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ind w:firstLine="0" w:firstLineChars="0"/>
        <w:rPr>
          <w:rFonts w:hAnsi="宋体" w:cs="Times New Roman"/>
          <w:b/>
          <w:bCs/>
          <w:kern w:val="0"/>
          <w:sz w:val="24"/>
          <w:szCs w:val="24"/>
        </w:rPr>
      </w:pPr>
      <w:bookmarkStart w:id="0" w:name="OLE_LINK2"/>
      <w:bookmarkStart w:id="1" w:name="OLE_LINK40"/>
      <w:bookmarkStart w:id="2" w:name="OLE_LINK39"/>
      <w:r>
        <w:rPr>
          <w:rFonts w:hAnsi="宋体" w:cs="Times New Roman"/>
          <w:b/>
          <w:bCs/>
          <w:kern w:val="0"/>
          <w:sz w:val="24"/>
          <w:szCs w:val="24"/>
        </w:rPr>
        <w:t>学校编码：10384                                分类号</w:t>
      </w:r>
      <w:r>
        <w:rPr>
          <w:rFonts w:hAnsi="宋体" w:cs="Times New Roman"/>
          <w:b/>
          <w:bCs/>
          <w:kern w:val="0"/>
          <w:sz w:val="24"/>
          <w:szCs w:val="24"/>
          <w:u w:val="single"/>
        </w:rPr>
        <w:t xml:space="preserve">      </w:t>
      </w:r>
      <w:r>
        <w:rPr>
          <w:rFonts w:hAnsi="宋体" w:cs="Times New Roman"/>
          <w:b/>
          <w:bCs/>
          <w:kern w:val="0"/>
          <w:sz w:val="24"/>
          <w:szCs w:val="24"/>
        </w:rPr>
        <w:t>密级</w:t>
      </w:r>
      <w:r>
        <w:rPr>
          <w:rFonts w:hAnsi="宋体" w:cs="Times New Roman"/>
          <w:b/>
          <w:bCs/>
          <w:kern w:val="0"/>
          <w:sz w:val="24"/>
          <w:szCs w:val="24"/>
          <w:u w:val="single"/>
        </w:rPr>
        <w:t xml:space="preserve">      </w:t>
      </w:r>
    </w:p>
    <w:p>
      <w:pPr>
        <w:widowControl/>
        <w:snapToGrid/>
        <w:ind w:firstLine="0" w:firstLineChars="0"/>
        <w:jc w:val="left"/>
        <w:rPr>
          <w:rFonts w:ascii="宋体" w:hAnsi="宋体" w:cs="Times New Roman"/>
          <w:b/>
          <w:bCs/>
          <w:kern w:val="0"/>
          <w:szCs w:val="24"/>
          <w:u w:val="single"/>
        </w:rPr>
      </w:pPr>
      <w:r>
        <w:rPr>
          <w:rFonts w:ascii="宋体" w:hAnsi="宋体" w:cs="Times New Roman"/>
          <w:b/>
          <w:bCs/>
          <w:kern w:val="0"/>
          <w:szCs w:val="24"/>
        </w:rPr>
        <w:t>学    号：23120</w:t>
      </w:r>
      <w:r>
        <w:rPr>
          <w:rFonts w:hint="eastAsia" w:ascii="宋体" w:hAnsi="宋体" w:cs="Times New Roman"/>
          <w:b/>
          <w:bCs/>
          <w:kern w:val="0"/>
          <w:szCs w:val="24"/>
          <w:lang w:val="en-US" w:eastAsia="zh-CN"/>
        </w:rPr>
        <w:t>141153109</w:t>
      </w:r>
      <w:r>
        <w:rPr>
          <w:rFonts w:ascii="宋体" w:hAnsi="宋体" w:cs="Times New Roman"/>
          <w:b/>
          <w:bCs/>
          <w:kern w:val="0"/>
          <w:szCs w:val="24"/>
        </w:rPr>
        <w:t xml:space="preserve">                                   UDC </w:t>
      </w:r>
      <w:r>
        <w:rPr>
          <w:rFonts w:ascii="宋体" w:hAnsi="宋体" w:cs="Times New Roman"/>
          <w:b/>
          <w:bCs/>
          <w:kern w:val="0"/>
          <w:szCs w:val="24"/>
          <w:u w:val="single"/>
        </w:rPr>
        <w:t xml:space="preserve">      </w:t>
      </w:r>
    </w:p>
    <w:p>
      <w:pPr>
        <w:widowControl/>
        <w:spacing w:before="100" w:beforeAutospacing="1" w:after="100" w:afterAutospacing="1"/>
        <w:ind w:firstLine="0" w:firstLineChars="0"/>
        <w:jc w:val="left"/>
        <w:rPr>
          <w:rFonts w:ascii="宋体" w:hAnsi="宋体" w:cs="Times New Roman"/>
          <w:b/>
          <w:bCs/>
          <w:kern w:val="0"/>
          <w:szCs w:val="24"/>
        </w:rPr>
      </w:pPr>
    </w:p>
    <w:p>
      <w:pPr>
        <w:widowControl/>
        <w:adjustRightInd w:val="0"/>
        <w:ind w:firstLine="0" w:firstLineChars="0"/>
        <w:jc w:val="center"/>
        <w:rPr>
          <w:rFonts w:cs="Times New Roman"/>
          <w:b/>
          <w:bCs/>
          <w:sz w:val="28"/>
          <w:szCs w:val="24"/>
        </w:rPr>
      </w:pPr>
      <w:r>
        <w:rPr>
          <w:rFonts w:ascii="Times New Roman" w:hAnsi="Times New Roman" w:eastAsia="宋体" w:cs="Times New Roman"/>
          <w:kern w:val="2"/>
          <w:sz w:val="24"/>
          <w:szCs w:val="24"/>
          <w:lang w:val="en-US" w:eastAsia="zh-CN" w:bidi="ar-SA"/>
        </w:rPr>
        <w:pict>
          <v:shape id="_x0000_i1025" o:spt="75" type="#_x0000_t75" style="height:50.05pt;width:175.6pt;" fillcolor="#FFFFFF" filled="f" o:preferrelative="t" stroked="f" coordsize="21600,21600">
            <v:path/>
            <v:fill on="f" color2="#FFFFFF" focussize="0,0"/>
            <v:stroke on="f"/>
            <v:imagedata r:id="rId21" gain="65536f" blacklevel="0f" gamma="0" o:title=""/>
            <o:lock v:ext="edit" position="f" selection="f" grouping="f" rotation="f" cropping="f" text="f" aspectratio="t"/>
            <w10:wrap type="none"/>
            <w10:anchorlock/>
          </v:shape>
        </w:pict>
      </w:r>
    </w:p>
    <w:p>
      <w:pPr>
        <w:widowControl/>
        <w:adjustRightInd w:val="0"/>
        <w:ind w:firstLine="0" w:firstLineChars="0"/>
        <w:jc w:val="center"/>
        <w:rPr>
          <w:rFonts w:ascii="宋体" w:hAnsi="宋体" w:cs="Times New Roman"/>
          <w:bCs/>
          <w:sz w:val="36"/>
          <w:szCs w:val="24"/>
        </w:rPr>
      </w:pPr>
      <w:r>
        <w:rPr>
          <w:rFonts w:hint="eastAsia" w:ascii="宋体" w:hAnsi="宋体" w:cs="Times New Roman"/>
          <w:bCs/>
          <w:sz w:val="36"/>
          <w:szCs w:val="24"/>
        </w:rPr>
        <w:t>硕  士  学</w:t>
      </w:r>
      <w:r>
        <w:rPr>
          <w:rFonts w:ascii="宋体" w:hAnsi="宋体" w:cs="Times New Roman"/>
          <w:bCs/>
          <w:sz w:val="36"/>
          <w:szCs w:val="24"/>
        </w:rPr>
        <w:t xml:space="preserve">  位  论  文</w:t>
      </w:r>
    </w:p>
    <w:p>
      <w:pPr>
        <w:widowControl/>
        <w:ind w:firstLine="0" w:firstLineChars="0"/>
        <w:jc w:val="center"/>
        <w:rPr>
          <w:rFonts w:hint="eastAsia" w:eastAsia="黑体" w:cs="Times New Roman"/>
          <w:b/>
          <w:sz w:val="44"/>
          <w:szCs w:val="24"/>
        </w:rPr>
      </w:pPr>
      <w:r>
        <w:rPr>
          <w:rFonts w:hint="eastAsia" w:eastAsia="黑体" w:cs="Times New Roman"/>
          <w:b/>
          <w:sz w:val="44"/>
          <w:szCs w:val="24"/>
          <w:lang w:val="en-US" w:eastAsia="zh-CN"/>
        </w:rPr>
        <w:t xml:space="preserve">  微型G-FET器件研制系统及其关键技术</w:t>
      </w:r>
    </w:p>
    <w:p>
      <w:pPr>
        <w:widowControl/>
        <w:ind w:firstLine="0" w:firstLineChars="0"/>
        <w:jc w:val="center"/>
        <w:rPr>
          <w:rFonts w:hint="eastAsia" w:cs="Times New Roman"/>
          <w:b/>
          <w:kern w:val="0"/>
          <w:sz w:val="32"/>
          <w:szCs w:val="24"/>
          <w:lang w:val="en-US" w:eastAsia="zh-CN"/>
        </w:rPr>
      </w:pPr>
      <w:r>
        <w:rPr>
          <w:rFonts w:hint="eastAsia" w:cs="Times New Roman"/>
          <w:b/>
          <w:kern w:val="0"/>
          <w:sz w:val="32"/>
          <w:szCs w:val="24"/>
          <w:lang w:val="en-US" w:eastAsia="zh-CN"/>
        </w:rPr>
        <w:t xml:space="preserve">   Micro-System of G-FET Device Development and its Key technology</w:t>
      </w:r>
    </w:p>
    <w:p>
      <w:pPr>
        <w:widowControl/>
        <w:ind w:firstLine="0" w:firstLineChars="0"/>
        <w:jc w:val="center"/>
        <w:rPr>
          <w:rFonts w:hint="eastAsia" w:cs="Times New Roman"/>
          <w:b/>
          <w:kern w:val="0"/>
          <w:sz w:val="32"/>
          <w:szCs w:val="24"/>
        </w:rPr>
      </w:pPr>
    </w:p>
    <w:p>
      <w:pPr>
        <w:widowControl/>
        <w:ind w:firstLine="0" w:firstLineChars="0"/>
        <w:jc w:val="center"/>
        <w:rPr>
          <w:rFonts w:hint="eastAsia" w:cs="Times New Roman"/>
          <w:b/>
          <w:kern w:val="0"/>
          <w:sz w:val="32"/>
          <w:szCs w:val="24"/>
        </w:rPr>
      </w:pPr>
    </w:p>
    <w:p>
      <w:pPr>
        <w:widowControl/>
        <w:ind w:firstLine="0" w:firstLineChars="0"/>
        <w:jc w:val="center"/>
        <w:rPr>
          <w:rFonts w:hint="eastAsia" w:eastAsia="楷体_GB2312" w:cs="Times New Roman"/>
          <w:bCs/>
          <w:sz w:val="36"/>
          <w:szCs w:val="24"/>
          <w:lang w:eastAsia="zh-CN"/>
        </w:rPr>
      </w:pPr>
      <w:r>
        <w:rPr>
          <w:rFonts w:hint="eastAsia" w:eastAsia="楷体_GB2312" w:cs="Times New Roman"/>
          <w:bCs/>
          <w:sz w:val="36"/>
          <w:szCs w:val="24"/>
          <w:lang w:eastAsia="zh-CN"/>
        </w:rPr>
        <w:t>陈金龙</w:t>
      </w:r>
    </w:p>
    <w:p>
      <w:pPr>
        <w:widowControl/>
        <w:ind w:firstLine="0" w:firstLineChars="0"/>
        <w:jc w:val="center"/>
        <w:rPr>
          <w:rFonts w:hint="eastAsia" w:eastAsia="楷体_GB2312" w:cs="Times New Roman"/>
          <w:bCs/>
          <w:sz w:val="36"/>
          <w:szCs w:val="24"/>
          <w:lang w:eastAsia="zh-CN"/>
        </w:rPr>
      </w:pP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指导教师姓名：</w:t>
      </w:r>
      <w:r>
        <w:rPr>
          <w:rFonts w:hint="eastAsia" w:ascii="楷体" w:hAnsi="楷体" w:eastAsia="楷体" w:cs="Times New Roman"/>
          <w:bCs/>
          <w:kern w:val="0"/>
          <w:sz w:val="28"/>
          <w:szCs w:val="28"/>
        </w:rPr>
        <w:t>郭东辉 教授</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 xml:space="preserve">专 </w:t>
      </w:r>
      <w:r>
        <w:rPr>
          <w:rFonts w:ascii="楷体" w:hAnsi="楷体" w:eastAsia="楷体" w:cs="Times New Roman"/>
          <w:bCs/>
          <w:sz w:val="28"/>
          <w:szCs w:val="28"/>
        </w:rPr>
        <w:t xml:space="preserve"> </w:t>
      </w:r>
      <w:r>
        <w:rPr>
          <w:rFonts w:hint="eastAsia" w:ascii="楷体" w:hAnsi="楷体" w:eastAsia="楷体" w:cs="Times New Roman"/>
          <w:bCs/>
          <w:sz w:val="28"/>
          <w:szCs w:val="28"/>
        </w:rPr>
        <w:t>业 名 称：</w:t>
      </w:r>
      <w:r>
        <w:rPr>
          <w:rFonts w:hint="eastAsia" w:ascii="楷体" w:hAnsi="楷体" w:eastAsia="楷体" w:cs="Times New Roman"/>
          <w:bCs/>
          <w:sz w:val="28"/>
          <w:szCs w:val="28"/>
          <w:lang w:eastAsia="zh-CN"/>
        </w:rPr>
        <w:t>电子与通信工程</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论文提交日期：20 年  月</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论文答辩时间：20 年  月</w:t>
      </w:r>
    </w:p>
    <w:p>
      <w:pPr>
        <w:widowControl/>
        <w:ind w:firstLine="1770" w:firstLineChars="632"/>
        <w:jc w:val="left"/>
        <w:rPr>
          <w:rFonts w:ascii="楷体" w:hAnsi="楷体" w:eastAsia="楷体" w:cs="Times New Roman"/>
          <w:bCs/>
          <w:kern w:val="0"/>
          <w:sz w:val="28"/>
          <w:szCs w:val="28"/>
        </w:rPr>
      </w:pPr>
      <w:r>
        <w:rPr>
          <w:rFonts w:hint="eastAsia" w:ascii="楷体" w:hAnsi="楷体" w:eastAsia="楷体" w:cs="Times New Roman"/>
          <w:bCs/>
          <w:kern w:val="0"/>
          <w:sz w:val="28"/>
          <w:szCs w:val="28"/>
        </w:rPr>
        <w:t>学位授予日期：20 年  月</w:t>
      </w:r>
    </w:p>
    <w:p>
      <w:pPr>
        <w:widowControl/>
        <w:ind w:firstLine="1770" w:firstLineChars="632"/>
        <w:jc w:val="left"/>
        <w:rPr>
          <w:rFonts w:ascii="楷体" w:hAnsi="楷体" w:eastAsia="楷体" w:cs="Times New Roman"/>
          <w:bCs/>
          <w:kern w:val="0"/>
          <w:sz w:val="28"/>
          <w:szCs w:val="28"/>
        </w:rPr>
      </w:pPr>
    </w:p>
    <w:p>
      <w:pPr>
        <w:widowControl/>
        <w:spacing w:before="163" w:beforeLines="50"/>
        <w:ind w:firstLine="4200" w:firstLineChars="1500"/>
        <w:jc w:val="left"/>
        <w:rPr>
          <w:rFonts w:ascii="宋体" w:hAnsi="宋体" w:cs="Times New Roman"/>
          <w:kern w:val="0"/>
          <w:sz w:val="28"/>
          <w:szCs w:val="28"/>
          <w:u w:val="single"/>
        </w:rPr>
      </w:pPr>
      <w:r>
        <w:rPr>
          <w:rFonts w:hint="eastAsia" w:ascii="宋体" w:hAnsi="宋体" w:cs="Times New Roman"/>
          <w:bCs/>
          <w:kern w:val="0"/>
          <w:sz w:val="28"/>
          <w:szCs w:val="28"/>
        </w:rPr>
        <w:t>答辩委员会主席</w:t>
      </w:r>
      <w:r>
        <w:rPr>
          <w:rFonts w:hint="eastAsia" w:ascii="宋体" w:hAnsi="宋体" w:cs="Times New Roman"/>
          <w:kern w:val="0"/>
          <w:sz w:val="28"/>
          <w:szCs w:val="28"/>
        </w:rPr>
        <w:t>：</w:t>
      </w:r>
      <w:r>
        <w:rPr>
          <w:rFonts w:ascii="宋体" w:hAnsi="宋体" w:cs="Times New Roman"/>
          <w:kern w:val="0"/>
          <w:sz w:val="28"/>
          <w:szCs w:val="28"/>
          <w:u w:val="single"/>
        </w:rPr>
        <w:t xml:space="preserve">          </w:t>
      </w:r>
    </w:p>
    <w:p>
      <w:pPr>
        <w:widowControl/>
        <w:ind w:firstLine="4200" w:firstLineChars="1500"/>
        <w:jc w:val="left"/>
        <w:rPr>
          <w:rFonts w:ascii="宋体" w:hAnsi="宋体" w:cs="Times New Roman"/>
          <w:kern w:val="0"/>
          <w:sz w:val="28"/>
          <w:szCs w:val="28"/>
          <w:u w:val="single"/>
        </w:rPr>
      </w:pPr>
      <w:r>
        <w:rPr>
          <w:rFonts w:hint="eastAsia" w:ascii="宋体" w:hAnsi="宋体" w:cs="Times New Roman"/>
          <w:bCs/>
          <w:kern w:val="0"/>
          <w:sz w:val="28"/>
          <w:szCs w:val="28"/>
        </w:rPr>
        <w:t>评</w:t>
      </w:r>
      <w:r>
        <w:rPr>
          <w:rFonts w:ascii="宋体" w:hAnsi="宋体" w:cs="Times New Roman"/>
          <w:bCs/>
          <w:kern w:val="0"/>
          <w:sz w:val="28"/>
          <w:szCs w:val="28"/>
        </w:rPr>
        <w:t xml:space="preserve">    </w:t>
      </w:r>
      <w:r>
        <w:rPr>
          <w:rFonts w:hint="eastAsia" w:ascii="宋体" w:hAnsi="宋体" w:cs="Times New Roman"/>
          <w:bCs/>
          <w:kern w:val="0"/>
          <w:sz w:val="28"/>
          <w:szCs w:val="28"/>
        </w:rPr>
        <w:t>阅</w:t>
      </w:r>
      <w:r>
        <w:rPr>
          <w:rFonts w:ascii="宋体" w:hAnsi="宋体" w:cs="Times New Roman"/>
          <w:bCs/>
          <w:kern w:val="0"/>
          <w:sz w:val="28"/>
          <w:szCs w:val="28"/>
        </w:rPr>
        <w:t xml:space="preserve">    </w:t>
      </w:r>
      <w:r>
        <w:rPr>
          <w:rFonts w:hint="eastAsia" w:ascii="宋体" w:hAnsi="宋体" w:cs="Times New Roman"/>
          <w:bCs/>
          <w:kern w:val="0"/>
          <w:sz w:val="28"/>
          <w:szCs w:val="28"/>
        </w:rPr>
        <w:t>人：</w:t>
      </w:r>
      <w:r>
        <w:rPr>
          <w:rFonts w:ascii="宋体" w:hAnsi="宋体" w:cs="Times New Roman"/>
          <w:kern w:val="0"/>
          <w:sz w:val="28"/>
          <w:szCs w:val="28"/>
          <w:u w:val="single"/>
        </w:rPr>
        <w:t xml:space="preserve"> </w:t>
      </w:r>
      <w:r>
        <w:rPr>
          <w:rFonts w:hint="eastAsia" w:ascii="宋体" w:hAnsi="宋体" w:cs="Times New Roman"/>
          <w:kern w:val="0"/>
          <w:sz w:val="28"/>
          <w:szCs w:val="28"/>
          <w:u w:val="single"/>
        </w:rPr>
        <w:t xml:space="preserve">   </w:t>
      </w:r>
      <w:r>
        <w:rPr>
          <w:rFonts w:ascii="宋体" w:hAnsi="宋体" w:cs="Times New Roman"/>
          <w:kern w:val="0"/>
          <w:sz w:val="28"/>
          <w:szCs w:val="28"/>
          <w:u w:val="single"/>
        </w:rPr>
        <w:t xml:space="preserve">      </w:t>
      </w:r>
    </w:p>
    <w:p>
      <w:pPr>
        <w:widowControl/>
        <w:ind w:firstLine="0" w:firstLineChars="0"/>
        <w:jc w:val="center"/>
        <w:rPr>
          <w:rFonts w:hint="eastAsia" w:ascii="宋体" w:hAnsi="宋体" w:cs="Times New Roman"/>
          <w:bCs/>
          <w:kern w:val="0"/>
          <w:sz w:val="28"/>
          <w:szCs w:val="28"/>
        </w:rPr>
      </w:pPr>
      <w:r>
        <w:rPr>
          <w:rFonts w:hint="eastAsia" w:ascii="宋体" w:hAnsi="宋体" w:cs="Times New Roman"/>
          <w:bCs/>
          <w:kern w:val="0"/>
          <w:sz w:val="28"/>
          <w:szCs w:val="28"/>
        </w:rPr>
        <w:t>201 年  月</w:t>
      </w:r>
    </w:p>
    <w:p>
      <w:pPr>
        <w:widowControl/>
        <w:ind w:firstLine="0" w:firstLineChars="0"/>
        <w:jc w:val="center"/>
        <w:rPr>
          <w:rFonts w:hint="eastAsia" w:ascii="宋体" w:hAnsi="宋体" w:cs="Times New Roman"/>
          <w:bCs/>
          <w:kern w:val="0"/>
          <w:sz w:val="28"/>
          <w:szCs w:val="28"/>
        </w:rPr>
      </w:pPr>
    </w:p>
    <w:p>
      <w:pPr>
        <w:widowControl/>
        <w:snapToGrid/>
        <w:ind w:firstLine="0" w:firstLineChars="0"/>
        <w:jc w:val="center"/>
        <w:rPr>
          <w:rFonts w:ascii="黑体" w:hAnsi="黑体" w:eastAsia="黑体" w:cs="Times New Roman"/>
          <w:b/>
          <w:sz w:val="36"/>
          <w:szCs w:val="36"/>
        </w:rPr>
      </w:pPr>
      <w:r>
        <w:rPr>
          <w:rFonts w:hint="eastAsia" w:ascii="黑体" w:hAnsi="黑体" w:eastAsia="黑体" w:cs="Times New Roman"/>
          <w:b/>
          <w:sz w:val="36"/>
          <w:szCs w:val="36"/>
        </w:rPr>
        <w:t>厦门大学学位论文原创性声明</w:t>
      </w:r>
    </w:p>
    <w:p>
      <w:pPr>
        <w:widowControl/>
        <w:snapToGrid/>
        <w:ind w:firstLine="0" w:firstLineChars="0"/>
        <w:rPr>
          <w:rFonts w:ascii="仿宋_GB2312" w:hAnsi="Verdana" w:eastAsia="仿宋_GB2312" w:cs="Times New Roman"/>
          <w:sz w:val="28"/>
          <w:szCs w:val="28"/>
        </w:rPr>
      </w:pPr>
    </w:p>
    <w:p>
      <w:pPr>
        <w:widowControl/>
        <w:snapToGrid/>
        <w:ind w:firstLine="560"/>
        <w:rPr>
          <w:rFonts w:ascii="宋体" w:hAnsi="宋体" w:cs="Times New Roman"/>
          <w:sz w:val="28"/>
          <w:szCs w:val="28"/>
        </w:rPr>
      </w:pPr>
      <w:r>
        <w:rPr>
          <w:rFonts w:hint="eastAsia" w:ascii="宋体" w:hAnsi="宋体" w:cs="Times New Roman"/>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pPr>
        <w:widowControl/>
        <w:snapToGrid/>
        <w:ind w:firstLine="560"/>
        <w:rPr>
          <w:rFonts w:ascii="宋体" w:hAnsi="宋体" w:cs="Times New Roman"/>
          <w:sz w:val="28"/>
          <w:szCs w:val="28"/>
        </w:rPr>
      </w:pPr>
      <w:r>
        <w:rPr>
          <w:rFonts w:hint="eastAsia" w:ascii="宋体" w:hAnsi="宋体" w:cs="Times New Roman"/>
          <w:sz w:val="28"/>
          <w:szCs w:val="28"/>
        </w:rPr>
        <w:t>另外，该学位论文为（                            ）课题（组）的研究成果，获得（               ）课题（组）经费或实验室的资助，在（               ）实验室完成。（请在以上括号内填写课题或课题组负责人或实验室名称，未有此项声明内容的，可以不作特别声明。）</w:t>
      </w:r>
    </w:p>
    <w:p>
      <w:pPr>
        <w:widowControl/>
        <w:snapToGrid/>
        <w:ind w:firstLine="0" w:firstLineChars="0"/>
        <w:rPr>
          <w:rFonts w:ascii="宋体" w:hAnsi="宋体" w:cs="Times New Roman"/>
          <w:sz w:val="28"/>
          <w:szCs w:val="28"/>
        </w:rPr>
      </w:pPr>
    </w:p>
    <w:p>
      <w:pPr>
        <w:widowControl/>
        <w:snapToGrid/>
        <w:ind w:firstLine="4318" w:firstLineChars="1542"/>
        <w:rPr>
          <w:rFonts w:ascii="宋体" w:hAnsi="宋体" w:cs="Times New Roman"/>
          <w:sz w:val="28"/>
          <w:szCs w:val="28"/>
        </w:rPr>
      </w:pPr>
      <w:r>
        <w:rPr>
          <w:rFonts w:hint="eastAsia" w:ascii="宋体" w:hAnsi="宋体" w:cs="Times New Roman"/>
          <w:sz w:val="28"/>
          <w:szCs w:val="28"/>
        </w:rPr>
        <w:t>声明人（签名）：</w:t>
      </w:r>
    </w:p>
    <w:p>
      <w:pPr>
        <w:widowControl/>
        <w:snapToGrid/>
        <w:ind w:firstLine="6300" w:firstLineChars="2250"/>
        <w:rPr>
          <w:rFonts w:ascii="宋体" w:hAnsi="宋体" w:cs="Times New Roman"/>
          <w:sz w:val="28"/>
          <w:szCs w:val="28"/>
        </w:rPr>
      </w:pPr>
      <w:r>
        <w:rPr>
          <w:rFonts w:hint="eastAsia" w:ascii="宋体" w:hAnsi="宋体" w:cs="Times New Roman"/>
          <w:sz w:val="28"/>
          <w:szCs w:val="28"/>
        </w:rPr>
        <w:t xml:space="preserve">年   月  </w:t>
      </w: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sectPr>
          <w:headerReference r:id="rId7" w:type="first"/>
          <w:footerReference r:id="rId10" w:type="first"/>
          <w:headerReference r:id="rId5" w:type="default"/>
          <w:footerReference r:id="rId8" w:type="default"/>
          <w:headerReference r:id="rId6" w:type="even"/>
          <w:footerReference r:id="rId9" w:type="even"/>
          <w:endnotePr>
            <w:numFmt w:val="decimal"/>
            <w:numStart w:val="10"/>
          </w:endnotePr>
          <w:pgSz w:w="11906" w:h="16838"/>
          <w:pgMar w:top="1440" w:right="1800" w:bottom="1440" w:left="1800" w:header="851" w:footer="992" w:gutter="0"/>
          <w:pgNumType w:fmt="upperRoman" w:start="1"/>
          <w:cols w:space="425" w:num="1"/>
          <w:docGrid w:type="lines" w:linePitch="326" w:charSpace="0"/>
        </w:sectPr>
      </w:pPr>
    </w:p>
    <w:p>
      <w:pPr>
        <w:widowControl/>
        <w:snapToGrid/>
        <w:ind w:firstLine="0" w:firstLineChars="0"/>
        <w:jc w:val="center"/>
        <w:rPr>
          <w:rFonts w:ascii="黑体" w:hAnsi="黑体" w:eastAsia="黑体" w:cs="Times New Roman"/>
          <w:b/>
          <w:sz w:val="36"/>
          <w:szCs w:val="36"/>
        </w:rPr>
      </w:pPr>
      <w:r>
        <w:rPr>
          <w:rFonts w:hint="eastAsia" w:ascii="黑体" w:hAnsi="黑体" w:eastAsia="黑体" w:cs="Times New Roman"/>
          <w:b/>
          <w:sz w:val="36"/>
          <w:szCs w:val="36"/>
        </w:rPr>
        <w:t>厦门大学学位论文著作权使用声明</w:t>
      </w:r>
    </w:p>
    <w:p>
      <w:pPr>
        <w:widowControl/>
        <w:snapToGrid/>
        <w:ind w:firstLine="0" w:firstLineChars="0"/>
        <w:rPr>
          <w:rFonts w:ascii="仿宋_GB2312" w:hAnsi="Verdana" w:eastAsia="仿宋_GB2312" w:cs="Times New Roman"/>
          <w:sz w:val="28"/>
          <w:szCs w:val="28"/>
        </w:rPr>
      </w:pPr>
    </w:p>
    <w:p>
      <w:pPr>
        <w:widowControl/>
        <w:snapToGrid/>
        <w:ind w:firstLine="560"/>
        <w:rPr>
          <w:rFonts w:ascii="宋体" w:hAnsi="宋体" w:cs="Times New Roman"/>
          <w:sz w:val="28"/>
          <w:szCs w:val="28"/>
        </w:rPr>
      </w:pPr>
      <w:r>
        <w:rPr>
          <w:rFonts w:hint="eastAsia" w:ascii="宋体" w:hAnsi="宋体" w:cs="Times New Roman"/>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pPr>
        <w:widowControl/>
        <w:snapToGrid/>
        <w:ind w:firstLine="560"/>
        <w:rPr>
          <w:rFonts w:ascii="宋体" w:hAnsi="宋体" w:cs="Times New Roman"/>
          <w:sz w:val="28"/>
          <w:szCs w:val="28"/>
        </w:rPr>
      </w:pPr>
      <w:r>
        <w:rPr>
          <w:rFonts w:hint="eastAsia" w:ascii="宋体" w:hAnsi="宋体" w:cs="Times New Roman"/>
          <w:sz w:val="28"/>
          <w:szCs w:val="28"/>
        </w:rPr>
        <w:t>本学位论文属于：</w:t>
      </w:r>
    </w:p>
    <w:p>
      <w:pPr>
        <w:widowControl/>
        <w:snapToGrid/>
        <w:ind w:firstLine="560"/>
        <w:rPr>
          <w:rFonts w:ascii="宋体" w:hAnsi="宋体" w:cs="Times New Roman"/>
          <w:sz w:val="28"/>
          <w:szCs w:val="28"/>
        </w:rPr>
      </w:pPr>
      <w:r>
        <w:rPr>
          <w:rFonts w:hint="eastAsia" w:ascii="宋体" w:hAnsi="宋体" w:cs="Times New Roman"/>
          <w:sz w:val="28"/>
          <w:szCs w:val="28"/>
        </w:rPr>
        <w:t>（     ）1.经厦门大学保密委员会审查核定的保密学位论文，于　　 年　 月 　日解密，解密后适用上述授权。</w:t>
      </w:r>
    </w:p>
    <w:p>
      <w:pPr>
        <w:widowControl/>
        <w:snapToGrid/>
        <w:ind w:firstLine="560"/>
        <w:rPr>
          <w:rFonts w:ascii="宋体" w:hAnsi="宋体" w:cs="Times New Roman"/>
          <w:sz w:val="28"/>
          <w:szCs w:val="28"/>
        </w:rPr>
      </w:pPr>
      <w:r>
        <w:rPr>
          <w:rFonts w:hint="eastAsia" w:ascii="宋体" w:hAnsi="宋体" w:cs="Times New Roman"/>
          <w:sz w:val="28"/>
          <w:szCs w:val="28"/>
        </w:rPr>
        <w:t>（     ）2.不保密，适用上述授权。</w:t>
      </w:r>
    </w:p>
    <w:p>
      <w:pPr>
        <w:widowControl/>
        <w:snapToGrid/>
        <w:ind w:firstLine="560"/>
        <w:rPr>
          <w:rFonts w:ascii="宋体" w:hAnsi="宋体" w:cs="Times New Roman"/>
          <w:sz w:val="28"/>
          <w:szCs w:val="28"/>
        </w:rPr>
      </w:pPr>
      <w:r>
        <w:rPr>
          <w:rFonts w:hint="eastAsia" w:ascii="宋体" w:hAnsi="宋体" w:cs="Times New Roman"/>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pPr>
        <w:widowControl/>
        <w:snapToGrid/>
        <w:ind w:firstLine="0" w:firstLineChars="0"/>
        <w:rPr>
          <w:rFonts w:ascii="宋体" w:hAnsi="宋体" w:cs="Times New Roman"/>
          <w:sz w:val="28"/>
          <w:szCs w:val="28"/>
        </w:rPr>
      </w:pPr>
    </w:p>
    <w:p>
      <w:pPr>
        <w:widowControl/>
        <w:snapToGrid/>
        <w:ind w:firstLine="0" w:firstLineChars="0"/>
        <w:rPr>
          <w:rFonts w:ascii="宋体" w:hAnsi="宋体" w:cs="Times New Roman"/>
          <w:sz w:val="28"/>
          <w:szCs w:val="28"/>
        </w:rPr>
      </w:pPr>
    </w:p>
    <w:p>
      <w:pPr>
        <w:widowControl/>
        <w:snapToGrid/>
        <w:ind w:firstLine="4318" w:firstLineChars="1542"/>
        <w:rPr>
          <w:rFonts w:ascii="宋体" w:hAnsi="宋体" w:cs="Times New Roman"/>
          <w:sz w:val="28"/>
          <w:szCs w:val="28"/>
        </w:rPr>
      </w:pPr>
      <w:r>
        <w:rPr>
          <w:rFonts w:hint="eastAsia" w:ascii="宋体" w:hAnsi="宋体" w:cs="Times New Roman"/>
          <w:sz w:val="28"/>
          <w:szCs w:val="28"/>
        </w:rPr>
        <w:t>声明人（签名）：</w:t>
      </w:r>
    </w:p>
    <w:p>
      <w:pPr>
        <w:widowControl/>
        <w:snapToGrid/>
        <w:ind w:firstLine="6300" w:firstLineChars="2250"/>
      </w:pPr>
      <w:r>
        <w:rPr>
          <w:rFonts w:hint="eastAsia" w:ascii="宋体" w:hAnsi="宋体" w:cs="Times New Roman"/>
          <w:sz w:val="28"/>
          <w:szCs w:val="28"/>
        </w:rPr>
        <w:t>年   月   日</w:t>
      </w:r>
    </w:p>
    <w:p>
      <w:pPr>
        <w:pStyle w:val="43"/>
        <w:ind w:firstLine="482"/>
      </w:pPr>
    </w:p>
    <w:p>
      <w:pPr>
        <w:jc w:val="center"/>
        <w:rPr>
          <w:rFonts w:hint="eastAsia" w:ascii="黑体" w:hAnsi="黑体" w:eastAsia="黑体" w:cs="黑体"/>
          <w:b/>
          <w:bCs/>
          <w:sz w:val="30"/>
          <w:szCs w:val="30"/>
        </w:rPr>
        <w:sectPr>
          <w:headerReference r:id="rId11" w:type="default"/>
          <w:footerReference r:id="rId13" w:type="default"/>
          <w:headerReference r:id="rId12" w:type="even"/>
          <w:footerReference r:id="rId14" w:type="even"/>
          <w:endnotePr>
            <w:numFmt w:val="decimal"/>
            <w:numStart w:val="10"/>
          </w:endnotePr>
          <w:pgSz w:w="11906" w:h="16838"/>
          <w:pgMar w:top="1440" w:right="1800" w:bottom="1440" w:left="1800" w:header="851" w:footer="992" w:gutter="0"/>
          <w:cols w:space="425" w:num="1"/>
          <w:docGrid w:type="lines" w:linePitch="326" w:charSpace="0"/>
        </w:sectPr>
      </w:pPr>
      <w:bookmarkStart w:id="3" w:name="_Toc418010617"/>
      <w:bookmarkStart w:id="4" w:name="_Toc417665210"/>
      <w:bookmarkStart w:id="5" w:name="_Toc420163077"/>
      <w:bookmarkStart w:id="6" w:name="_Toc417826056"/>
      <w:bookmarkStart w:id="7" w:name="_Toc417629580"/>
      <w:bookmarkStart w:id="8" w:name="_Toc418886275"/>
      <w:bookmarkStart w:id="9" w:name="_Toc418029192"/>
      <w:bookmarkStart w:id="10" w:name="_Toc419376901"/>
      <w:bookmarkStart w:id="11" w:name="_Toc417591333"/>
      <w:bookmarkStart w:id="12" w:name="OLE_LINK45"/>
      <w:bookmarkStart w:id="13" w:name="OLE_LINK46"/>
    </w:p>
    <w:p>
      <w:pPr>
        <w:jc w:val="center"/>
        <w:rPr>
          <w:rFonts w:hint="eastAsia" w:ascii="黑体" w:hAnsi="黑体" w:eastAsia="黑体" w:cs="黑体"/>
          <w:b/>
          <w:bCs/>
          <w:sz w:val="30"/>
          <w:szCs w:val="30"/>
        </w:rPr>
      </w:pPr>
      <w:r>
        <w:rPr>
          <w:rFonts w:hint="eastAsia" w:ascii="黑体" w:hAnsi="黑体" w:eastAsia="黑体" w:cs="黑体"/>
          <w:b/>
          <w:bCs/>
          <w:sz w:val="30"/>
          <w:szCs w:val="30"/>
        </w:rPr>
        <w:t>摘  要</w:t>
      </w:r>
      <w:bookmarkEnd w:id="3"/>
      <w:bookmarkEnd w:id="4"/>
      <w:bookmarkEnd w:id="5"/>
      <w:bookmarkEnd w:id="6"/>
      <w:bookmarkEnd w:id="7"/>
      <w:bookmarkEnd w:id="8"/>
      <w:bookmarkEnd w:id="9"/>
      <w:bookmarkEnd w:id="10"/>
      <w:bookmarkEnd w:id="11"/>
    </w:p>
    <w:p>
      <w:pPr>
        <w:ind w:firstLine="480"/>
      </w:pPr>
    </w:p>
    <w:p>
      <w:pPr>
        <w:rPr>
          <w:rFonts w:hint="eastAsia" w:cs="Times New Roman"/>
          <w:b w:val="0"/>
          <w:bCs w:val="0"/>
          <w:sz w:val="24"/>
          <w:szCs w:val="24"/>
          <w:lang w:val="en-US" w:eastAsia="zh-CN"/>
        </w:rPr>
      </w:pPr>
      <w:r>
        <w:rPr>
          <w:rFonts w:hint="eastAsia"/>
          <w:lang w:val="en-US" w:eastAsia="zh-CN"/>
        </w:rPr>
        <w:t>GFET（石墨烯场效应管）以其超高的电导率和极小的器件尺寸有望续写摩尔定律的神话，成为新一代半导体器件，而GFET的核心纳米材料——石墨烯的高质量大尺寸制备是研究微纳器件性能及其应用的基础和前提。作为传统CVD法和MEMS技术的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（微型化学气相沉积）系统具有低成本、高效率、可重复性等优势，极大地促进了纳米材料制备方案的改进及其应用的发展。</w:t>
      </w:r>
    </w:p>
    <w:p>
      <w:pPr>
        <w:rPr>
          <w:rFonts w:hint="eastAsia" w:cs="Times New Roman"/>
          <w:b w:val="0"/>
          <w:bCs w:val="0"/>
          <w:sz w:val="24"/>
          <w:szCs w:val="24"/>
          <w:lang w:val="en-US" w:eastAsia="zh-CN"/>
        </w:rPr>
      </w:pPr>
      <w:r>
        <w:rPr>
          <w:rFonts w:hint="eastAsia" w:cs="Times New Roman"/>
          <w:b w:val="0"/>
          <w:bCs w:val="0"/>
          <w:sz w:val="24"/>
          <w:szCs w:val="24"/>
          <w:lang w:val="en-US" w:eastAsia="zh-CN"/>
        </w:rPr>
        <w:t>本文首先介绍了GFET的结构特征和制备工艺，相应的阐述了石墨烯的特性、转移技术、工艺目标等，接着从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系统的三个关键技术——结构设计、温度测控和显微成像展开论述。结构设计技术解决了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芯片的温度分布问题，使电流产生的焦耳热能量均匀分布在反应平台上；温度测控技术解决了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系统中影响石墨烯生长质量的决定因素——温度的精确检测和稳定控制问题；显微成像技术作为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系统生长石墨烯实验中的辅助监控手段，其自动聚焦和图像拼接成为整个成像系统的关键。</w:t>
      </w:r>
    </w:p>
    <w:p>
      <w:pPr>
        <w:rPr>
          <w:rFonts w:hint="eastAsia" w:cs="Times New Roman"/>
          <w:b w:val="0"/>
          <w:bCs w:val="0"/>
          <w:sz w:val="24"/>
          <w:szCs w:val="24"/>
          <w:lang w:val="en-US" w:eastAsia="zh-CN"/>
        </w:rPr>
      </w:pPr>
      <w:r>
        <w:rPr>
          <w:rFonts w:hint="eastAsia" w:cs="Times New Roman"/>
          <w:b w:val="0"/>
          <w:bCs w:val="0"/>
          <w:sz w:val="24"/>
          <w:szCs w:val="24"/>
          <w:lang w:val="en-US" w:eastAsia="zh-CN"/>
        </w:rPr>
        <w:t>本论文的主要工作及技术创新点体现在：</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系统的理论模型分析，采用机械设计软件SolidWorks 2014绘制</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芯片的3D结构，并将其导入到ANSYS软件中进行结构、热、电多物理场耦合仿真分析，从而设计出六悬臂加热芯片，确保了反应平台的温度均匀性。</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采用非接触式红外探头对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系统的温度检测进行设计，运用STM32微控制器和模糊PID控制算法实现了温度的快速响应、稳定输出。搭建温度测控软硬件平台后进行实验，结果证明可以有效实现高温的检测与控制。</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选用</w:t>
      </w:r>
      <w:r>
        <w:rPr>
          <w:rFonts w:hint="eastAsia"/>
          <w:lang w:val="en-US" w:eastAsia="zh-CN"/>
        </w:rPr>
        <w:t>1400万CMOS CGU3-1400C摄像头进行二次开发，提出优化的自动聚焦算子，并用MATLAB仿真其聚焦曲线。设计出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系统显微成像软件，实现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系统石墨烯生长的图像采集、处理及拼接融合功能。</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此外，本文还就整个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系统的平台搭建、设备选型、输气方案、腔体结构等进行简要设计，并对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显微成像软件的操作流程进行详细说明，以方便工程科研人员的使用。</w:t>
      </w:r>
    </w:p>
    <w:p>
      <w:pPr>
        <w:ind w:firstLine="0" w:firstLineChars="0"/>
        <w:rPr>
          <w:rFonts w:ascii="黑体" w:hAnsi="黑体" w:eastAsia="黑体"/>
          <w:b/>
        </w:rPr>
      </w:pPr>
    </w:p>
    <w:p>
      <w:pPr>
        <w:ind w:firstLine="0" w:firstLineChars="0"/>
      </w:pPr>
      <w:r>
        <w:rPr>
          <w:rFonts w:ascii="黑体" w:hAnsi="黑体" w:eastAsia="黑体"/>
          <w:b/>
        </w:rPr>
        <w:t>关键词：</w:t>
      </w:r>
      <w:bookmarkEnd w:id="12"/>
      <w:bookmarkEnd w:id="13"/>
      <w:bookmarkStart w:id="14" w:name="_Toc292214253"/>
      <w:bookmarkStart w:id="15" w:name="_Toc354687834"/>
      <w:bookmarkStart w:id="16" w:name="_Toc290992213"/>
      <w:bookmarkStart w:id="17" w:name="_Toc269305161"/>
      <w:bookmarkStart w:id="18" w:name="_Toc353917220"/>
      <w:bookmarkStart w:id="19" w:name="_Toc354687739"/>
      <w:bookmarkStart w:id="20" w:name="_Toc289968578"/>
      <w:bookmarkStart w:id="21" w:name="_Toc289968641"/>
      <w:bookmarkStart w:id="22" w:name="_Toc289945231"/>
      <w:bookmarkStart w:id="23" w:name="_Toc289974142"/>
      <w:bookmarkStart w:id="24" w:name="_Toc269305865"/>
      <w:bookmarkStart w:id="25" w:name="_Toc290044420"/>
      <w:r>
        <w:rPr>
          <w:rFonts w:hint="eastAsia"/>
          <w:lang w:val="en-US" w:eastAsia="zh-CN"/>
        </w:rPr>
        <w:t>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；石墨烯；温度控制；显微成像</w:t>
      </w:r>
    </w:p>
    <w:p>
      <w:pPr>
        <w:ind w:firstLine="0" w:firstLineChars="0"/>
      </w:pPr>
    </w:p>
    <w:p>
      <w:pPr>
        <w:ind w:firstLine="0" w:firstLineChars="0"/>
        <w:jc w:val="center"/>
        <w:rPr>
          <w:b/>
          <w:bCs/>
          <w:sz w:val="30"/>
          <w:szCs w:val="30"/>
        </w:rPr>
      </w:pPr>
      <w:bookmarkStart w:id="26" w:name="_Toc418886276"/>
      <w:bookmarkStart w:id="27" w:name="_Toc417665211"/>
      <w:bookmarkStart w:id="28" w:name="_Toc417590462"/>
      <w:bookmarkStart w:id="29" w:name="_Toc420163078"/>
      <w:bookmarkStart w:id="30" w:name="_Toc417826057"/>
      <w:bookmarkStart w:id="31" w:name="_Toc418029193"/>
      <w:bookmarkStart w:id="32" w:name="_Toc417591334"/>
      <w:bookmarkStart w:id="33" w:name="_Toc419376902"/>
      <w:bookmarkStart w:id="34" w:name="_Toc418010618"/>
      <w:bookmarkStart w:id="35" w:name="_Toc417629581"/>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both"/>
        <w:rPr>
          <w:b/>
          <w:bCs/>
          <w:sz w:val="30"/>
          <w:szCs w:val="30"/>
        </w:rPr>
      </w:pPr>
    </w:p>
    <w:p>
      <w:pPr>
        <w:ind w:firstLine="0" w:firstLineChars="0"/>
        <w:jc w:val="center"/>
        <w:rPr>
          <w:b/>
          <w:bCs/>
          <w:sz w:val="30"/>
          <w:szCs w:val="30"/>
        </w:rPr>
      </w:pPr>
      <w:r>
        <w:rPr>
          <w:b/>
          <w:bCs/>
          <w:sz w:val="30"/>
          <w:szCs w:val="30"/>
        </w:rPr>
        <w:t>Abstract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pPr>
        <w:ind w:firstLine="480"/>
        <w:rPr>
          <w:rFonts w:hint="eastAsia"/>
          <w:lang w:val="en-US" w:eastAsia="zh-CN"/>
        </w:rPr>
      </w:pPr>
      <w:r>
        <w:rPr>
          <w:rFonts w:hint="eastAsia"/>
        </w:rPr>
        <w:t>GFET (graphene field effect transistor) with its ultra-high conductivity and very small device size is expected to write the myth of Moore's Law</w:t>
      </w:r>
      <w:r>
        <w:rPr>
          <w:rFonts w:hint="eastAsia"/>
          <w:lang w:val="en-US" w:eastAsia="zh-CN"/>
        </w:rPr>
        <w:t>,Become a new generation of semiconductor devices.The GFET's core nanomaterials,graphene's high-quality, large-size preparation is the basis and premise of studying the performance and application of micro-nano devices.The combination of traditional CVD and MEMS technology has the advantages of low cost, high efficiency and repeatability, which greatly promoted the improvement of nanometer material preparation scheme and its application development.</w:t>
      </w:r>
    </w:p>
    <w:p>
      <w:pPr>
        <w:ind w:firstLine="480"/>
        <w:rPr>
          <w:rFonts w:hint="eastAsia"/>
          <w:lang w:val="en-US" w:eastAsia="zh-CN"/>
        </w:rPr>
      </w:pPr>
      <w:r>
        <w:rPr>
          <w:rFonts w:hint="eastAsia"/>
          <w:lang w:val="en-US" w:eastAsia="zh-CN"/>
        </w:rPr>
        <w:t xml:space="preserve">In this paper, the structural characteristics and preparation process of GFET are introduced, and the characteristics, transfer technology, process goal and so on of graphene are described.And then from the </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 xml:space="preserve"> </w:t>
      </w:r>
      <w:r>
        <w:rPr>
          <w:rFonts w:hint="eastAsia"/>
          <w:lang w:val="en-US" w:eastAsia="zh-CN"/>
        </w:rPr>
        <w:t>system of the three key technologies, structural design, temperature measurement and control and microscopic imaging discussed.</w:t>
      </w:r>
    </w:p>
    <w:p>
      <w:pPr>
        <w:ind w:firstLine="480"/>
        <w:rPr>
          <w:rFonts w:hint="eastAsia"/>
          <w:lang w:val="en-US" w:eastAsia="zh-CN"/>
        </w:rPr>
      </w:pPr>
      <w:r>
        <w:rPr>
          <w:rFonts w:hint="eastAsia"/>
          <w:lang w:val="en-US" w:eastAsia="zh-CN"/>
        </w:rPr>
        <w:t>The main work and technical innovation of this thesis are as follows:</w:t>
      </w:r>
    </w:p>
    <w:p>
      <w:pPr>
        <w:numPr>
          <w:ilvl w:val="0"/>
          <w:numId w:val="3"/>
        </w:numPr>
        <w:ind w:firstLine="480"/>
        <w:rPr>
          <w:rFonts w:hint="eastAsia"/>
          <w:lang w:val="en-US" w:eastAsia="zh-CN"/>
        </w:rPr>
      </w:pPr>
      <w:r>
        <w:rPr>
          <w:rFonts w:hint="eastAsia"/>
          <w:lang w:val="en-US" w:eastAsia="zh-CN"/>
        </w:rPr>
        <w:t xml:space="preserve">Based on the theoretical model analysis of </w:t>
      </w:r>
      <w:r>
        <w:rPr>
          <w:rFonts w:hint="default" w:ascii="Times New Roman" w:hAnsi="Times New Roman" w:cs="Times New Roman"/>
          <w:b w:val="0"/>
          <w:bCs w:val="0"/>
          <w:sz w:val="24"/>
          <w:szCs w:val="24"/>
          <w:lang w:val="en-US" w:eastAsia="zh-CN"/>
        </w:rPr>
        <w:t>μCVD</w:t>
      </w:r>
      <w:r>
        <w:rPr>
          <w:rFonts w:hint="eastAsia"/>
          <w:lang w:val="en-US" w:eastAsia="zh-CN"/>
        </w:rPr>
        <w:t xml:space="preserve"> system, the 3D structure of </w:t>
      </w:r>
      <w:r>
        <w:rPr>
          <w:rFonts w:hint="default" w:ascii="Times New Roman" w:hAnsi="Times New Roman" w:cs="Times New Roman"/>
          <w:b w:val="0"/>
          <w:bCs w:val="0"/>
          <w:sz w:val="24"/>
          <w:szCs w:val="24"/>
          <w:lang w:val="en-US" w:eastAsia="zh-CN"/>
        </w:rPr>
        <w:t>μCVD</w:t>
      </w:r>
      <w:r>
        <w:rPr>
          <w:rFonts w:hint="eastAsia"/>
          <w:lang w:val="en-US" w:eastAsia="zh-CN"/>
        </w:rPr>
        <w:t xml:space="preserve"> chip was drawn by using SolidWorks 2014, and the structure of the </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 xml:space="preserve"> </w:t>
      </w:r>
      <w:r>
        <w:rPr>
          <w:rFonts w:hint="eastAsia"/>
          <w:lang w:val="en-US" w:eastAsia="zh-CN"/>
        </w:rPr>
        <w:t>chip was introduced into ANSYS software to simulate the structure, thermal and electric multi-physics coupling. Ensuring the temperature uniformity of the reaction platform.</w:t>
      </w:r>
    </w:p>
    <w:p>
      <w:pPr>
        <w:numPr>
          <w:ilvl w:val="0"/>
          <w:numId w:val="3"/>
        </w:numPr>
        <w:ind w:firstLine="480"/>
        <w:rPr>
          <w:rFonts w:hint="eastAsia"/>
          <w:lang w:val="en-US" w:eastAsia="zh-CN"/>
        </w:rPr>
      </w:pPr>
      <w:r>
        <w:rPr>
          <w:rFonts w:hint="eastAsia"/>
          <w:lang w:val="en-US" w:eastAsia="zh-CN"/>
        </w:rPr>
        <w:t xml:space="preserve">The non-contact infrared probe is used to design the temperature detection of </w:t>
      </w:r>
      <w:r>
        <w:rPr>
          <w:rFonts w:hint="default" w:ascii="Times New Roman" w:hAnsi="Times New Roman" w:cs="Times New Roman"/>
          <w:b w:val="0"/>
          <w:bCs w:val="0"/>
          <w:sz w:val="24"/>
          <w:szCs w:val="24"/>
          <w:lang w:val="en-US" w:eastAsia="zh-CN"/>
        </w:rPr>
        <w:t>μCVD</w:t>
      </w:r>
      <w:r>
        <w:rPr>
          <w:rFonts w:hint="eastAsia"/>
          <w:lang w:val="en-US" w:eastAsia="zh-CN"/>
        </w:rPr>
        <w:t xml:space="preserve"> system. The STM32 micro controller and fuzzy PID control algorithm are used to realize the rapid response of temperature and stable output. After setting up the temperature measurement and control hardware and software platform, the experiment proves that the high temperature detection and control can be realized effectively.</w:t>
      </w:r>
    </w:p>
    <w:p>
      <w:pPr>
        <w:numPr>
          <w:ilvl w:val="0"/>
          <w:numId w:val="3"/>
        </w:numPr>
        <w:ind w:firstLine="480"/>
        <w:rPr>
          <w:rFonts w:hint="eastAsia"/>
          <w:lang w:val="en-US" w:eastAsia="zh-CN"/>
        </w:rPr>
      </w:pPr>
      <w:r>
        <w:rPr>
          <w:rFonts w:hint="eastAsia"/>
          <w:lang w:val="en-US" w:eastAsia="zh-CN"/>
        </w:rPr>
        <w:t xml:space="preserve">The 14 million CMOS CGU3-1400C camera was used for secondary development, and an optimized auto focus operator was proposed, and the focusing curve was simulated with MATLAB. The </w:t>
      </w:r>
      <w:r>
        <w:rPr>
          <w:rFonts w:hint="default" w:ascii="Times New Roman" w:hAnsi="Times New Roman" w:cs="Times New Roman"/>
          <w:b w:val="0"/>
          <w:bCs w:val="0"/>
          <w:sz w:val="24"/>
          <w:szCs w:val="24"/>
          <w:lang w:val="en-US" w:eastAsia="zh-CN"/>
        </w:rPr>
        <w:t>μCVD</w:t>
      </w:r>
      <w:r>
        <w:rPr>
          <w:rFonts w:hint="eastAsia"/>
          <w:lang w:val="en-US" w:eastAsia="zh-CN"/>
        </w:rPr>
        <w:t xml:space="preserve"> system micro-imaging software is designed to realize the image acquisition, processing and splicing fusion of graphene growth in </w:t>
      </w:r>
      <w:r>
        <w:rPr>
          <w:rFonts w:hint="default" w:ascii="Times New Roman" w:hAnsi="Times New Roman" w:cs="Times New Roman"/>
          <w:b w:val="0"/>
          <w:bCs w:val="0"/>
          <w:sz w:val="24"/>
          <w:szCs w:val="24"/>
          <w:lang w:val="en-US" w:eastAsia="zh-CN"/>
        </w:rPr>
        <w:t>μCVD</w:t>
      </w:r>
      <w:r>
        <w:rPr>
          <w:rFonts w:hint="eastAsia"/>
          <w:lang w:val="en-US" w:eastAsia="zh-CN"/>
        </w:rPr>
        <w:t xml:space="preserve"> system.</w:t>
      </w:r>
    </w:p>
    <w:p>
      <w:pPr>
        <w:numPr>
          <w:ilvl w:val="0"/>
          <w:numId w:val="0"/>
        </w:numPr>
        <w:rPr>
          <w:rFonts w:hint="eastAsia"/>
          <w:lang w:val="en-US" w:eastAsia="zh-CN"/>
        </w:rPr>
      </w:pPr>
    </w:p>
    <w:p>
      <w:pPr>
        <w:ind w:left="0" w:leftChars="0" w:firstLine="0" w:firstLineChars="0"/>
      </w:pPr>
      <w:r>
        <w:rPr>
          <w:rFonts w:hint="eastAsia"/>
          <w:b/>
        </w:rPr>
        <w:t>K</w:t>
      </w:r>
      <w:r>
        <w:rPr>
          <w:b/>
        </w:rPr>
        <w:t xml:space="preserve">eywords: </w:t>
      </w:r>
      <w:r>
        <w:rPr>
          <w:rFonts w:hint="eastAsia"/>
          <w:b/>
          <w:lang w:val="en-US" w:eastAsia="zh-CN"/>
        </w:rPr>
        <w:t xml:space="preserve">GFET;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 Graphene;Temperature control; Microscopic imaging</w:t>
      </w:r>
    </w:p>
    <w:p>
      <w:pPr>
        <w:ind w:left="1200" w:hanging="1200" w:hangingChars="500"/>
      </w:pPr>
    </w:p>
    <w:p>
      <w:pPr>
        <w:ind w:left="1200" w:hanging="1200" w:hangingChars="500"/>
      </w:pPr>
    </w:p>
    <w:p>
      <w:pPr>
        <w:ind w:left="1205" w:hanging="1205" w:hangingChars="500"/>
        <w:rPr>
          <w:rFonts w:eastAsia="Cambria Math"/>
          <w:b/>
        </w:rPr>
      </w:pPr>
      <w:r>
        <w:rPr>
          <w:rFonts w:eastAsia="Cambria Math"/>
          <w:b/>
        </w:rPr>
        <w:br w:type="page"/>
      </w:r>
    </w:p>
    <w:bookmarkEnd w:id="0"/>
    <w:bookmarkEnd w:id="1"/>
    <w:bookmarkEnd w:id="2"/>
    <w:p>
      <w:pPr>
        <w:jc w:val="center"/>
        <w:rPr>
          <w:rFonts w:hint="eastAsia" w:ascii="黑体" w:hAnsi="黑体" w:eastAsia="黑体" w:cs="黑体"/>
          <w:b/>
          <w:bCs/>
          <w:sz w:val="30"/>
          <w:szCs w:val="30"/>
        </w:rPr>
      </w:pPr>
      <w:bookmarkStart w:id="36" w:name="_Toc417826058"/>
      <w:bookmarkStart w:id="37" w:name="_Toc420163079"/>
      <w:bookmarkStart w:id="38" w:name="_Toc417591335"/>
      <w:bookmarkStart w:id="39" w:name="_Toc418010619"/>
      <w:bookmarkStart w:id="40" w:name="_Toc418886277"/>
      <w:bookmarkStart w:id="41" w:name="_Toc419376903"/>
      <w:bookmarkStart w:id="42" w:name="_Toc418029194"/>
      <w:r>
        <w:rPr>
          <w:rFonts w:hint="eastAsia" w:ascii="黑体" w:hAnsi="黑体" w:eastAsia="黑体" w:cs="黑体"/>
          <w:b/>
          <w:bCs/>
          <w:sz w:val="30"/>
          <w:szCs w:val="30"/>
        </w:rPr>
        <w:t>目  录</w:t>
      </w:r>
      <w:bookmarkEnd w:id="36"/>
      <w:bookmarkEnd w:id="37"/>
      <w:bookmarkEnd w:id="38"/>
      <w:bookmarkEnd w:id="39"/>
      <w:bookmarkEnd w:id="40"/>
      <w:bookmarkEnd w:id="41"/>
      <w:bookmarkEnd w:id="42"/>
    </w:p>
    <w:p>
      <w:pPr>
        <w:pStyle w:val="20"/>
        <w:tabs>
          <w:tab w:val="right" w:leader="hyphen" w:pos="8306"/>
          <w:tab w:val="clear" w:pos="1200"/>
          <w:tab w:val="clear" w:pos="8296"/>
        </w:tabs>
      </w:pPr>
      <w:r>
        <w:fldChar w:fldCharType="begin"/>
      </w:r>
      <w:r>
        <w:instrText xml:space="preserve"> TOC \o "1-3" \h \z \u </w:instrText>
      </w:r>
      <w:r>
        <w:fldChar w:fldCharType="separate"/>
      </w:r>
      <w:r>
        <w:fldChar w:fldCharType="begin"/>
      </w:r>
      <w:r>
        <w:instrText xml:space="preserve"> HYPERLINK \l _Toc24995 </w:instrText>
      </w:r>
      <w:r>
        <w:fldChar w:fldCharType="separate"/>
      </w:r>
      <w:r>
        <w:rPr>
          <w:rFonts w:hint="default" w:ascii="Times New Roman" w:hAnsi="Times New Roman" w:eastAsia="宋体"/>
        </w:rPr>
        <w:t xml:space="preserve">第一章 </w:t>
      </w:r>
      <w:r>
        <w:rPr>
          <w:rFonts w:hint="eastAsia"/>
        </w:rPr>
        <w:t>绪论</w:t>
      </w:r>
      <w:r>
        <w:tab/>
      </w:r>
      <w:r>
        <w:fldChar w:fldCharType="begin"/>
      </w:r>
      <w:r>
        <w:instrText xml:space="preserve"> PAGEREF _Toc24995 </w:instrText>
      </w:r>
      <w:r>
        <w:fldChar w:fldCharType="separate"/>
      </w:r>
      <w:r>
        <w:t>1</w:t>
      </w:r>
      <w:r>
        <w:fldChar w:fldCharType="end"/>
      </w:r>
      <w:r>
        <w:fldChar w:fldCharType="end"/>
      </w:r>
    </w:p>
    <w:p>
      <w:pPr>
        <w:pStyle w:val="24"/>
        <w:tabs>
          <w:tab w:val="right" w:leader="hyphen" w:pos="8306"/>
          <w:tab w:val="clear" w:pos="960"/>
          <w:tab w:val="clear" w:pos="8296"/>
        </w:tabs>
      </w:pPr>
      <w:r>
        <w:fldChar w:fldCharType="begin"/>
      </w:r>
      <w:r>
        <w:instrText xml:space="preserve"> HYPERLINK \l _Toc7010 </w:instrText>
      </w:r>
      <w:r>
        <w:fldChar w:fldCharType="separate"/>
      </w:r>
      <w:r>
        <w:rPr>
          <w:rFonts w:hint="default" w:ascii="Times New Roman" w:hAnsi="Times New Roman" w:eastAsia="宋体"/>
        </w:rPr>
        <w:t xml:space="preserve">1.1 </w:t>
      </w:r>
      <w:r>
        <w:rPr>
          <w:rFonts w:hint="eastAsia"/>
        </w:rPr>
        <w:t>引言</w:t>
      </w:r>
      <w:r>
        <w:tab/>
      </w:r>
      <w:r>
        <w:fldChar w:fldCharType="begin"/>
      </w:r>
      <w:r>
        <w:instrText xml:space="preserve"> PAGEREF _Toc7010 </w:instrText>
      </w:r>
      <w:r>
        <w:fldChar w:fldCharType="separate"/>
      </w:r>
      <w:r>
        <w:t>1</w:t>
      </w:r>
      <w:r>
        <w:fldChar w:fldCharType="end"/>
      </w:r>
      <w:r>
        <w:fldChar w:fldCharType="end"/>
      </w:r>
    </w:p>
    <w:p>
      <w:pPr>
        <w:pStyle w:val="24"/>
        <w:tabs>
          <w:tab w:val="right" w:leader="hyphen" w:pos="8306"/>
          <w:tab w:val="clear" w:pos="960"/>
          <w:tab w:val="clear" w:pos="8296"/>
        </w:tabs>
      </w:pPr>
      <w:r>
        <w:fldChar w:fldCharType="begin"/>
      </w:r>
      <w:r>
        <w:instrText xml:space="preserve"> HYPERLINK \l _Toc3858 </w:instrText>
      </w:r>
      <w:r>
        <w:fldChar w:fldCharType="separate"/>
      </w:r>
      <w:r>
        <w:rPr>
          <w:rFonts w:hint="default" w:ascii="Times New Roman" w:hAnsi="Times New Roman" w:eastAsia="宋体"/>
        </w:rPr>
        <w:t xml:space="preserve">1.2 </w:t>
      </w:r>
      <w:r>
        <w:rPr>
          <w:rFonts w:hint="eastAsia"/>
        </w:rPr>
        <w:t>相关技术发展现状</w:t>
      </w:r>
      <w:r>
        <w:tab/>
      </w:r>
      <w:r>
        <w:fldChar w:fldCharType="begin"/>
      </w:r>
      <w:r>
        <w:instrText xml:space="preserve"> PAGEREF _Toc3858 </w:instrText>
      </w:r>
      <w:r>
        <w:fldChar w:fldCharType="separate"/>
      </w:r>
      <w:r>
        <w:t>2</w:t>
      </w:r>
      <w:r>
        <w:fldChar w:fldCharType="end"/>
      </w:r>
      <w:r>
        <w:fldChar w:fldCharType="end"/>
      </w:r>
    </w:p>
    <w:p>
      <w:pPr>
        <w:pStyle w:val="24"/>
        <w:tabs>
          <w:tab w:val="right" w:leader="hyphen" w:pos="8306"/>
          <w:tab w:val="clear" w:pos="960"/>
          <w:tab w:val="clear" w:pos="8296"/>
        </w:tabs>
      </w:pPr>
      <w:r>
        <w:fldChar w:fldCharType="begin"/>
      </w:r>
      <w:r>
        <w:instrText xml:space="preserve"> HYPERLINK \l _Toc28454 </w:instrText>
      </w:r>
      <w:r>
        <w:fldChar w:fldCharType="separate"/>
      </w:r>
      <w:r>
        <w:rPr>
          <w:rFonts w:hint="default" w:ascii="Times New Roman" w:hAnsi="Times New Roman" w:eastAsia="宋体"/>
        </w:rPr>
        <w:t xml:space="preserve">1.3 </w:t>
      </w:r>
      <w:r>
        <w:rPr>
          <w:rFonts w:hint="eastAsia"/>
        </w:rPr>
        <w:t>关键技术及其研究进展</w:t>
      </w:r>
      <w:r>
        <w:tab/>
      </w:r>
      <w:r>
        <w:fldChar w:fldCharType="begin"/>
      </w:r>
      <w:r>
        <w:instrText xml:space="preserve"> PAGEREF _Toc28454 </w:instrText>
      </w:r>
      <w:r>
        <w:fldChar w:fldCharType="separate"/>
      </w:r>
      <w:r>
        <w:t>4</w:t>
      </w:r>
      <w:r>
        <w:fldChar w:fldCharType="end"/>
      </w:r>
      <w:r>
        <w:fldChar w:fldCharType="end"/>
      </w:r>
    </w:p>
    <w:p>
      <w:pPr>
        <w:pStyle w:val="12"/>
        <w:tabs>
          <w:tab w:val="right" w:leader="hyphen" w:pos="8306"/>
          <w:tab w:val="clear" w:pos="1134"/>
          <w:tab w:val="clear" w:pos="8296"/>
        </w:tabs>
      </w:pPr>
      <w:r>
        <w:fldChar w:fldCharType="begin"/>
      </w:r>
      <w:r>
        <w:instrText xml:space="preserve"> HYPERLINK \l _Toc943 </w:instrText>
      </w:r>
      <w:r>
        <w:fldChar w:fldCharType="separate"/>
      </w:r>
      <w:r>
        <w:rPr>
          <w:rFonts w:hint="default" w:ascii="Times New Roman" w:hAnsi="Times New Roman" w:eastAsia="宋体"/>
        </w:rPr>
        <w:t xml:space="preserve">1.3.1 </w:t>
      </w:r>
      <w:r>
        <w:t>μCVD</w:t>
      </w:r>
      <w:r>
        <w:rPr>
          <w:rFonts w:hint="eastAsia"/>
          <w:lang w:eastAsia="zh-CN"/>
        </w:rPr>
        <w:t>结构</w:t>
      </w:r>
      <w:r>
        <w:rPr>
          <w:rFonts w:hint="eastAsia"/>
        </w:rPr>
        <w:t>设计技术</w:t>
      </w:r>
      <w:r>
        <w:tab/>
      </w:r>
      <w:r>
        <w:fldChar w:fldCharType="begin"/>
      </w:r>
      <w:r>
        <w:instrText xml:space="preserve"> PAGEREF _Toc943 </w:instrText>
      </w:r>
      <w:r>
        <w:fldChar w:fldCharType="separate"/>
      </w:r>
      <w:r>
        <w:t>4</w:t>
      </w:r>
      <w:r>
        <w:fldChar w:fldCharType="end"/>
      </w:r>
      <w:r>
        <w:fldChar w:fldCharType="end"/>
      </w:r>
    </w:p>
    <w:p>
      <w:pPr>
        <w:pStyle w:val="12"/>
        <w:tabs>
          <w:tab w:val="right" w:leader="hyphen" w:pos="8306"/>
          <w:tab w:val="clear" w:pos="1134"/>
          <w:tab w:val="clear" w:pos="8296"/>
        </w:tabs>
      </w:pPr>
      <w:r>
        <w:fldChar w:fldCharType="begin"/>
      </w:r>
      <w:r>
        <w:instrText xml:space="preserve"> HYPERLINK \l _Toc13622 </w:instrText>
      </w:r>
      <w:r>
        <w:fldChar w:fldCharType="separate"/>
      </w:r>
      <w:r>
        <w:rPr>
          <w:rFonts w:hint="default" w:ascii="Times New Roman" w:hAnsi="Times New Roman" w:eastAsia="宋体"/>
        </w:rPr>
        <w:t xml:space="preserve">1.3.2 </w:t>
      </w:r>
      <w:r>
        <w:t>μ</w:t>
      </w:r>
      <w:r>
        <w:rPr>
          <w:rFonts w:hint="eastAsia"/>
        </w:rPr>
        <w:t>CVD</w:t>
      </w:r>
      <w:r>
        <w:rPr>
          <w:rFonts w:hint="eastAsia"/>
          <w:lang w:eastAsia="zh-CN"/>
        </w:rPr>
        <w:t>温度测控</w:t>
      </w:r>
      <w:r>
        <w:rPr>
          <w:rFonts w:hint="eastAsia"/>
        </w:rPr>
        <w:t>技术</w:t>
      </w:r>
      <w:r>
        <w:tab/>
      </w:r>
      <w:r>
        <w:fldChar w:fldCharType="begin"/>
      </w:r>
      <w:r>
        <w:instrText xml:space="preserve"> PAGEREF _Toc13622 </w:instrText>
      </w:r>
      <w:r>
        <w:fldChar w:fldCharType="separate"/>
      </w:r>
      <w:r>
        <w:t>6</w:t>
      </w:r>
      <w:r>
        <w:fldChar w:fldCharType="end"/>
      </w:r>
      <w:r>
        <w:fldChar w:fldCharType="end"/>
      </w:r>
    </w:p>
    <w:p>
      <w:pPr>
        <w:pStyle w:val="12"/>
        <w:tabs>
          <w:tab w:val="right" w:leader="hyphen" w:pos="8306"/>
          <w:tab w:val="clear" w:pos="1134"/>
          <w:tab w:val="clear" w:pos="8296"/>
        </w:tabs>
      </w:pPr>
      <w:r>
        <w:fldChar w:fldCharType="begin"/>
      </w:r>
      <w:r>
        <w:instrText xml:space="preserve"> HYPERLINK \l _Toc27371 </w:instrText>
      </w:r>
      <w:r>
        <w:fldChar w:fldCharType="separate"/>
      </w:r>
      <w:r>
        <w:rPr>
          <w:rFonts w:hint="default" w:ascii="Times New Roman" w:hAnsi="Times New Roman" w:eastAsia="宋体"/>
        </w:rPr>
        <w:t xml:space="preserve">1.3.3 </w:t>
      </w:r>
      <w:r>
        <w:t>μ</w:t>
      </w:r>
      <w:r>
        <w:rPr>
          <w:rFonts w:hint="eastAsia"/>
        </w:rPr>
        <w:t>CVD</w:t>
      </w:r>
      <w:r>
        <w:rPr>
          <w:rFonts w:hint="eastAsia"/>
          <w:lang w:eastAsia="zh-CN"/>
        </w:rPr>
        <w:t>显微成像</w:t>
      </w:r>
      <w:r>
        <w:rPr>
          <w:rFonts w:hint="eastAsia"/>
        </w:rPr>
        <w:t>技术</w:t>
      </w:r>
      <w:r>
        <w:tab/>
      </w:r>
      <w:r>
        <w:fldChar w:fldCharType="begin"/>
      </w:r>
      <w:r>
        <w:instrText xml:space="preserve"> PAGEREF _Toc27371 </w:instrText>
      </w:r>
      <w:r>
        <w:fldChar w:fldCharType="separate"/>
      </w:r>
      <w:r>
        <w:t>7</w:t>
      </w:r>
      <w:r>
        <w:fldChar w:fldCharType="end"/>
      </w:r>
      <w:r>
        <w:fldChar w:fldCharType="end"/>
      </w:r>
    </w:p>
    <w:p>
      <w:pPr>
        <w:pStyle w:val="24"/>
        <w:tabs>
          <w:tab w:val="right" w:leader="hyphen" w:pos="8306"/>
          <w:tab w:val="clear" w:pos="960"/>
          <w:tab w:val="clear" w:pos="8296"/>
        </w:tabs>
      </w:pPr>
      <w:r>
        <w:fldChar w:fldCharType="begin"/>
      </w:r>
      <w:r>
        <w:instrText xml:space="preserve"> HYPERLINK \l _Toc25566 </w:instrText>
      </w:r>
      <w:r>
        <w:fldChar w:fldCharType="separate"/>
      </w:r>
      <w:r>
        <w:rPr>
          <w:rFonts w:hint="default" w:ascii="Times New Roman" w:hAnsi="Times New Roman" w:eastAsia="宋体"/>
        </w:rPr>
        <w:t xml:space="preserve">1.4 </w:t>
      </w:r>
      <w:r>
        <w:rPr>
          <w:rFonts w:hint="eastAsia"/>
        </w:rPr>
        <w:t>论文工作及章节安排</w:t>
      </w:r>
      <w:r>
        <w:tab/>
      </w:r>
      <w:r>
        <w:fldChar w:fldCharType="begin"/>
      </w:r>
      <w:r>
        <w:instrText xml:space="preserve"> PAGEREF _Toc25566 </w:instrText>
      </w:r>
      <w:r>
        <w:fldChar w:fldCharType="separate"/>
      </w:r>
      <w:r>
        <w:t>9</w:t>
      </w:r>
      <w:r>
        <w:fldChar w:fldCharType="end"/>
      </w:r>
      <w:r>
        <w:fldChar w:fldCharType="end"/>
      </w:r>
    </w:p>
    <w:p>
      <w:pPr>
        <w:pStyle w:val="12"/>
        <w:tabs>
          <w:tab w:val="right" w:leader="hyphen" w:pos="8306"/>
          <w:tab w:val="clear" w:pos="1134"/>
          <w:tab w:val="clear" w:pos="8296"/>
        </w:tabs>
      </w:pPr>
      <w:r>
        <w:fldChar w:fldCharType="begin"/>
      </w:r>
      <w:r>
        <w:instrText xml:space="preserve"> HYPERLINK \l _Toc32762 </w:instrText>
      </w:r>
      <w:r>
        <w:fldChar w:fldCharType="separate"/>
      </w:r>
      <w:r>
        <w:rPr>
          <w:rFonts w:hint="default" w:ascii="Times New Roman" w:hAnsi="Times New Roman" w:eastAsia="宋体"/>
        </w:rPr>
        <w:t xml:space="preserve">1.4.1 </w:t>
      </w:r>
      <w:r>
        <w:rPr>
          <w:rFonts w:hint="eastAsia" w:ascii="宋体" w:hAnsi="宋体" w:cs="宋体"/>
        </w:rPr>
        <w:t>论</w:t>
      </w:r>
      <w:r>
        <w:rPr>
          <w:rFonts w:hint="eastAsia"/>
        </w:rPr>
        <w:t>文主要研究内容</w:t>
      </w:r>
      <w:r>
        <w:tab/>
      </w:r>
      <w:r>
        <w:fldChar w:fldCharType="begin"/>
      </w:r>
      <w:r>
        <w:instrText xml:space="preserve"> PAGEREF _Toc32762 </w:instrText>
      </w:r>
      <w:r>
        <w:fldChar w:fldCharType="separate"/>
      </w:r>
      <w:r>
        <w:t>9</w:t>
      </w:r>
      <w:r>
        <w:fldChar w:fldCharType="end"/>
      </w:r>
      <w:r>
        <w:fldChar w:fldCharType="end"/>
      </w:r>
    </w:p>
    <w:p>
      <w:pPr>
        <w:pStyle w:val="12"/>
        <w:tabs>
          <w:tab w:val="right" w:leader="hyphen" w:pos="8306"/>
          <w:tab w:val="clear" w:pos="1134"/>
          <w:tab w:val="clear" w:pos="8296"/>
        </w:tabs>
      </w:pPr>
      <w:r>
        <w:fldChar w:fldCharType="begin"/>
      </w:r>
      <w:r>
        <w:instrText xml:space="preserve"> HYPERLINK \l _Toc22327 </w:instrText>
      </w:r>
      <w:r>
        <w:fldChar w:fldCharType="separate"/>
      </w:r>
      <w:r>
        <w:rPr>
          <w:rFonts w:hint="default" w:ascii="Times New Roman" w:hAnsi="Times New Roman" w:eastAsia="宋体"/>
        </w:rPr>
        <w:t xml:space="preserve">1.4.2 </w:t>
      </w:r>
      <w:r>
        <w:rPr>
          <w:rFonts w:hint="eastAsia"/>
        </w:rPr>
        <w:t>章节安排</w:t>
      </w:r>
      <w:r>
        <w:tab/>
      </w:r>
      <w:r>
        <w:fldChar w:fldCharType="begin"/>
      </w:r>
      <w:r>
        <w:instrText xml:space="preserve"> PAGEREF _Toc22327 </w:instrText>
      </w:r>
      <w:r>
        <w:fldChar w:fldCharType="separate"/>
      </w:r>
      <w:r>
        <w:t>10</w:t>
      </w:r>
      <w:r>
        <w:fldChar w:fldCharType="end"/>
      </w:r>
      <w:r>
        <w:fldChar w:fldCharType="end"/>
      </w:r>
    </w:p>
    <w:p>
      <w:pPr>
        <w:pStyle w:val="20"/>
        <w:tabs>
          <w:tab w:val="right" w:leader="hyphen" w:pos="8306"/>
          <w:tab w:val="clear" w:pos="1200"/>
          <w:tab w:val="clear" w:pos="8296"/>
        </w:tabs>
      </w:pPr>
      <w:r>
        <w:fldChar w:fldCharType="begin"/>
      </w:r>
      <w:r>
        <w:instrText xml:space="preserve"> HYPERLINK \l _Toc19842 </w:instrText>
      </w:r>
      <w:r>
        <w:fldChar w:fldCharType="separate"/>
      </w:r>
      <w:r>
        <w:rPr>
          <w:rFonts w:hint="default" w:ascii="Times New Roman" w:hAnsi="Times New Roman" w:eastAsia="宋体"/>
        </w:rPr>
        <w:t xml:space="preserve">第二章 </w:t>
      </w:r>
      <w:r>
        <w:rPr>
          <w:rFonts w:hint="eastAsia"/>
          <w:lang w:val="en-US" w:eastAsia="zh-CN"/>
        </w:rPr>
        <w:t>GFET的结构特征与制备工艺</w:t>
      </w:r>
      <w:r>
        <w:tab/>
      </w:r>
      <w:r>
        <w:fldChar w:fldCharType="begin"/>
      </w:r>
      <w:r>
        <w:instrText xml:space="preserve"> PAGEREF _Toc19842 </w:instrText>
      </w:r>
      <w:r>
        <w:fldChar w:fldCharType="separate"/>
      </w:r>
      <w:r>
        <w:t>11</w:t>
      </w:r>
      <w:r>
        <w:fldChar w:fldCharType="end"/>
      </w:r>
      <w:r>
        <w:fldChar w:fldCharType="end"/>
      </w:r>
    </w:p>
    <w:p>
      <w:pPr>
        <w:pStyle w:val="24"/>
        <w:tabs>
          <w:tab w:val="right" w:leader="hyphen" w:pos="8306"/>
          <w:tab w:val="clear" w:pos="960"/>
          <w:tab w:val="clear" w:pos="8296"/>
        </w:tabs>
      </w:pPr>
      <w:r>
        <w:fldChar w:fldCharType="begin"/>
      </w:r>
      <w:r>
        <w:instrText xml:space="preserve"> HYPERLINK \l _Toc14990 </w:instrText>
      </w:r>
      <w:r>
        <w:fldChar w:fldCharType="separate"/>
      </w:r>
      <w:r>
        <w:rPr>
          <w:rFonts w:hint="default" w:ascii="Times New Roman" w:hAnsi="Times New Roman" w:eastAsia="宋体"/>
        </w:rPr>
        <w:t xml:space="preserve">2.1 </w:t>
      </w:r>
      <w:r>
        <w:rPr>
          <w:rFonts w:hint="eastAsia"/>
          <w:lang w:eastAsia="zh-CN"/>
        </w:rPr>
        <w:t>场效应管的基本结构与特征</w:t>
      </w:r>
      <w:r>
        <w:tab/>
      </w:r>
      <w:r>
        <w:fldChar w:fldCharType="begin"/>
      </w:r>
      <w:r>
        <w:instrText xml:space="preserve"> PAGEREF _Toc14990 </w:instrText>
      </w:r>
      <w:r>
        <w:fldChar w:fldCharType="separate"/>
      </w:r>
      <w:r>
        <w:t>11</w:t>
      </w:r>
      <w:r>
        <w:fldChar w:fldCharType="end"/>
      </w:r>
      <w:r>
        <w:fldChar w:fldCharType="end"/>
      </w:r>
    </w:p>
    <w:p>
      <w:pPr>
        <w:pStyle w:val="12"/>
        <w:tabs>
          <w:tab w:val="right" w:leader="hyphen" w:pos="8306"/>
          <w:tab w:val="clear" w:pos="1134"/>
          <w:tab w:val="clear" w:pos="8296"/>
        </w:tabs>
      </w:pPr>
      <w:r>
        <w:fldChar w:fldCharType="begin"/>
      </w:r>
      <w:r>
        <w:instrText xml:space="preserve"> HYPERLINK \l _Toc30668 </w:instrText>
      </w:r>
      <w:r>
        <w:fldChar w:fldCharType="separate"/>
      </w:r>
      <w:r>
        <w:rPr>
          <w:rFonts w:hint="default" w:ascii="Times New Roman" w:hAnsi="Times New Roman" w:eastAsia="宋体"/>
        </w:rPr>
        <w:t xml:space="preserve">2.1.1 </w:t>
      </w:r>
      <w:r>
        <w:rPr>
          <w:rFonts w:hint="eastAsia"/>
          <w:lang w:eastAsia="zh-CN"/>
        </w:rPr>
        <w:t>场效应管的基本结构</w:t>
      </w:r>
      <w:r>
        <w:tab/>
      </w:r>
      <w:r>
        <w:fldChar w:fldCharType="begin"/>
      </w:r>
      <w:r>
        <w:instrText xml:space="preserve"> PAGEREF _Toc30668 </w:instrText>
      </w:r>
      <w:r>
        <w:fldChar w:fldCharType="separate"/>
      </w:r>
      <w:r>
        <w:t>11</w:t>
      </w:r>
      <w:r>
        <w:fldChar w:fldCharType="end"/>
      </w:r>
      <w:r>
        <w:fldChar w:fldCharType="end"/>
      </w:r>
    </w:p>
    <w:p>
      <w:pPr>
        <w:pStyle w:val="12"/>
        <w:tabs>
          <w:tab w:val="right" w:leader="hyphen" w:pos="8306"/>
          <w:tab w:val="clear" w:pos="1134"/>
          <w:tab w:val="clear" w:pos="8296"/>
        </w:tabs>
      </w:pPr>
      <w:r>
        <w:fldChar w:fldCharType="begin"/>
      </w:r>
      <w:r>
        <w:instrText xml:space="preserve"> HYPERLINK \l _Toc5724 </w:instrText>
      </w:r>
      <w:r>
        <w:fldChar w:fldCharType="separate"/>
      </w:r>
      <w:r>
        <w:rPr>
          <w:rFonts w:hint="default" w:ascii="Times New Roman" w:hAnsi="Times New Roman" w:eastAsia="宋体"/>
        </w:rPr>
        <w:t xml:space="preserve">2.1.2 </w:t>
      </w:r>
      <w:r>
        <w:rPr>
          <w:rFonts w:hint="eastAsia"/>
          <w:lang w:eastAsia="zh-CN"/>
        </w:rPr>
        <w:t>场效应管的工作原理与特性</w:t>
      </w:r>
      <w:r>
        <w:tab/>
      </w:r>
      <w:r>
        <w:fldChar w:fldCharType="begin"/>
      </w:r>
      <w:r>
        <w:instrText xml:space="preserve"> PAGEREF _Toc5724 </w:instrText>
      </w:r>
      <w:r>
        <w:fldChar w:fldCharType="separate"/>
      </w:r>
      <w:r>
        <w:t>12</w:t>
      </w:r>
      <w:r>
        <w:fldChar w:fldCharType="end"/>
      </w:r>
      <w:r>
        <w:fldChar w:fldCharType="end"/>
      </w:r>
    </w:p>
    <w:p>
      <w:pPr>
        <w:pStyle w:val="24"/>
        <w:tabs>
          <w:tab w:val="right" w:leader="hyphen" w:pos="8306"/>
          <w:tab w:val="clear" w:pos="960"/>
          <w:tab w:val="clear" w:pos="8296"/>
        </w:tabs>
      </w:pPr>
      <w:r>
        <w:fldChar w:fldCharType="begin"/>
      </w:r>
      <w:r>
        <w:instrText xml:space="preserve"> HYPERLINK \l _Toc19839 </w:instrText>
      </w:r>
      <w:r>
        <w:fldChar w:fldCharType="separate"/>
      </w:r>
      <w:r>
        <w:rPr>
          <w:rFonts w:hint="default" w:ascii="Times New Roman" w:hAnsi="Times New Roman" w:eastAsia="宋体"/>
        </w:rPr>
        <w:t xml:space="preserve">2.2 </w:t>
      </w:r>
      <w:r>
        <w:rPr>
          <w:rFonts w:hint="eastAsia"/>
          <w:lang w:val="en-US" w:eastAsia="zh-CN"/>
        </w:rPr>
        <w:t>GFET的基本结构与特性</w:t>
      </w:r>
      <w:r>
        <w:tab/>
      </w:r>
      <w:r>
        <w:fldChar w:fldCharType="begin"/>
      </w:r>
      <w:r>
        <w:instrText xml:space="preserve"> PAGEREF _Toc19839 </w:instrText>
      </w:r>
      <w:r>
        <w:fldChar w:fldCharType="separate"/>
      </w:r>
      <w:r>
        <w:t>14</w:t>
      </w:r>
      <w:r>
        <w:fldChar w:fldCharType="end"/>
      </w:r>
      <w:r>
        <w:fldChar w:fldCharType="end"/>
      </w:r>
    </w:p>
    <w:p>
      <w:pPr>
        <w:pStyle w:val="12"/>
        <w:tabs>
          <w:tab w:val="right" w:leader="hyphen" w:pos="8306"/>
          <w:tab w:val="clear" w:pos="1134"/>
          <w:tab w:val="clear" w:pos="8296"/>
        </w:tabs>
      </w:pPr>
      <w:r>
        <w:fldChar w:fldCharType="begin"/>
      </w:r>
      <w:r>
        <w:instrText xml:space="preserve"> HYPERLINK \l _Toc28303 </w:instrText>
      </w:r>
      <w:r>
        <w:fldChar w:fldCharType="separate"/>
      </w:r>
      <w:r>
        <w:rPr>
          <w:rFonts w:hint="default" w:ascii="Times New Roman" w:hAnsi="Times New Roman" w:eastAsia="宋体"/>
        </w:rPr>
        <w:t xml:space="preserve">2.2.1 </w:t>
      </w:r>
      <w:r>
        <w:rPr>
          <w:rFonts w:hint="eastAsia"/>
          <w:lang w:eastAsia="zh-CN"/>
        </w:rPr>
        <w:t>石墨烯场效应管的基本结构</w:t>
      </w:r>
      <w:r>
        <w:tab/>
      </w:r>
      <w:r>
        <w:fldChar w:fldCharType="begin"/>
      </w:r>
      <w:r>
        <w:instrText xml:space="preserve"> PAGEREF _Toc28303 </w:instrText>
      </w:r>
      <w:r>
        <w:fldChar w:fldCharType="separate"/>
      </w:r>
      <w:r>
        <w:t>15</w:t>
      </w:r>
      <w:r>
        <w:fldChar w:fldCharType="end"/>
      </w:r>
      <w:r>
        <w:fldChar w:fldCharType="end"/>
      </w:r>
    </w:p>
    <w:p>
      <w:pPr>
        <w:pStyle w:val="12"/>
        <w:tabs>
          <w:tab w:val="right" w:leader="hyphen" w:pos="8306"/>
          <w:tab w:val="clear" w:pos="1134"/>
          <w:tab w:val="clear" w:pos="8296"/>
        </w:tabs>
      </w:pPr>
      <w:r>
        <w:fldChar w:fldCharType="begin"/>
      </w:r>
      <w:r>
        <w:instrText xml:space="preserve"> HYPERLINK \l _Toc31529 </w:instrText>
      </w:r>
      <w:r>
        <w:fldChar w:fldCharType="separate"/>
      </w:r>
      <w:r>
        <w:rPr>
          <w:rFonts w:hint="default" w:ascii="Times New Roman" w:hAnsi="Times New Roman" w:eastAsia="宋体"/>
        </w:rPr>
        <w:t xml:space="preserve">2.2.2 </w:t>
      </w:r>
      <w:r>
        <w:rPr>
          <w:rFonts w:hint="eastAsia"/>
          <w:lang w:eastAsia="zh-CN"/>
        </w:rPr>
        <w:t>石墨烯场效应管的工作原理与特性</w:t>
      </w:r>
      <w:r>
        <w:tab/>
      </w:r>
      <w:r>
        <w:fldChar w:fldCharType="begin"/>
      </w:r>
      <w:r>
        <w:instrText xml:space="preserve"> PAGEREF _Toc31529 </w:instrText>
      </w:r>
      <w:r>
        <w:fldChar w:fldCharType="separate"/>
      </w:r>
      <w:r>
        <w:t>16</w:t>
      </w:r>
      <w:r>
        <w:fldChar w:fldCharType="end"/>
      </w:r>
      <w:r>
        <w:fldChar w:fldCharType="end"/>
      </w:r>
    </w:p>
    <w:p>
      <w:pPr>
        <w:pStyle w:val="24"/>
        <w:tabs>
          <w:tab w:val="right" w:leader="hyphen" w:pos="8306"/>
          <w:tab w:val="clear" w:pos="960"/>
          <w:tab w:val="clear" w:pos="8296"/>
        </w:tabs>
      </w:pPr>
      <w:r>
        <w:fldChar w:fldCharType="begin"/>
      </w:r>
      <w:r>
        <w:instrText xml:space="preserve"> HYPERLINK \l _Toc31851 </w:instrText>
      </w:r>
      <w:r>
        <w:fldChar w:fldCharType="separate"/>
      </w:r>
      <w:r>
        <w:rPr>
          <w:rFonts w:hint="default" w:ascii="Times New Roman" w:hAnsi="Times New Roman" w:eastAsia="宋体"/>
        </w:rPr>
        <w:t xml:space="preserve">2.3 </w:t>
      </w:r>
      <w:r>
        <w:t>μ</w:t>
      </w:r>
      <w:r>
        <w:rPr>
          <w:rFonts w:hint="eastAsia"/>
        </w:rPr>
        <w:t>CVD</w:t>
      </w:r>
      <w:r>
        <w:rPr>
          <w:rFonts w:hint="eastAsia"/>
          <w:lang w:eastAsia="zh-CN"/>
        </w:rPr>
        <w:t>制备</w:t>
      </w:r>
      <w:r>
        <w:rPr>
          <w:rFonts w:hint="eastAsia"/>
          <w:lang w:val="en-US" w:eastAsia="zh-CN"/>
        </w:rPr>
        <w:t>GFET</w:t>
      </w:r>
      <w:r>
        <w:rPr>
          <w:rFonts w:hint="eastAsia"/>
        </w:rPr>
        <w:t>工艺简介</w:t>
      </w:r>
      <w:r>
        <w:tab/>
      </w:r>
      <w:r>
        <w:fldChar w:fldCharType="begin"/>
      </w:r>
      <w:r>
        <w:instrText xml:space="preserve"> PAGEREF _Toc31851 </w:instrText>
      </w:r>
      <w:r>
        <w:fldChar w:fldCharType="separate"/>
      </w:r>
      <w:r>
        <w:t>17</w:t>
      </w:r>
      <w:r>
        <w:fldChar w:fldCharType="end"/>
      </w:r>
      <w:r>
        <w:fldChar w:fldCharType="end"/>
      </w:r>
    </w:p>
    <w:p>
      <w:pPr>
        <w:pStyle w:val="12"/>
        <w:tabs>
          <w:tab w:val="right" w:leader="hyphen" w:pos="8306"/>
          <w:tab w:val="clear" w:pos="1134"/>
          <w:tab w:val="clear" w:pos="8296"/>
        </w:tabs>
      </w:pPr>
      <w:r>
        <w:fldChar w:fldCharType="begin"/>
      </w:r>
      <w:r>
        <w:instrText xml:space="preserve"> HYPERLINK \l _Toc24614 </w:instrText>
      </w:r>
      <w:r>
        <w:fldChar w:fldCharType="separate"/>
      </w:r>
      <w:r>
        <w:rPr>
          <w:rFonts w:hint="default" w:ascii="Times New Roman" w:hAnsi="Times New Roman" w:eastAsia="宋体"/>
        </w:rPr>
        <w:t xml:space="preserve">2.3.1 </w:t>
      </w:r>
      <w:r>
        <w:rPr>
          <w:rFonts w:hint="eastAsia" w:ascii="宋体" w:hAnsi="宋体" w:cs="宋体"/>
        </w:rPr>
        <w:t>石</w:t>
      </w:r>
      <w:r>
        <w:rPr>
          <w:rFonts w:hint="eastAsia"/>
        </w:rPr>
        <w:t>墨烯特性与工艺目标</w:t>
      </w:r>
      <w:r>
        <w:tab/>
      </w:r>
      <w:r>
        <w:fldChar w:fldCharType="begin"/>
      </w:r>
      <w:r>
        <w:instrText xml:space="preserve"> PAGEREF _Toc24614 </w:instrText>
      </w:r>
      <w:r>
        <w:fldChar w:fldCharType="separate"/>
      </w:r>
      <w:r>
        <w:t>18</w:t>
      </w:r>
      <w:r>
        <w:fldChar w:fldCharType="end"/>
      </w:r>
      <w:r>
        <w:fldChar w:fldCharType="end"/>
      </w:r>
    </w:p>
    <w:p>
      <w:pPr>
        <w:pStyle w:val="12"/>
        <w:tabs>
          <w:tab w:val="right" w:leader="hyphen" w:pos="8306"/>
          <w:tab w:val="clear" w:pos="1134"/>
          <w:tab w:val="clear" w:pos="8296"/>
        </w:tabs>
      </w:pPr>
      <w:r>
        <w:fldChar w:fldCharType="begin"/>
      </w:r>
      <w:r>
        <w:instrText xml:space="preserve"> HYPERLINK \l _Toc10335 </w:instrText>
      </w:r>
      <w:r>
        <w:fldChar w:fldCharType="separate"/>
      </w:r>
      <w:r>
        <w:rPr>
          <w:rFonts w:hint="default" w:ascii="Times New Roman" w:hAnsi="Times New Roman" w:eastAsia="宋体"/>
        </w:rPr>
        <w:t xml:space="preserve">2.3.2 </w:t>
      </w:r>
      <w:r>
        <w:t>μ</w:t>
      </w:r>
      <w:r>
        <w:rPr>
          <w:rFonts w:hint="eastAsia"/>
        </w:rPr>
        <w:t>CVD法</w:t>
      </w:r>
      <w:r>
        <w:rPr>
          <w:rFonts w:hint="eastAsia"/>
          <w:lang w:eastAsia="zh-CN"/>
        </w:rPr>
        <w:t>石墨烯转移技术</w:t>
      </w:r>
      <w:r>
        <w:tab/>
      </w:r>
      <w:r>
        <w:fldChar w:fldCharType="begin"/>
      </w:r>
      <w:r>
        <w:instrText xml:space="preserve"> PAGEREF _Toc10335 </w:instrText>
      </w:r>
      <w:r>
        <w:fldChar w:fldCharType="separate"/>
      </w:r>
      <w:r>
        <w:t>20</w:t>
      </w:r>
      <w:r>
        <w:fldChar w:fldCharType="end"/>
      </w:r>
      <w:r>
        <w:fldChar w:fldCharType="end"/>
      </w:r>
    </w:p>
    <w:p>
      <w:pPr>
        <w:pStyle w:val="12"/>
        <w:tabs>
          <w:tab w:val="right" w:leader="hyphen" w:pos="8306"/>
          <w:tab w:val="clear" w:pos="1134"/>
          <w:tab w:val="clear" w:pos="8296"/>
        </w:tabs>
      </w:pPr>
      <w:r>
        <w:fldChar w:fldCharType="begin"/>
      </w:r>
      <w:r>
        <w:instrText xml:space="preserve"> HYPERLINK \l _Toc14245 </w:instrText>
      </w:r>
      <w:r>
        <w:fldChar w:fldCharType="separate"/>
      </w:r>
      <w:r>
        <w:rPr>
          <w:rFonts w:hint="default" w:ascii="Times New Roman" w:hAnsi="Times New Roman" w:eastAsia="宋体"/>
        </w:rPr>
        <w:t xml:space="preserve">2.3.3 </w:t>
      </w:r>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tab/>
      </w:r>
      <w:r>
        <w:fldChar w:fldCharType="begin"/>
      </w:r>
      <w:r>
        <w:instrText xml:space="preserve"> PAGEREF _Toc14245 </w:instrText>
      </w:r>
      <w:r>
        <w:fldChar w:fldCharType="separate"/>
      </w:r>
      <w:r>
        <w:t>22</w:t>
      </w:r>
      <w:r>
        <w:fldChar w:fldCharType="end"/>
      </w:r>
      <w:r>
        <w:fldChar w:fldCharType="end"/>
      </w:r>
    </w:p>
    <w:p>
      <w:pPr>
        <w:pStyle w:val="24"/>
        <w:tabs>
          <w:tab w:val="right" w:leader="hyphen" w:pos="8306"/>
          <w:tab w:val="clear" w:pos="960"/>
          <w:tab w:val="clear" w:pos="8296"/>
        </w:tabs>
      </w:pPr>
      <w:r>
        <w:fldChar w:fldCharType="begin"/>
      </w:r>
      <w:r>
        <w:instrText xml:space="preserve"> HYPERLINK \l _Toc19317 </w:instrText>
      </w:r>
      <w:r>
        <w:fldChar w:fldCharType="separate"/>
      </w:r>
      <w:r>
        <w:rPr>
          <w:rFonts w:hint="default" w:ascii="Times New Roman" w:hAnsi="Times New Roman" w:eastAsia="宋体"/>
        </w:rPr>
        <w:t xml:space="preserve">2.4 </w:t>
      </w:r>
      <w:r>
        <w:rPr>
          <w:rFonts w:hint="eastAsia"/>
        </w:rPr>
        <w:t>本章小结</w:t>
      </w:r>
      <w:r>
        <w:tab/>
      </w:r>
      <w:r>
        <w:fldChar w:fldCharType="begin"/>
      </w:r>
      <w:r>
        <w:instrText xml:space="preserve"> PAGEREF _Toc19317 </w:instrText>
      </w:r>
      <w:r>
        <w:fldChar w:fldCharType="separate"/>
      </w:r>
      <w:r>
        <w:t>24</w:t>
      </w:r>
      <w:r>
        <w:fldChar w:fldCharType="end"/>
      </w:r>
      <w:r>
        <w:fldChar w:fldCharType="end"/>
      </w:r>
    </w:p>
    <w:p>
      <w:pPr>
        <w:pStyle w:val="20"/>
        <w:tabs>
          <w:tab w:val="right" w:leader="hyphen" w:pos="8306"/>
          <w:tab w:val="clear" w:pos="1200"/>
          <w:tab w:val="clear" w:pos="8296"/>
        </w:tabs>
      </w:pPr>
      <w:r>
        <w:fldChar w:fldCharType="begin"/>
      </w:r>
      <w:r>
        <w:instrText xml:space="preserve"> HYPERLINK \l _Toc7889 </w:instrText>
      </w:r>
      <w:r>
        <w:fldChar w:fldCharType="separate"/>
      </w:r>
      <w:r>
        <w:rPr>
          <w:rFonts w:hint="default" w:ascii="Times New Roman" w:hAnsi="Times New Roman" w:eastAsia="宋体"/>
        </w:rPr>
        <w:t xml:space="preserve">第三章 </w:t>
      </w:r>
      <w:r>
        <w:rPr>
          <w:rFonts w:hint="eastAsia"/>
        </w:rPr>
        <w:t>用于生长</w:t>
      </w:r>
      <w:r>
        <w:rPr>
          <w:rFonts w:hint="eastAsia"/>
          <w:lang w:eastAsia="zh-CN"/>
        </w:rPr>
        <w:t>石墨烯</w:t>
      </w:r>
      <w:r>
        <w:rPr>
          <w:rFonts w:hint="eastAsia"/>
        </w:rPr>
        <w:t>的</w:t>
      </w:r>
      <w:r>
        <w:t>μCVD</w:t>
      </w:r>
      <w:r>
        <w:rPr>
          <w:rFonts w:hint="eastAsia"/>
        </w:rPr>
        <w:t>微芯片设计</w:t>
      </w:r>
      <w:r>
        <w:tab/>
      </w:r>
      <w:r>
        <w:fldChar w:fldCharType="begin"/>
      </w:r>
      <w:r>
        <w:instrText xml:space="preserve"> PAGEREF _Toc7889 </w:instrText>
      </w:r>
      <w:r>
        <w:fldChar w:fldCharType="separate"/>
      </w:r>
      <w:r>
        <w:t>25</w:t>
      </w:r>
      <w:r>
        <w:fldChar w:fldCharType="end"/>
      </w:r>
      <w:r>
        <w:fldChar w:fldCharType="end"/>
      </w:r>
    </w:p>
    <w:p>
      <w:pPr>
        <w:pStyle w:val="24"/>
        <w:tabs>
          <w:tab w:val="right" w:leader="hyphen" w:pos="8306"/>
          <w:tab w:val="clear" w:pos="960"/>
          <w:tab w:val="clear" w:pos="8296"/>
        </w:tabs>
      </w:pPr>
      <w:r>
        <w:fldChar w:fldCharType="begin"/>
      </w:r>
      <w:r>
        <w:instrText xml:space="preserve"> HYPERLINK \l _Toc15686 </w:instrText>
      </w:r>
      <w:r>
        <w:fldChar w:fldCharType="separate"/>
      </w:r>
      <w:r>
        <w:rPr>
          <w:rFonts w:hint="default" w:ascii="Times New Roman" w:hAnsi="Times New Roman" w:eastAsia="宋体"/>
        </w:rPr>
        <w:t xml:space="preserve">3.1 </w:t>
      </w:r>
      <w:r>
        <w:t>μ</w:t>
      </w:r>
      <w:r>
        <w:rPr>
          <w:rFonts w:hint="eastAsia"/>
        </w:rPr>
        <w:t>CVD</w:t>
      </w:r>
      <w:r>
        <w:rPr>
          <w:rFonts w:hint="eastAsia"/>
          <w:lang w:eastAsia="zh-CN"/>
        </w:rPr>
        <w:t>系统的理论模型分析</w:t>
      </w:r>
      <w:r>
        <w:tab/>
      </w:r>
      <w:r>
        <w:fldChar w:fldCharType="begin"/>
      </w:r>
      <w:r>
        <w:instrText xml:space="preserve"> PAGEREF _Toc15686 </w:instrText>
      </w:r>
      <w:r>
        <w:fldChar w:fldCharType="separate"/>
      </w:r>
      <w:r>
        <w:t>25</w:t>
      </w:r>
      <w:r>
        <w:fldChar w:fldCharType="end"/>
      </w:r>
      <w:r>
        <w:fldChar w:fldCharType="end"/>
      </w:r>
    </w:p>
    <w:p>
      <w:pPr>
        <w:pStyle w:val="12"/>
        <w:tabs>
          <w:tab w:val="right" w:leader="hyphen" w:pos="8306"/>
          <w:tab w:val="clear" w:pos="1134"/>
          <w:tab w:val="clear" w:pos="8296"/>
        </w:tabs>
      </w:pPr>
      <w:r>
        <w:fldChar w:fldCharType="begin"/>
      </w:r>
      <w:r>
        <w:instrText xml:space="preserve"> HYPERLINK \l _Toc2425 </w:instrText>
      </w:r>
      <w:r>
        <w:fldChar w:fldCharType="separate"/>
      </w:r>
      <w:r>
        <w:rPr>
          <w:rFonts w:hint="default" w:ascii="Times New Roman" w:hAnsi="Times New Roman" w:eastAsia="宋体"/>
        </w:rPr>
        <w:t xml:space="preserve">3.1.1 </w:t>
      </w:r>
      <w:r>
        <w:rPr>
          <w:rFonts w:hint="eastAsia"/>
          <w:lang w:eastAsia="zh-CN"/>
        </w:rPr>
        <w:t>温度稳定时间模型</w:t>
      </w:r>
      <w:r>
        <w:tab/>
      </w:r>
      <w:r>
        <w:fldChar w:fldCharType="begin"/>
      </w:r>
      <w:r>
        <w:instrText xml:space="preserve"> PAGEREF _Toc2425 </w:instrText>
      </w:r>
      <w:r>
        <w:fldChar w:fldCharType="separate"/>
      </w:r>
      <w:r>
        <w:t>25</w:t>
      </w:r>
      <w:r>
        <w:fldChar w:fldCharType="end"/>
      </w:r>
      <w:r>
        <w:fldChar w:fldCharType="end"/>
      </w:r>
    </w:p>
    <w:p>
      <w:pPr>
        <w:pStyle w:val="12"/>
        <w:tabs>
          <w:tab w:val="right" w:leader="hyphen" w:pos="8306"/>
          <w:tab w:val="clear" w:pos="1134"/>
          <w:tab w:val="clear" w:pos="8296"/>
        </w:tabs>
      </w:pPr>
      <w:r>
        <w:fldChar w:fldCharType="begin"/>
      </w:r>
      <w:r>
        <w:instrText xml:space="preserve"> HYPERLINK \l _Toc6815 </w:instrText>
      </w:r>
      <w:r>
        <w:fldChar w:fldCharType="separate"/>
      </w:r>
      <w:r>
        <w:rPr>
          <w:rFonts w:hint="default" w:ascii="Times New Roman" w:hAnsi="Times New Roman" w:eastAsia="宋体"/>
        </w:rPr>
        <w:t xml:space="preserve">3.1.2 </w:t>
      </w:r>
      <w:r>
        <w:rPr>
          <w:rFonts w:hint="eastAsia"/>
          <w:lang w:eastAsia="zh-CN"/>
        </w:rPr>
        <w:t>气体交换速率模型</w:t>
      </w:r>
      <w:r>
        <w:tab/>
      </w:r>
      <w:r>
        <w:fldChar w:fldCharType="begin"/>
      </w:r>
      <w:r>
        <w:instrText xml:space="preserve"> PAGEREF _Toc6815 </w:instrText>
      </w:r>
      <w:r>
        <w:fldChar w:fldCharType="separate"/>
      </w:r>
      <w:r>
        <w:t>31</w:t>
      </w:r>
      <w:r>
        <w:fldChar w:fldCharType="end"/>
      </w:r>
      <w:r>
        <w:fldChar w:fldCharType="end"/>
      </w:r>
    </w:p>
    <w:p>
      <w:pPr>
        <w:pStyle w:val="12"/>
        <w:tabs>
          <w:tab w:val="right" w:leader="hyphen" w:pos="8306"/>
          <w:tab w:val="clear" w:pos="1134"/>
          <w:tab w:val="clear" w:pos="8296"/>
        </w:tabs>
      </w:pPr>
      <w:r>
        <w:fldChar w:fldCharType="begin"/>
      </w:r>
      <w:r>
        <w:instrText xml:space="preserve"> HYPERLINK \l _Toc158 </w:instrText>
      </w:r>
      <w:r>
        <w:fldChar w:fldCharType="separate"/>
      </w:r>
      <w:r>
        <w:rPr>
          <w:rFonts w:hint="default" w:ascii="Times New Roman" w:hAnsi="Times New Roman" w:eastAsia="宋体"/>
        </w:rPr>
        <w:t xml:space="preserve">3.1.3 </w:t>
      </w:r>
      <w:r>
        <w:rPr>
          <w:rFonts w:hint="eastAsia"/>
          <w:lang w:eastAsia="zh-CN"/>
        </w:rPr>
        <w:t>气体流动状态模型</w:t>
      </w:r>
      <w:r>
        <w:tab/>
      </w:r>
      <w:r>
        <w:fldChar w:fldCharType="begin"/>
      </w:r>
      <w:r>
        <w:instrText xml:space="preserve"> PAGEREF _Toc158 </w:instrText>
      </w:r>
      <w:r>
        <w:fldChar w:fldCharType="separate"/>
      </w:r>
      <w:r>
        <w:t>32</w:t>
      </w:r>
      <w:r>
        <w:fldChar w:fldCharType="end"/>
      </w:r>
      <w:r>
        <w:fldChar w:fldCharType="end"/>
      </w:r>
    </w:p>
    <w:p>
      <w:pPr>
        <w:pStyle w:val="24"/>
        <w:tabs>
          <w:tab w:val="right" w:leader="hyphen" w:pos="8306"/>
          <w:tab w:val="clear" w:pos="960"/>
          <w:tab w:val="clear" w:pos="8296"/>
        </w:tabs>
      </w:pPr>
      <w:r>
        <w:fldChar w:fldCharType="begin"/>
      </w:r>
      <w:r>
        <w:instrText xml:space="preserve"> HYPERLINK \l _Toc21049 </w:instrText>
      </w:r>
      <w:r>
        <w:fldChar w:fldCharType="separate"/>
      </w:r>
      <w:r>
        <w:rPr>
          <w:rFonts w:hint="default" w:ascii="Times New Roman" w:hAnsi="Times New Roman" w:eastAsia="宋体"/>
        </w:rPr>
        <w:t xml:space="preserve">3.2 </w:t>
      </w:r>
      <w:r>
        <w:t>μ</w:t>
      </w:r>
      <w:r>
        <w:rPr>
          <w:rFonts w:hint="eastAsia"/>
        </w:rPr>
        <w:t>CVD微芯片建模与仿真</w:t>
      </w:r>
      <w:r>
        <w:tab/>
      </w:r>
      <w:r>
        <w:fldChar w:fldCharType="begin"/>
      </w:r>
      <w:r>
        <w:instrText xml:space="preserve"> PAGEREF _Toc21049 </w:instrText>
      </w:r>
      <w:r>
        <w:fldChar w:fldCharType="separate"/>
      </w:r>
      <w:r>
        <w:t>33</w:t>
      </w:r>
      <w:r>
        <w:fldChar w:fldCharType="end"/>
      </w:r>
      <w:r>
        <w:fldChar w:fldCharType="end"/>
      </w:r>
    </w:p>
    <w:p>
      <w:pPr>
        <w:pStyle w:val="12"/>
        <w:tabs>
          <w:tab w:val="right" w:leader="hyphen" w:pos="8306"/>
          <w:tab w:val="clear" w:pos="1134"/>
          <w:tab w:val="clear" w:pos="8296"/>
        </w:tabs>
      </w:pPr>
      <w:r>
        <w:fldChar w:fldCharType="begin"/>
      </w:r>
      <w:r>
        <w:instrText xml:space="preserve"> HYPERLINK \l _Toc8917 </w:instrText>
      </w:r>
      <w:r>
        <w:fldChar w:fldCharType="separate"/>
      </w:r>
      <w:r>
        <w:rPr>
          <w:rFonts w:hint="default" w:ascii="Times New Roman" w:hAnsi="Times New Roman" w:eastAsia="宋体"/>
        </w:rPr>
        <w:t xml:space="preserve">3.2.1 </w:t>
      </w:r>
      <w:r>
        <w:rPr>
          <w:rFonts w:hint="eastAsia"/>
        </w:rPr>
        <w:t>ANSYS有限元</w:t>
      </w:r>
      <w:r>
        <w:rPr>
          <w:rFonts w:hint="eastAsia"/>
          <w:lang w:eastAsia="zh-CN"/>
        </w:rPr>
        <w:t>分析软件</w:t>
      </w:r>
      <w:r>
        <w:rPr>
          <w:rFonts w:hint="eastAsia"/>
        </w:rPr>
        <w:t>简介</w:t>
      </w:r>
      <w:r>
        <w:tab/>
      </w:r>
      <w:r>
        <w:fldChar w:fldCharType="begin"/>
      </w:r>
      <w:r>
        <w:instrText xml:space="preserve"> PAGEREF _Toc8917 </w:instrText>
      </w:r>
      <w:r>
        <w:fldChar w:fldCharType="separate"/>
      </w:r>
      <w:r>
        <w:t>34</w:t>
      </w:r>
      <w:r>
        <w:fldChar w:fldCharType="end"/>
      </w:r>
      <w:r>
        <w:fldChar w:fldCharType="end"/>
      </w:r>
    </w:p>
    <w:p>
      <w:pPr>
        <w:pStyle w:val="12"/>
        <w:tabs>
          <w:tab w:val="right" w:leader="hyphen" w:pos="8306"/>
          <w:tab w:val="clear" w:pos="1134"/>
          <w:tab w:val="clear" w:pos="8296"/>
        </w:tabs>
      </w:pPr>
      <w:r>
        <w:fldChar w:fldCharType="begin"/>
      </w:r>
      <w:r>
        <w:instrText xml:space="preserve"> HYPERLINK \l _Toc12329 </w:instrText>
      </w:r>
      <w:r>
        <w:fldChar w:fldCharType="separate"/>
      </w:r>
      <w:r>
        <w:rPr>
          <w:rFonts w:hint="default" w:ascii="Times New Roman" w:hAnsi="Times New Roman" w:eastAsia="宋体"/>
        </w:rPr>
        <w:t xml:space="preserve">3.2.2 </w:t>
      </w:r>
      <w:r>
        <w:t>μ</w:t>
      </w:r>
      <w:r>
        <w:rPr>
          <w:rFonts w:hint="eastAsia"/>
        </w:rPr>
        <w:t>CVD</w:t>
      </w:r>
      <w:r>
        <w:rPr>
          <w:rFonts w:hint="eastAsia" w:ascii="宋体" w:hAnsi="宋体" w:cs="宋体"/>
        </w:rPr>
        <w:t>微</w:t>
      </w:r>
      <w:r>
        <w:rPr>
          <w:rFonts w:hint="eastAsia"/>
        </w:rPr>
        <w:t>芯片结构</w:t>
      </w:r>
      <w:r>
        <w:rPr>
          <w:rFonts w:hint="eastAsia"/>
          <w:lang w:eastAsia="zh-CN"/>
        </w:rPr>
        <w:t>优化</w:t>
      </w:r>
      <w:r>
        <w:tab/>
      </w:r>
      <w:r>
        <w:fldChar w:fldCharType="begin"/>
      </w:r>
      <w:r>
        <w:instrText xml:space="preserve"> PAGEREF _Toc12329 </w:instrText>
      </w:r>
      <w:r>
        <w:fldChar w:fldCharType="separate"/>
      </w:r>
      <w:r>
        <w:t>34</w:t>
      </w:r>
      <w:r>
        <w:fldChar w:fldCharType="end"/>
      </w:r>
      <w:r>
        <w:fldChar w:fldCharType="end"/>
      </w:r>
    </w:p>
    <w:p>
      <w:pPr>
        <w:pStyle w:val="12"/>
        <w:tabs>
          <w:tab w:val="right" w:leader="hyphen" w:pos="8306"/>
          <w:tab w:val="clear" w:pos="1134"/>
          <w:tab w:val="clear" w:pos="8296"/>
        </w:tabs>
      </w:pPr>
      <w:r>
        <w:fldChar w:fldCharType="begin"/>
      </w:r>
      <w:r>
        <w:instrText xml:space="preserve"> HYPERLINK \l _Toc23653 </w:instrText>
      </w:r>
      <w:r>
        <w:fldChar w:fldCharType="separate"/>
      </w:r>
      <w:r>
        <w:rPr>
          <w:rFonts w:hint="default" w:ascii="Times New Roman" w:hAnsi="Times New Roman" w:eastAsia="宋体"/>
        </w:rPr>
        <w:t xml:space="preserve">3.2.3 </w:t>
      </w:r>
      <w:r>
        <w:t>μ</w:t>
      </w:r>
      <w:r>
        <w:rPr>
          <w:rFonts w:hint="eastAsia"/>
        </w:rPr>
        <w:t>CVD</w:t>
      </w:r>
      <w:r>
        <w:rPr>
          <w:rFonts w:hint="eastAsia"/>
          <w:lang w:eastAsia="zh-CN"/>
        </w:rPr>
        <w:t>微</w:t>
      </w:r>
      <w:r>
        <w:rPr>
          <w:rFonts w:hint="eastAsia"/>
        </w:rPr>
        <w:t>芯片耦合仿真</w:t>
      </w:r>
      <w:r>
        <w:tab/>
      </w:r>
      <w:r>
        <w:fldChar w:fldCharType="begin"/>
      </w:r>
      <w:r>
        <w:instrText xml:space="preserve"> PAGEREF _Toc23653 </w:instrText>
      </w:r>
      <w:r>
        <w:fldChar w:fldCharType="separate"/>
      </w:r>
      <w:r>
        <w:t>37</w:t>
      </w:r>
      <w:r>
        <w:fldChar w:fldCharType="end"/>
      </w:r>
      <w:r>
        <w:fldChar w:fldCharType="end"/>
      </w:r>
    </w:p>
    <w:p>
      <w:pPr>
        <w:pStyle w:val="24"/>
        <w:tabs>
          <w:tab w:val="right" w:leader="hyphen" w:pos="8306"/>
          <w:tab w:val="clear" w:pos="960"/>
          <w:tab w:val="clear" w:pos="8296"/>
        </w:tabs>
      </w:pPr>
      <w:r>
        <w:fldChar w:fldCharType="begin"/>
      </w:r>
      <w:r>
        <w:instrText xml:space="preserve"> HYPERLINK \l _Toc9726 </w:instrText>
      </w:r>
      <w:r>
        <w:fldChar w:fldCharType="separate"/>
      </w:r>
      <w:r>
        <w:rPr>
          <w:rFonts w:hint="default" w:ascii="Times New Roman" w:hAnsi="Times New Roman" w:eastAsia="宋体"/>
        </w:rPr>
        <w:t xml:space="preserve">3.3 </w:t>
      </w:r>
      <w:r>
        <w:t>仿真结果与讨论</w:t>
      </w:r>
      <w:r>
        <w:tab/>
      </w:r>
      <w:r>
        <w:fldChar w:fldCharType="begin"/>
      </w:r>
      <w:r>
        <w:instrText xml:space="preserve"> PAGEREF _Toc9726 </w:instrText>
      </w:r>
      <w:r>
        <w:fldChar w:fldCharType="separate"/>
      </w:r>
      <w:r>
        <w:t>40</w:t>
      </w:r>
      <w:r>
        <w:fldChar w:fldCharType="end"/>
      </w:r>
      <w:r>
        <w:fldChar w:fldCharType="end"/>
      </w:r>
    </w:p>
    <w:p>
      <w:pPr>
        <w:pStyle w:val="24"/>
        <w:tabs>
          <w:tab w:val="right" w:leader="hyphen" w:pos="8306"/>
          <w:tab w:val="clear" w:pos="960"/>
          <w:tab w:val="clear" w:pos="8296"/>
        </w:tabs>
      </w:pPr>
      <w:r>
        <w:fldChar w:fldCharType="begin"/>
      </w:r>
      <w:r>
        <w:instrText xml:space="preserve"> HYPERLINK \l _Toc15736 </w:instrText>
      </w:r>
      <w:r>
        <w:fldChar w:fldCharType="separate"/>
      </w:r>
      <w:r>
        <w:rPr>
          <w:rFonts w:hint="default" w:ascii="Times New Roman" w:hAnsi="Times New Roman" w:eastAsia="宋体"/>
        </w:rPr>
        <w:t xml:space="preserve">3.4 </w:t>
      </w:r>
      <w:r>
        <w:rPr>
          <w:rFonts w:hint="eastAsia"/>
        </w:rPr>
        <w:t>本章小结</w:t>
      </w:r>
      <w:r>
        <w:tab/>
      </w:r>
      <w:r>
        <w:fldChar w:fldCharType="begin"/>
      </w:r>
      <w:r>
        <w:instrText xml:space="preserve"> PAGEREF _Toc15736 </w:instrText>
      </w:r>
      <w:r>
        <w:fldChar w:fldCharType="separate"/>
      </w:r>
      <w:r>
        <w:t>42</w:t>
      </w:r>
      <w:r>
        <w:fldChar w:fldCharType="end"/>
      </w:r>
      <w:r>
        <w:fldChar w:fldCharType="end"/>
      </w:r>
    </w:p>
    <w:p>
      <w:pPr>
        <w:pStyle w:val="20"/>
        <w:tabs>
          <w:tab w:val="right" w:leader="hyphen" w:pos="8306"/>
          <w:tab w:val="clear" w:pos="1200"/>
          <w:tab w:val="clear" w:pos="8296"/>
        </w:tabs>
      </w:pPr>
      <w:r>
        <w:fldChar w:fldCharType="begin"/>
      </w:r>
      <w:r>
        <w:instrText xml:space="preserve"> HYPERLINK \l _Toc15528 </w:instrText>
      </w:r>
      <w:r>
        <w:fldChar w:fldCharType="separate"/>
      </w:r>
      <w:r>
        <w:rPr>
          <w:rFonts w:hint="default" w:ascii="Times New Roman" w:hAnsi="Times New Roman" w:eastAsia="宋体"/>
        </w:rPr>
        <w:t xml:space="preserve">第四章 </w:t>
      </w:r>
      <w:r>
        <w:t>μ</w:t>
      </w:r>
      <w:r>
        <w:rPr>
          <w:rFonts w:hint="eastAsia"/>
        </w:rPr>
        <w:t>CVD温度</w:t>
      </w:r>
      <w:r>
        <w:rPr>
          <w:rFonts w:hint="eastAsia"/>
          <w:lang w:eastAsia="zh-CN"/>
        </w:rPr>
        <w:t>测控</w:t>
      </w:r>
      <w:r>
        <w:rPr>
          <w:rFonts w:hint="eastAsia"/>
        </w:rPr>
        <w:t>系统</w:t>
      </w:r>
      <w:r>
        <w:tab/>
      </w:r>
      <w:r>
        <w:fldChar w:fldCharType="begin"/>
      </w:r>
      <w:r>
        <w:instrText xml:space="preserve"> PAGEREF _Toc15528 </w:instrText>
      </w:r>
      <w:r>
        <w:fldChar w:fldCharType="separate"/>
      </w:r>
      <w:r>
        <w:t>45</w:t>
      </w:r>
      <w:r>
        <w:fldChar w:fldCharType="end"/>
      </w:r>
      <w:r>
        <w:fldChar w:fldCharType="end"/>
      </w:r>
    </w:p>
    <w:p>
      <w:pPr>
        <w:pStyle w:val="24"/>
        <w:tabs>
          <w:tab w:val="right" w:leader="hyphen" w:pos="8306"/>
          <w:tab w:val="clear" w:pos="960"/>
          <w:tab w:val="clear" w:pos="8296"/>
        </w:tabs>
      </w:pPr>
      <w:r>
        <w:fldChar w:fldCharType="begin"/>
      </w:r>
      <w:r>
        <w:instrText xml:space="preserve"> HYPERLINK \l _Toc18157 </w:instrText>
      </w:r>
      <w:r>
        <w:fldChar w:fldCharType="separate"/>
      </w:r>
      <w:r>
        <w:rPr>
          <w:rFonts w:hint="default" w:ascii="Times New Roman" w:hAnsi="Times New Roman" w:eastAsia="宋体"/>
        </w:rPr>
        <w:t xml:space="preserve">4.1 </w:t>
      </w:r>
      <w:r>
        <w:rPr>
          <w:rFonts w:hint="eastAsia"/>
        </w:rPr>
        <w:t>温度</w:t>
      </w:r>
      <w:r>
        <w:rPr>
          <w:rFonts w:hint="eastAsia"/>
          <w:lang w:eastAsia="zh-CN"/>
        </w:rPr>
        <w:t>检测</w:t>
      </w:r>
      <w:r>
        <w:rPr>
          <w:rFonts w:hint="eastAsia"/>
        </w:rPr>
        <w:t>技术</w:t>
      </w:r>
      <w:r>
        <w:tab/>
      </w:r>
      <w:r>
        <w:fldChar w:fldCharType="begin"/>
      </w:r>
      <w:r>
        <w:instrText xml:space="preserve"> PAGEREF _Toc18157 </w:instrText>
      </w:r>
      <w:r>
        <w:fldChar w:fldCharType="separate"/>
      </w:r>
      <w:r>
        <w:t>45</w:t>
      </w:r>
      <w:r>
        <w:fldChar w:fldCharType="end"/>
      </w:r>
      <w:r>
        <w:fldChar w:fldCharType="end"/>
      </w:r>
    </w:p>
    <w:p>
      <w:pPr>
        <w:pStyle w:val="12"/>
        <w:tabs>
          <w:tab w:val="right" w:leader="hyphen" w:pos="8306"/>
          <w:tab w:val="clear" w:pos="1134"/>
          <w:tab w:val="clear" w:pos="8296"/>
        </w:tabs>
      </w:pPr>
      <w:r>
        <w:fldChar w:fldCharType="begin"/>
      </w:r>
      <w:r>
        <w:instrText xml:space="preserve"> HYPERLINK \l _Toc18065 </w:instrText>
      </w:r>
      <w:r>
        <w:fldChar w:fldCharType="separate"/>
      </w:r>
      <w:r>
        <w:rPr>
          <w:rFonts w:hint="default" w:ascii="Times New Roman" w:hAnsi="Times New Roman" w:eastAsia="宋体"/>
        </w:rPr>
        <w:t xml:space="preserve">4.1.1 </w:t>
      </w:r>
      <w:r>
        <w:rPr>
          <w:rFonts w:hint="eastAsia" w:ascii="宋体" w:hAnsi="宋体" w:cs="宋体"/>
        </w:rPr>
        <w:t>温</w:t>
      </w:r>
      <w:r>
        <w:rPr>
          <w:rFonts w:hint="eastAsia"/>
        </w:rPr>
        <w:t>度</w:t>
      </w:r>
      <w:r>
        <w:rPr>
          <w:rFonts w:hint="eastAsia"/>
          <w:lang w:eastAsia="zh-CN"/>
        </w:rPr>
        <w:t>检测</w:t>
      </w:r>
      <w:r>
        <w:rPr>
          <w:rFonts w:hint="eastAsia"/>
        </w:rPr>
        <w:t>技术</w:t>
      </w:r>
      <w:r>
        <w:rPr>
          <w:rFonts w:hint="eastAsia"/>
          <w:lang w:eastAsia="zh-CN"/>
        </w:rPr>
        <w:t>简介</w:t>
      </w:r>
      <w:r>
        <w:tab/>
      </w:r>
      <w:r>
        <w:fldChar w:fldCharType="begin"/>
      </w:r>
      <w:r>
        <w:instrText xml:space="preserve"> PAGEREF _Toc18065 </w:instrText>
      </w:r>
      <w:r>
        <w:fldChar w:fldCharType="separate"/>
      </w:r>
      <w:r>
        <w:t>45</w:t>
      </w:r>
      <w:r>
        <w:fldChar w:fldCharType="end"/>
      </w:r>
      <w:r>
        <w:fldChar w:fldCharType="end"/>
      </w:r>
    </w:p>
    <w:p>
      <w:pPr>
        <w:pStyle w:val="12"/>
        <w:tabs>
          <w:tab w:val="right" w:leader="hyphen" w:pos="8306"/>
          <w:tab w:val="clear" w:pos="1134"/>
          <w:tab w:val="clear" w:pos="8296"/>
        </w:tabs>
      </w:pPr>
      <w:r>
        <w:fldChar w:fldCharType="begin"/>
      </w:r>
      <w:r>
        <w:instrText xml:space="preserve"> HYPERLINK \l _Toc2687 </w:instrText>
      </w:r>
      <w:r>
        <w:fldChar w:fldCharType="separate"/>
      </w:r>
      <w:r>
        <w:rPr>
          <w:rFonts w:hint="default" w:ascii="Times New Roman" w:hAnsi="Times New Roman" w:eastAsia="宋体"/>
        </w:rPr>
        <w:t xml:space="preserve">4.1.2 </w:t>
      </w:r>
      <w:r>
        <w:rPr>
          <w:rFonts w:hint="eastAsia"/>
        </w:rPr>
        <w:t>基于</w:t>
      </w:r>
      <w:r>
        <w:rPr>
          <w:rFonts w:hint="eastAsia"/>
          <w:lang w:eastAsia="zh-CN"/>
        </w:rPr>
        <w:t>红外辐射的测温</w:t>
      </w:r>
      <w:r>
        <w:rPr>
          <w:rFonts w:hint="eastAsia"/>
        </w:rPr>
        <w:t>原理</w:t>
      </w:r>
      <w:r>
        <w:tab/>
      </w:r>
      <w:r>
        <w:fldChar w:fldCharType="begin"/>
      </w:r>
      <w:r>
        <w:instrText xml:space="preserve"> PAGEREF _Toc2687 </w:instrText>
      </w:r>
      <w:r>
        <w:fldChar w:fldCharType="separate"/>
      </w:r>
      <w:r>
        <w:t>47</w:t>
      </w:r>
      <w:r>
        <w:fldChar w:fldCharType="end"/>
      </w:r>
      <w:r>
        <w:fldChar w:fldCharType="end"/>
      </w:r>
    </w:p>
    <w:p>
      <w:pPr>
        <w:pStyle w:val="12"/>
        <w:tabs>
          <w:tab w:val="right" w:leader="hyphen" w:pos="8306"/>
          <w:tab w:val="clear" w:pos="1134"/>
          <w:tab w:val="clear" w:pos="8296"/>
        </w:tabs>
      </w:pPr>
      <w:r>
        <w:fldChar w:fldCharType="begin"/>
      </w:r>
      <w:r>
        <w:instrText xml:space="preserve"> HYPERLINK \l _Toc23446 </w:instrText>
      </w:r>
      <w:r>
        <w:fldChar w:fldCharType="separate"/>
      </w:r>
      <w:r>
        <w:rPr>
          <w:rFonts w:hint="default" w:ascii="Times New Roman" w:hAnsi="Times New Roman" w:eastAsia="宋体"/>
        </w:rPr>
        <w:t xml:space="preserve">4.1.3 </w:t>
      </w:r>
      <w:r>
        <w:rPr>
          <w:rFonts w:hint="eastAsia"/>
        </w:rPr>
        <w:t>温度</w:t>
      </w:r>
      <w:r>
        <w:rPr>
          <w:rFonts w:hint="eastAsia"/>
          <w:lang w:eastAsia="zh-CN"/>
        </w:rPr>
        <w:t>检测</w:t>
      </w:r>
      <w:r>
        <w:t>系统</w:t>
      </w:r>
      <w:r>
        <w:rPr>
          <w:rFonts w:hint="eastAsia"/>
          <w:lang w:eastAsia="zh-CN"/>
        </w:rPr>
        <w:t>误差分析</w:t>
      </w:r>
      <w:r>
        <w:tab/>
      </w:r>
      <w:r>
        <w:fldChar w:fldCharType="begin"/>
      </w:r>
      <w:r>
        <w:instrText xml:space="preserve"> PAGEREF _Toc23446 </w:instrText>
      </w:r>
      <w:r>
        <w:fldChar w:fldCharType="separate"/>
      </w:r>
      <w:r>
        <w:t>49</w:t>
      </w:r>
      <w:r>
        <w:fldChar w:fldCharType="end"/>
      </w:r>
      <w:r>
        <w:fldChar w:fldCharType="end"/>
      </w:r>
    </w:p>
    <w:p>
      <w:pPr>
        <w:pStyle w:val="24"/>
        <w:tabs>
          <w:tab w:val="right" w:leader="hyphen" w:pos="8306"/>
          <w:tab w:val="clear" w:pos="960"/>
          <w:tab w:val="clear" w:pos="8296"/>
        </w:tabs>
      </w:pPr>
      <w:r>
        <w:fldChar w:fldCharType="begin"/>
      </w:r>
      <w:r>
        <w:instrText xml:space="preserve"> HYPERLINK \l _Toc8543 </w:instrText>
      </w:r>
      <w:r>
        <w:fldChar w:fldCharType="separate"/>
      </w:r>
      <w:r>
        <w:rPr>
          <w:rFonts w:hint="default" w:ascii="Times New Roman" w:hAnsi="Times New Roman" w:eastAsia="宋体"/>
        </w:rPr>
        <w:t xml:space="preserve">4.2 </w:t>
      </w:r>
      <w:r>
        <w:rPr>
          <w:rFonts w:hint="eastAsia"/>
        </w:rPr>
        <w:t>温度</w:t>
      </w:r>
      <w:r>
        <w:rPr>
          <w:rFonts w:hint="eastAsia"/>
          <w:lang w:eastAsia="zh-CN"/>
        </w:rPr>
        <w:t>控制技术</w:t>
      </w:r>
      <w:r>
        <w:tab/>
      </w:r>
      <w:r>
        <w:fldChar w:fldCharType="begin"/>
      </w:r>
      <w:r>
        <w:instrText xml:space="preserve"> PAGEREF _Toc8543 </w:instrText>
      </w:r>
      <w:r>
        <w:fldChar w:fldCharType="separate"/>
      </w:r>
      <w:r>
        <w:t>51</w:t>
      </w:r>
      <w:r>
        <w:fldChar w:fldCharType="end"/>
      </w:r>
      <w:r>
        <w:fldChar w:fldCharType="end"/>
      </w:r>
    </w:p>
    <w:p>
      <w:pPr>
        <w:pStyle w:val="12"/>
        <w:tabs>
          <w:tab w:val="right" w:leader="hyphen" w:pos="8306"/>
          <w:tab w:val="clear" w:pos="1134"/>
          <w:tab w:val="clear" w:pos="8296"/>
        </w:tabs>
      </w:pPr>
      <w:r>
        <w:fldChar w:fldCharType="begin"/>
      </w:r>
      <w:r>
        <w:instrText xml:space="preserve"> HYPERLINK \l _Toc13767 </w:instrText>
      </w:r>
      <w:r>
        <w:fldChar w:fldCharType="separate"/>
      </w:r>
      <w:r>
        <w:rPr>
          <w:rFonts w:hint="default" w:ascii="Times New Roman" w:hAnsi="Times New Roman" w:eastAsia="宋体"/>
        </w:rPr>
        <w:t xml:space="preserve">4.2.1 </w:t>
      </w:r>
      <w:r>
        <w:rPr>
          <w:rFonts w:hint="eastAsia"/>
          <w:lang w:eastAsia="zh-CN"/>
        </w:rPr>
        <w:t>温度控制技术简介</w:t>
      </w:r>
      <w:r>
        <w:tab/>
      </w:r>
      <w:r>
        <w:fldChar w:fldCharType="begin"/>
      </w:r>
      <w:r>
        <w:instrText xml:space="preserve"> PAGEREF _Toc13767 </w:instrText>
      </w:r>
      <w:r>
        <w:fldChar w:fldCharType="separate"/>
      </w:r>
      <w:r>
        <w:t>52</w:t>
      </w:r>
      <w:r>
        <w:fldChar w:fldCharType="end"/>
      </w:r>
      <w:r>
        <w:fldChar w:fldCharType="end"/>
      </w:r>
    </w:p>
    <w:p>
      <w:pPr>
        <w:pStyle w:val="12"/>
        <w:tabs>
          <w:tab w:val="right" w:leader="hyphen" w:pos="8306"/>
          <w:tab w:val="clear" w:pos="1134"/>
          <w:tab w:val="clear" w:pos="8296"/>
        </w:tabs>
      </w:pPr>
      <w:r>
        <w:fldChar w:fldCharType="begin"/>
      </w:r>
      <w:r>
        <w:instrText xml:space="preserve"> HYPERLINK \l _Toc21626 </w:instrText>
      </w:r>
      <w:r>
        <w:fldChar w:fldCharType="separate"/>
      </w:r>
      <w:r>
        <w:rPr>
          <w:rFonts w:hint="default" w:ascii="Times New Roman" w:hAnsi="Times New Roman" w:eastAsia="宋体"/>
        </w:rPr>
        <w:t xml:space="preserve">4.2.2 </w:t>
      </w:r>
      <w:r>
        <w:rPr>
          <w:rFonts w:hint="eastAsia"/>
          <w:lang w:eastAsia="zh-CN"/>
        </w:rPr>
        <w:t>基于模糊</w:t>
      </w:r>
      <w:r>
        <w:rPr>
          <w:rFonts w:hint="eastAsia"/>
          <w:lang w:val="en-US" w:eastAsia="zh-CN"/>
        </w:rPr>
        <w:t>PID的控温原理</w:t>
      </w:r>
      <w:r>
        <w:tab/>
      </w:r>
      <w:r>
        <w:fldChar w:fldCharType="begin"/>
      </w:r>
      <w:r>
        <w:instrText xml:space="preserve"> PAGEREF _Toc21626 </w:instrText>
      </w:r>
      <w:r>
        <w:fldChar w:fldCharType="separate"/>
      </w:r>
      <w:r>
        <w:t>54</w:t>
      </w:r>
      <w:r>
        <w:fldChar w:fldCharType="end"/>
      </w:r>
      <w:r>
        <w:fldChar w:fldCharType="end"/>
      </w:r>
    </w:p>
    <w:p>
      <w:pPr>
        <w:pStyle w:val="24"/>
        <w:tabs>
          <w:tab w:val="right" w:leader="hyphen" w:pos="8306"/>
          <w:tab w:val="clear" w:pos="960"/>
          <w:tab w:val="clear" w:pos="8296"/>
        </w:tabs>
      </w:pPr>
      <w:r>
        <w:fldChar w:fldCharType="begin"/>
      </w:r>
      <w:r>
        <w:instrText xml:space="preserve"> HYPERLINK \l _Toc32013 </w:instrText>
      </w:r>
      <w:r>
        <w:fldChar w:fldCharType="separate"/>
      </w:r>
      <w:r>
        <w:rPr>
          <w:rFonts w:hint="default" w:ascii="Times New Roman" w:hAnsi="Times New Roman" w:eastAsia="宋体"/>
        </w:rPr>
        <w:t xml:space="preserve">4.3 </w:t>
      </w:r>
      <w:r>
        <w:rPr>
          <w:rFonts w:hint="eastAsia"/>
        </w:rPr>
        <w:t>温度</w:t>
      </w:r>
      <w:r>
        <w:rPr>
          <w:rFonts w:hint="eastAsia"/>
          <w:lang w:eastAsia="zh-CN"/>
        </w:rPr>
        <w:t>测控</w:t>
      </w:r>
      <w:r>
        <w:t>系统</w:t>
      </w:r>
      <w:r>
        <w:rPr>
          <w:rFonts w:hint="eastAsia"/>
          <w:lang w:eastAsia="zh-CN"/>
        </w:rPr>
        <w:t>硬件</w:t>
      </w:r>
      <w:r>
        <w:rPr>
          <w:rFonts w:hint="eastAsia"/>
        </w:rPr>
        <w:t>设计</w:t>
      </w:r>
      <w:r>
        <w:tab/>
      </w:r>
      <w:r>
        <w:fldChar w:fldCharType="begin"/>
      </w:r>
      <w:r>
        <w:instrText xml:space="preserve"> PAGEREF _Toc32013 </w:instrText>
      </w:r>
      <w:r>
        <w:fldChar w:fldCharType="separate"/>
      </w:r>
      <w:r>
        <w:t>56</w:t>
      </w:r>
      <w:r>
        <w:fldChar w:fldCharType="end"/>
      </w:r>
      <w:r>
        <w:fldChar w:fldCharType="end"/>
      </w:r>
    </w:p>
    <w:p>
      <w:pPr>
        <w:pStyle w:val="12"/>
        <w:tabs>
          <w:tab w:val="right" w:leader="hyphen" w:pos="8306"/>
          <w:tab w:val="clear" w:pos="1134"/>
          <w:tab w:val="clear" w:pos="8296"/>
        </w:tabs>
      </w:pPr>
      <w:r>
        <w:fldChar w:fldCharType="begin"/>
      </w:r>
      <w:r>
        <w:instrText xml:space="preserve"> HYPERLINK \l _Toc27642 </w:instrText>
      </w:r>
      <w:r>
        <w:fldChar w:fldCharType="separate"/>
      </w:r>
      <w:r>
        <w:rPr>
          <w:rFonts w:hint="default" w:ascii="Times New Roman" w:hAnsi="Times New Roman" w:eastAsia="宋体"/>
        </w:rPr>
        <w:t xml:space="preserve">4.3.1 </w:t>
      </w:r>
      <w:r>
        <w:rPr>
          <w:rFonts w:hint="eastAsia"/>
          <w:lang w:eastAsia="zh-CN"/>
        </w:rPr>
        <w:t>硬件</w:t>
      </w:r>
      <w:r>
        <w:t>开发平台介绍</w:t>
      </w:r>
      <w:r>
        <w:tab/>
      </w:r>
      <w:r>
        <w:fldChar w:fldCharType="begin"/>
      </w:r>
      <w:r>
        <w:instrText xml:space="preserve"> PAGEREF _Toc27642 </w:instrText>
      </w:r>
      <w:r>
        <w:fldChar w:fldCharType="separate"/>
      </w:r>
      <w:r>
        <w:t>56</w:t>
      </w:r>
      <w:r>
        <w:fldChar w:fldCharType="end"/>
      </w:r>
      <w:r>
        <w:fldChar w:fldCharType="end"/>
      </w:r>
    </w:p>
    <w:p>
      <w:pPr>
        <w:pStyle w:val="12"/>
        <w:tabs>
          <w:tab w:val="right" w:leader="hyphen" w:pos="8306"/>
          <w:tab w:val="clear" w:pos="1134"/>
          <w:tab w:val="clear" w:pos="8296"/>
        </w:tabs>
      </w:pPr>
      <w:r>
        <w:fldChar w:fldCharType="begin"/>
      </w:r>
      <w:r>
        <w:instrText xml:space="preserve"> HYPERLINK \l _Toc16689 </w:instrText>
      </w:r>
      <w:r>
        <w:fldChar w:fldCharType="separate"/>
      </w:r>
      <w:r>
        <w:rPr>
          <w:rFonts w:hint="default" w:ascii="Times New Roman" w:hAnsi="Times New Roman" w:eastAsia="宋体"/>
        </w:rPr>
        <w:t xml:space="preserve">4.3.2 </w:t>
      </w:r>
      <w:r>
        <w:rPr>
          <w:rFonts w:hint="eastAsia"/>
          <w:lang w:eastAsia="zh-CN"/>
        </w:rPr>
        <w:t>硬件原理图</w:t>
      </w:r>
      <w:r>
        <w:rPr>
          <w:rFonts w:hint="eastAsia"/>
          <w:lang w:val="en-US" w:eastAsia="zh-CN"/>
        </w:rPr>
        <w:t>设计及平台搭建</w:t>
      </w:r>
      <w:r>
        <w:tab/>
      </w:r>
      <w:r>
        <w:fldChar w:fldCharType="begin"/>
      </w:r>
      <w:r>
        <w:instrText xml:space="preserve"> PAGEREF _Toc16689 </w:instrText>
      </w:r>
      <w:r>
        <w:fldChar w:fldCharType="separate"/>
      </w:r>
      <w:r>
        <w:t>61</w:t>
      </w:r>
      <w:r>
        <w:fldChar w:fldCharType="end"/>
      </w:r>
      <w:r>
        <w:fldChar w:fldCharType="end"/>
      </w:r>
    </w:p>
    <w:p>
      <w:pPr>
        <w:pStyle w:val="24"/>
        <w:tabs>
          <w:tab w:val="right" w:leader="hyphen" w:pos="8306"/>
          <w:tab w:val="clear" w:pos="960"/>
          <w:tab w:val="clear" w:pos="8296"/>
        </w:tabs>
      </w:pPr>
      <w:r>
        <w:fldChar w:fldCharType="begin"/>
      </w:r>
      <w:r>
        <w:instrText xml:space="preserve"> HYPERLINK \l _Toc1989 </w:instrText>
      </w:r>
      <w:r>
        <w:fldChar w:fldCharType="separate"/>
      </w:r>
      <w:r>
        <w:rPr>
          <w:rFonts w:hint="default" w:ascii="Times New Roman" w:hAnsi="Times New Roman" w:eastAsia="宋体"/>
        </w:rPr>
        <w:t xml:space="preserve">4.4 </w:t>
      </w:r>
      <w:r>
        <w:rPr>
          <w:rFonts w:hint="eastAsia"/>
        </w:rPr>
        <w:t>温度</w:t>
      </w:r>
      <w:r>
        <w:rPr>
          <w:rFonts w:hint="eastAsia"/>
          <w:lang w:eastAsia="zh-CN"/>
        </w:rPr>
        <w:t>测控</w:t>
      </w:r>
      <w:r>
        <w:t>系统</w:t>
      </w:r>
      <w:r>
        <w:rPr>
          <w:rFonts w:hint="eastAsia"/>
          <w:lang w:eastAsia="zh-CN"/>
        </w:rPr>
        <w:t>软件设计</w:t>
      </w:r>
      <w:r>
        <w:tab/>
      </w:r>
      <w:r>
        <w:fldChar w:fldCharType="begin"/>
      </w:r>
      <w:r>
        <w:instrText xml:space="preserve"> PAGEREF _Toc1989 </w:instrText>
      </w:r>
      <w:r>
        <w:fldChar w:fldCharType="separate"/>
      </w:r>
      <w:r>
        <w:t>63</w:t>
      </w:r>
      <w:r>
        <w:fldChar w:fldCharType="end"/>
      </w:r>
      <w: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_Toc7376 </w:instrText>
      </w:r>
      <w:r>
        <w:rPr>
          <w:rFonts w:hint="eastAsia"/>
          <w:lang w:eastAsia="zh-CN"/>
        </w:rPr>
        <w:fldChar w:fldCharType="separate"/>
      </w:r>
      <w:r>
        <w:rPr>
          <w:rFonts w:hint="default"/>
          <w:lang w:val="en-US" w:eastAsia="zh-CN"/>
        </w:rPr>
        <w:t xml:space="preserve">4.4.1 </w:t>
      </w:r>
      <w:r>
        <w:rPr>
          <w:rFonts w:hint="eastAsia"/>
          <w:lang w:val="en-US" w:eastAsia="zh-CN"/>
        </w:rPr>
        <w:t>软件开发平台介绍</w:t>
      </w:r>
      <w:r>
        <w:rPr>
          <w:rFonts w:hint="eastAsia"/>
          <w:lang w:eastAsia="zh-CN"/>
        </w:rPr>
        <w:tab/>
      </w:r>
      <w:r>
        <w:rPr>
          <w:rFonts w:hint="eastAsia"/>
          <w:lang w:eastAsia="zh-CN"/>
        </w:rPr>
        <w:fldChar w:fldCharType="begin"/>
      </w:r>
      <w:r>
        <w:rPr>
          <w:rFonts w:hint="eastAsia"/>
          <w:lang w:eastAsia="zh-CN"/>
        </w:rPr>
        <w:instrText xml:space="preserve"> PAGEREF _Toc7376 </w:instrText>
      </w:r>
      <w:r>
        <w:rPr>
          <w:rFonts w:hint="eastAsia"/>
          <w:lang w:eastAsia="zh-CN"/>
        </w:rPr>
        <w:fldChar w:fldCharType="separate"/>
      </w:r>
      <w:r>
        <w:rPr>
          <w:rFonts w:hint="eastAsia"/>
          <w:lang w:eastAsia="zh-CN"/>
        </w:rPr>
        <w:t>63</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_Toc12553 </w:instrText>
      </w:r>
      <w:r>
        <w:rPr>
          <w:rFonts w:hint="eastAsia"/>
          <w:lang w:eastAsia="zh-CN"/>
        </w:rPr>
        <w:fldChar w:fldCharType="separate"/>
      </w:r>
      <w:r>
        <w:rPr>
          <w:rFonts w:hint="default"/>
          <w:lang w:val="en-US" w:eastAsia="zh-CN"/>
        </w:rPr>
        <w:t xml:space="preserve">4.4.2 </w:t>
      </w:r>
      <w:r>
        <w:rPr>
          <w:rFonts w:hint="eastAsia"/>
          <w:lang w:val="en-US" w:eastAsia="zh-CN"/>
        </w:rPr>
        <w:t>温度检测程序设计</w:t>
      </w:r>
      <w:r>
        <w:rPr>
          <w:rFonts w:hint="eastAsia"/>
          <w:lang w:eastAsia="zh-CN"/>
        </w:rPr>
        <w:tab/>
      </w:r>
      <w:r>
        <w:rPr>
          <w:rFonts w:hint="eastAsia"/>
          <w:lang w:eastAsia="zh-CN"/>
        </w:rPr>
        <w:fldChar w:fldCharType="begin"/>
      </w:r>
      <w:r>
        <w:rPr>
          <w:rFonts w:hint="eastAsia"/>
          <w:lang w:eastAsia="zh-CN"/>
        </w:rPr>
        <w:instrText xml:space="preserve"> PAGEREF _Toc12553 </w:instrText>
      </w:r>
      <w:r>
        <w:rPr>
          <w:rFonts w:hint="eastAsia"/>
          <w:lang w:eastAsia="zh-CN"/>
        </w:rPr>
        <w:fldChar w:fldCharType="separate"/>
      </w:r>
      <w:r>
        <w:rPr>
          <w:rFonts w:hint="eastAsia"/>
          <w:lang w:eastAsia="zh-CN"/>
        </w:rPr>
        <w:t>65</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_Toc4419 </w:instrText>
      </w:r>
      <w:r>
        <w:rPr>
          <w:rFonts w:hint="eastAsia"/>
          <w:lang w:eastAsia="zh-CN"/>
        </w:rPr>
        <w:fldChar w:fldCharType="separate"/>
      </w:r>
      <w:r>
        <w:rPr>
          <w:rFonts w:hint="default"/>
          <w:lang w:eastAsia="zh-CN"/>
        </w:rPr>
        <w:t xml:space="preserve">4.4.3 </w:t>
      </w:r>
      <w:r>
        <w:rPr>
          <w:rFonts w:hint="eastAsia"/>
          <w:lang w:eastAsia="zh-CN"/>
        </w:rPr>
        <w:t>温度控制</w:t>
      </w:r>
      <w:r>
        <w:rPr>
          <w:rFonts w:hint="eastAsia"/>
          <w:lang w:val="en-US" w:eastAsia="zh-CN"/>
        </w:rPr>
        <w:t>程序</w:t>
      </w:r>
      <w:r>
        <w:rPr>
          <w:rFonts w:hint="eastAsia"/>
          <w:lang w:eastAsia="zh-CN"/>
        </w:rPr>
        <w:t>设计</w:t>
      </w:r>
      <w:r>
        <w:rPr>
          <w:rFonts w:hint="eastAsia"/>
          <w:lang w:eastAsia="zh-CN"/>
        </w:rPr>
        <w:tab/>
      </w:r>
      <w:r>
        <w:rPr>
          <w:rFonts w:hint="eastAsia"/>
          <w:lang w:eastAsia="zh-CN"/>
        </w:rPr>
        <w:fldChar w:fldCharType="begin"/>
      </w:r>
      <w:r>
        <w:rPr>
          <w:rFonts w:hint="eastAsia"/>
          <w:lang w:eastAsia="zh-CN"/>
        </w:rPr>
        <w:instrText xml:space="preserve"> PAGEREF _Toc4419 </w:instrText>
      </w:r>
      <w:r>
        <w:rPr>
          <w:rFonts w:hint="eastAsia"/>
          <w:lang w:eastAsia="zh-CN"/>
        </w:rPr>
        <w:fldChar w:fldCharType="separate"/>
      </w:r>
      <w:r>
        <w:rPr>
          <w:rFonts w:hint="eastAsia"/>
          <w:lang w:eastAsia="zh-CN"/>
        </w:rPr>
        <w:t>67</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_Toc5398 </w:instrText>
      </w:r>
      <w:r>
        <w:rPr>
          <w:rFonts w:hint="eastAsia"/>
          <w:lang w:eastAsia="zh-CN"/>
        </w:rPr>
        <w:fldChar w:fldCharType="separate"/>
      </w:r>
      <w:r>
        <w:rPr>
          <w:rFonts w:hint="default"/>
          <w:lang w:val="en-US" w:eastAsia="zh-CN"/>
        </w:rPr>
        <w:t xml:space="preserve">4.4.4 </w:t>
      </w:r>
      <w:r>
        <w:rPr>
          <w:rFonts w:hint="eastAsia"/>
          <w:lang w:val="en-US" w:eastAsia="zh-CN"/>
        </w:rPr>
        <w:t>温度测控系统校准实验</w:t>
      </w:r>
      <w:r>
        <w:rPr>
          <w:rFonts w:hint="eastAsia"/>
          <w:lang w:eastAsia="zh-CN"/>
        </w:rPr>
        <w:tab/>
      </w:r>
      <w:r>
        <w:rPr>
          <w:rFonts w:hint="eastAsia"/>
          <w:lang w:eastAsia="zh-CN"/>
        </w:rPr>
        <w:fldChar w:fldCharType="begin"/>
      </w:r>
      <w:r>
        <w:rPr>
          <w:rFonts w:hint="eastAsia"/>
          <w:lang w:eastAsia="zh-CN"/>
        </w:rPr>
        <w:instrText xml:space="preserve"> PAGEREF _Toc5398 </w:instrText>
      </w:r>
      <w:r>
        <w:rPr>
          <w:rFonts w:hint="eastAsia"/>
          <w:lang w:eastAsia="zh-CN"/>
        </w:rPr>
        <w:fldChar w:fldCharType="separate"/>
      </w:r>
      <w:r>
        <w:rPr>
          <w:rFonts w:hint="eastAsia"/>
          <w:lang w:eastAsia="zh-CN"/>
        </w:rPr>
        <w:t>68</w:t>
      </w:r>
      <w:r>
        <w:rPr>
          <w:rFonts w:hint="eastAsia"/>
          <w:lang w:eastAsia="zh-CN"/>
        </w:rPr>
        <w:fldChar w:fldCharType="end"/>
      </w:r>
      <w:r>
        <w:rPr>
          <w:rFonts w:hint="eastAsia"/>
          <w:lang w:eastAsia="zh-CN"/>
        </w:rPr>
        <w:fldChar w:fldCharType="end"/>
      </w:r>
    </w:p>
    <w:p>
      <w:pPr>
        <w:pStyle w:val="24"/>
        <w:tabs>
          <w:tab w:val="right" w:leader="hyphen" w:pos="8306"/>
          <w:tab w:val="clear" w:pos="960"/>
          <w:tab w:val="clear" w:pos="8296"/>
        </w:tabs>
      </w:pPr>
      <w:r>
        <w:fldChar w:fldCharType="begin"/>
      </w:r>
      <w:r>
        <w:instrText xml:space="preserve"> HYPERLINK \l _Toc27275 </w:instrText>
      </w:r>
      <w:r>
        <w:fldChar w:fldCharType="separate"/>
      </w:r>
      <w:r>
        <w:rPr>
          <w:rFonts w:hint="default" w:ascii="Times New Roman" w:hAnsi="Times New Roman" w:eastAsia="宋体"/>
        </w:rPr>
        <w:t xml:space="preserve">4.5 </w:t>
      </w:r>
      <w:r>
        <w:rPr>
          <w:rFonts w:hint="eastAsia"/>
        </w:rPr>
        <w:t>本章小结</w:t>
      </w:r>
      <w:r>
        <w:tab/>
      </w:r>
      <w:r>
        <w:fldChar w:fldCharType="begin"/>
      </w:r>
      <w:r>
        <w:instrText xml:space="preserve"> PAGEREF _Toc27275 </w:instrText>
      </w:r>
      <w:r>
        <w:fldChar w:fldCharType="separate"/>
      </w:r>
      <w:r>
        <w:t>70</w:t>
      </w:r>
      <w:r>
        <w:fldChar w:fldCharType="end"/>
      </w:r>
      <w:r>
        <w:fldChar w:fldCharType="end"/>
      </w:r>
    </w:p>
    <w:p>
      <w:pPr>
        <w:pStyle w:val="20"/>
        <w:tabs>
          <w:tab w:val="right" w:leader="hyphen" w:pos="8306"/>
          <w:tab w:val="clear" w:pos="1200"/>
          <w:tab w:val="clear" w:pos="8296"/>
        </w:tabs>
      </w:pPr>
      <w:r>
        <w:fldChar w:fldCharType="begin"/>
      </w:r>
      <w:r>
        <w:instrText xml:space="preserve"> HYPERLINK \l _Toc7186 </w:instrText>
      </w:r>
      <w:r>
        <w:fldChar w:fldCharType="separate"/>
      </w:r>
      <w:r>
        <w:rPr>
          <w:rFonts w:hint="default" w:ascii="Times New Roman" w:hAnsi="Times New Roman" w:eastAsia="宋体"/>
        </w:rPr>
        <w:t xml:space="preserve">第五章 </w:t>
      </w:r>
      <w:r>
        <w:t>μ</w:t>
      </w:r>
      <w:r>
        <w:rPr>
          <w:rFonts w:hint="eastAsia"/>
        </w:rPr>
        <w:t>CVD</w:t>
      </w:r>
      <w:r>
        <w:rPr>
          <w:rFonts w:hint="eastAsia"/>
          <w:lang w:eastAsia="zh-CN"/>
        </w:rPr>
        <w:t>显微成像</w:t>
      </w:r>
      <w:r>
        <w:rPr>
          <w:rFonts w:hint="eastAsia"/>
        </w:rPr>
        <w:t>系统</w:t>
      </w:r>
      <w:r>
        <w:tab/>
      </w:r>
      <w:r>
        <w:fldChar w:fldCharType="begin"/>
      </w:r>
      <w:r>
        <w:instrText xml:space="preserve"> PAGEREF _Toc7186 </w:instrText>
      </w:r>
      <w:r>
        <w:fldChar w:fldCharType="separate"/>
      </w:r>
      <w:r>
        <w:t>71</w:t>
      </w:r>
      <w:r>
        <w:fldChar w:fldCharType="end"/>
      </w:r>
      <w:r>
        <w:fldChar w:fldCharType="end"/>
      </w:r>
    </w:p>
    <w:p>
      <w:pPr>
        <w:pStyle w:val="24"/>
        <w:tabs>
          <w:tab w:val="right" w:leader="hyphen" w:pos="8306"/>
          <w:tab w:val="clear" w:pos="960"/>
          <w:tab w:val="clear" w:pos="8296"/>
        </w:tabs>
      </w:pPr>
      <w:r>
        <w:fldChar w:fldCharType="begin"/>
      </w:r>
      <w:r>
        <w:instrText xml:space="preserve"> HYPERLINK \l _Toc13237 </w:instrText>
      </w:r>
      <w:r>
        <w:fldChar w:fldCharType="separate"/>
      </w:r>
      <w:r>
        <w:rPr>
          <w:rFonts w:hint="default" w:ascii="Times New Roman" w:hAnsi="Times New Roman" w:eastAsia="宋体"/>
        </w:rPr>
        <w:t xml:space="preserve">5.1 </w:t>
      </w:r>
      <w:r>
        <w:rPr>
          <w:rFonts w:hint="eastAsia"/>
          <w:lang w:eastAsia="zh-CN"/>
        </w:rPr>
        <w:t>自动聚焦技术</w:t>
      </w:r>
      <w:r>
        <w:tab/>
      </w:r>
      <w:r>
        <w:fldChar w:fldCharType="begin"/>
      </w:r>
      <w:r>
        <w:instrText xml:space="preserve"> PAGEREF _Toc13237 </w:instrText>
      </w:r>
      <w:r>
        <w:fldChar w:fldCharType="separate"/>
      </w:r>
      <w:r>
        <w:t>71</w:t>
      </w:r>
      <w:r>
        <w:fldChar w:fldCharType="end"/>
      </w:r>
      <w:r>
        <w:fldChar w:fldCharType="end"/>
      </w:r>
    </w:p>
    <w:p>
      <w:pPr>
        <w:pStyle w:val="12"/>
        <w:tabs>
          <w:tab w:val="right" w:leader="hyphen" w:pos="8306"/>
          <w:tab w:val="clear" w:pos="1134"/>
          <w:tab w:val="clear" w:pos="8296"/>
        </w:tabs>
      </w:pPr>
      <w:r>
        <w:fldChar w:fldCharType="begin"/>
      </w:r>
      <w:r>
        <w:instrText xml:space="preserve"> HYPERLINK \l _Toc25170 </w:instrText>
      </w:r>
      <w:r>
        <w:fldChar w:fldCharType="separate"/>
      </w:r>
      <w:r>
        <w:rPr>
          <w:rFonts w:hint="default" w:ascii="Times New Roman" w:hAnsi="Times New Roman" w:eastAsia="宋体"/>
        </w:rPr>
        <w:t xml:space="preserve">5.1.1 </w:t>
      </w:r>
      <w:r>
        <w:rPr>
          <w:rFonts w:hint="eastAsia"/>
          <w:lang w:eastAsia="zh-CN"/>
        </w:rPr>
        <w:t>传统自动聚焦算法</w:t>
      </w:r>
      <w:r>
        <w:tab/>
      </w:r>
      <w:r>
        <w:fldChar w:fldCharType="begin"/>
      </w:r>
      <w:r>
        <w:instrText xml:space="preserve"> PAGEREF _Toc25170 </w:instrText>
      </w:r>
      <w:r>
        <w:fldChar w:fldCharType="separate"/>
      </w:r>
      <w:r>
        <w:t>71</w:t>
      </w:r>
      <w:r>
        <w:fldChar w:fldCharType="end"/>
      </w:r>
      <w:r>
        <w:fldChar w:fldCharType="end"/>
      </w:r>
    </w:p>
    <w:p>
      <w:pPr>
        <w:pStyle w:val="12"/>
        <w:tabs>
          <w:tab w:val="right" w:leader="hyphen" w:pos="8306"/>
          <w:tab w:val="clear" w:pos="1134"/>
          <w:tab w:val="clear" w:pos="8296"/>
        </w:tabs>
      </w:pPr>
      <w:r>
        <w:fldChar w:fldCharType="begin"/>
      </w:r>
      <w:r>
        <w:instrText xml:space="preserve"> HYPERLINK \l _Toc18268 </w:instrText>
      </w:r>
      <w:r>
        <w:fldChar w:fldCharType="separate"/>
      </w:r>
      <w:r>
        <w:rPr>
          <w:rFonts w:hint="default" w:ascii="Times New Roman" w:hAnsi="Times New Roman" w:eastAsia="宋体"/>
        </w:rPr>
        <w:t xml:space="preserve">5.1.2 </w:t>
      </w:r>
      <w:r>
        <w:rPr>
          <w:rFonts w:hint="eastAsia"/>
          <w:lang w:eastAsia="zh-CN"/>
        </w:rPr>
        <w:t>优化自动聚焦算法</w:t>
      </w:r>
      <w:r>
        <w:tab/>
      </w:r>
      <w:r>
        <w:fldChar w:fldCharType="begin"/>
      </w:r>
      <w:r>
        <w:instrText xml:space="preserve"> PAGEREF _Toc18268 </w:instrText>
      </w:r>
      <w:r>
        <w:fldChar w:fldCharType="separate"/>
      </w:r>
      <w:r>
        <w:t>74</w:t>
      </w:r>
      <w:r>
        <w:fldChar w:fldCharType="end"/>
      </w:r>
      <w:r>
        <w:fldChar w:fldCharType="end"/>
      </w:r>
    </w:p>
    <w:p>
      <w:pPr>
        <w:pStyle w:val="12"/>
        <w:tabs>
          <w:tab w:val="right" w:leader="hyphen" w:pos="8306"/>
          <w:tab w:val="clear" w:pos="1134"/>
          <w:tab w:val="clear" w:pos="8296"/>
        </w:tabs>
      </w:pPr>
      <w:r>
        <w:fldChar w:fldCharType="begin"/>
      </w:r>
      <w:r>
        <w:instrText xml:space="preserve"> HYPERLINK \l _Toc4433 </w:instrText>
      </w:r>
      <w:r>
        <w:fldChar w:fldCharType="separate"/>
      </w:r>
      <w:r>
        <w:rPr>
          <w:rFonts w:hint="default" w:ascii="Times New Roman" w:hAnsi="Times New Roman" w:eastAsia="宋体"/>
        </w:rPr>
        <w:t xml:space="preserve">5.1.3 </w:t>
      </w:r>
      <w:r>
        <w:rPr>
          <w:rFonts w:hint="eastAsia"/>
          <w:lang w:eastAsia="zh-CN"/>
        </w:rPr>
        <w:t>优化算子比较及分析</w:t>
      </w:r>
      <w:r>
        <w:tab/>
      </w:r>
      <w:r>
        <w:fldChar w:fldCharType="begin"/>
      </w:r>
      <w:r>
        <w:instrText xml:space="preserve"> PAGEREF _Toc4433 </w:instrText>
      </w:r>
      <w:r>
        <w:fldChar w:fldCharType="separate"/>
      </w:r>
      <w:r>
        <w:t>75</w:t>
      </w:r>
      <w:r>
        <w:fldChar w:fldCharType="end"/>
      </w:r>
      <w:r>
        <w:fldChar w:fldCharType="end"/>
      </w:r>
    </w:p>
    <w:p>
      <w:pPr>
        <w:pStyle w:val="24"/>
        <w:tabs>
          <w:tab w:val="right" w:leader="hyphen" w:pos="8306"/>
          <w:tab w:val="clear" w:pos="960"/>
          <w:tab w:val="clear" w:pos="8296"/>
        </w:tabs>
      </w:pPr>
      <w:r>
        <w:fldChar w:fldCharType="begin"/>
      </w:r>
      <w:r>
        <w:instrText xml:space="preserve"> HYPERLINK \l _Toc9514 </w:instrText>
      </w:r>
      <w:r>
        <w:fldChar w:fldCharType="separate"/>
      </w:r>
      <w:r>
        <w:rPr>
          <w:rFonts w:hint="default" w:ascii="Times New Roman" w:hAnsi="Times New Roman" w:eastAsia="宋体"/>
        </w:rPr>
        <w:t xml:space="preserve">5.2 </w:t>
      </w:r>
      <w:r>
        <w:rPr>
          <w:rFonts w:hint="eastAsia"/>
          <w:lang w:eastAsia="zh-CN"/>
        </w:rPr>
        <w:t>图像拼接技术</w:t>
      </w:r>
      <w:r>
        <w:tab/>
      </w:r>
      <w:r>
        <w:fldChar w:fldCharType="begin"/>
      </w:r>
      <w:r>
        <w:instrText xml:space="preserve"> PAGEREF _Toc9514 </w:instrText>
      </w:r>
      <w:r>
        <w:fldChar w:fldCharType="separate"/>
      </w:r>
      <w:r>
        <w:t>77</w:t>
      </w:r>
      <w:r>
        <w:fldChar w:fldCharType="end"/>
      </w:r>
      <w:r>
        <w:fldChar w:fldCharType="end"/>
      </w:r>
    </w:p>
    <w:p>
      <w:pPr>
        <w:pStyle w:val="12"/>
        <w:tabs>
          <w:tab w:val="right" w:leader="hyphen" w:pos="8306"/>
          <w:tab w:val="clear" w:pos="1134"/>
          <w:tab w:val="clear" w:pos="8296"/>
        </w:tabs>
      </w:pPr>
      <w:r>
        <w:fldChar w:fldCharType="begin"/>
      </w:r>
      <w:r>
        <w:instrText xml:space="preserve"> HYPERLINK \l _Toc15781 </w:instrText>
      </w:r>
      <w:r>
        <w:fldChar w:fldCharType="separate"/>
      </w:r>
      <w:r>
        <w:rPr>
          <w:rFonts w:hint="default" w:ascii="Times New Roman" w:hAnsi="Times New Roman" w:eastAsia="宋体"/>
        </w:rPr>
        <w:t xml:space="preserve">5.2.1 </w:t>
      </w:r>
      <w:r>
        <w:rPr>
          <w:rFonts w:hint="eastAsia"/>
          <w:lang w:eastAsia="zh-CN"/>
        </w:rPr>
        <w:t>图像拼接原理</w:t>
      </w:r>
      <w:r>
        <w:tab/>
      </w:r>
      <w:r>
        <w:fldChar w:fldCharType="begin"/>
      </w:r>
      <w:r>
        <w:instrText xml:space="preserve"> PAGEREF _Toc15781 </w:instrText>
      </w:r>
      <w:r>
        <w:fldChar w:fldCharType="separate"/>
      </w:r>
      <w:r>
        <w:t>77</w:t>
      </w:r>
      <w:r>
        <w:fldChar w:fldCharType="end"/>
      </w:r>
      <w:r>
        <w:fldChar w:fldCharType="end"/>
      </w:r>
    </w:p>
    <w:p>
      <w:pPr>
        <w:pStyle w:val="12"/>
        <w:tabs>
          <w:tab w:val="right" w:leader="hyphen" w:pos="8306"/>
          <w:tab w:val="clear" w:pos="1134"/>
          <w:tab w:val="clear" w:pos="8296"/>
        </w:tabs>
      </w:pPr>
      <w:r>
        <w:fldChar w:fldCharType="begin"/>
      </w:r>
      <w:r>
        <w:instrText xml:space="preserve"> HYPERLINK \l _Toc15505 </w:instrText>
      </w:r>
      <w:r>
        <w:fldChar w:fldCharType="separate"/>
      </w:r>
      <w:r>
        <w:rPr>
          <w:rFonts w:hint="default" w:ascii="Times New Roman" w:hAnsi="Times New Roman" w:eastAsia="宋体"/>
        </w:rPr>
        <w:t xml:space="preserve">5.2.2 </w:t>
      </w:r>
      <w:r>
        <w:rPr>
          <w:rFonts w:hint="eastAsia"/>
          <w:lang w:eastAsia="zh-CN"/>
        </w:rPr>
        <w:t>图像预处理</w:t>
      </w:r>
      <w:r>
        <w:tab/>
      </w:r>
      <w:r>
        <w:fldChar w:fldCharType="begin"/>
      </w:r>
      <w:r>
        <w:instrText xml:space="preserve"> PAGEREF _Toc15505 </w:instrText>
      </w:r>
      <w:r>
        <w:fldChar w:fldCharType="separate"/>
      </w:r>
      <w:r>
        <w:t>78</w:t>
      </w:r>
      <w:r>
        <w:fldChar w:fldCharType="end"/>
      </w:r>
      <w:r>
        <w:fldChar w:fldCharType="end"/>
      </w:r>
    </w:p>
    <w:p>
      <w:pPr>
        <w:pStyle w:val="12"/>
        <w:tabs>
          <w:tab w:val="right" w:leader="hyphen" w:pos="8306"/>
          <w:tab w:val="clear" w:pos="1134"/>
          <w:tab w:val="clear" w:pos="8296"/>
        </w:tabs>
      </w:pPr>
      <w:r>
        <w:fldChar w:fldCharType="begin"/>
      </w:r>
      <w:r>
        <w:instrText xml:space="preserve"> HYPERLINK \l _Toc22884 </w:instrText>
      </w:r>
      <w:r>
        <w:fldChar w:fldCharType="separate"/>
      </w:r>
      <w:r>
        <w:rPr>
          <w:rFonts w:hint="default" w:ascii="Times New Roman" w:hAnsi="Times New Roman" w:eastAsia="宋体"/>
        </w:rPr>
        <w:t xml:space="preserve">5.2.3 </w:t>
      </w:r>
      <w:r>
        <w:rPr>
          <w:rFonts w:hint="eastAsia"/>
          <w:lang w:eastAsia="zh-CN"/>
        </w:rPr>
        <w:t>图像匹配</w:t>
      </w:r>
      <w:r>
        <w:tab/>
      </w:r>
      <w:r>
        <w:fldChar w:fldCharType="begin"/>
      </w:r>
      <w:r>
        <w:instrText xml:space="preserve"> PAGEREF _Toc22884 </w:instrText>
      </w:r>
      <w:r>
        <w:fldChar w:fldCharType="separate"/>
      </w:r>
      <w:r>
        <w:t>80</w:t>
      </w:r>
      <w:r>
        <w:fldChar w:fldCharType="end"/>
      </w:r>
      <w:r>
        <w:fldChar w:fldCharType="end"/>
      </w:r>
    </w:p>
    <w:p>
      <w:pPr>
        <w:pStyle w:val="12"/>
        <w:tabs>
          <w:tab w:val="right" w:leader="hyphen" w:pos="8306"/>
          <w:tab w:val="clear" w:pos="1134"/>
          <w:tab w:val="clear" w:pos="8296"/>
        </w:tabs>
      </w:pPr>
      <w:r>
        <w:fldChar w:fldCharType="begin"/>
      </w:r>
      <w:r>
        <w:instrText xml:space="preserve"> HYPERLINK \l _Toc7696 </w:instrText>
      </w:r>
      <w:r>
        <w:fldChar w:fldCharType="separate"/>
      </w:r>
      <w:r>
        <w:rPr>
          <w:rFonts w:hint="default" w:ascii="Times New Roman" w:hAnsi="Times New Roman" w:eastAsia="宋体"/>
        </w:rPr>
        <w:t xml:space="preserve">5.2.4 </w:t>
      </w:r>
      <w:r>
        <w:rPr>
          <w:rFonts w:hint="eastAsia"/>
          <w:lang w:eastAsia="zh-CN"/>
        </w:rPr>
        <w:t>图像融合</w:t>
      </w:r>
      <w:r>
        <w:tab/>
      </w:r>
      <w:r>
        <w:fldChar w:fldCharType="begin"/>
      </w:r>
      <w:r>
        <w:instrText xml:space="preserve"> PAGEREF _Toc7696 </w:instrText>
      </w:r>
      <w:r>
        <w:fldChar w:fldCharType="separate"/>
      </w:r>
      <w:r>
        <w:t>82</w:t>
      </w:r>
      <w:r>
        <w:fldChar w:fldCharType="end"/>
      </w:r>
      <w:r>
        <w:fldChar w:fldCharType="end"/>
      </w:r>
    </w:p>
    <w:p>
      <w:pPr>
        <w:pStyle w:val="24"/>
        <w:tabs>
          <w:tab w:val="right" w:leader="hyphen" w:pos="8306"/>
          <w:tab w:val="clear" w:pos="960"/>
          <w:tab w:val="clear" w:pos="8296"/>
        </w:tabs>
      </w:pPr>
      <w:r>
        <w:fldChar w:fldCharType="begin"/>
      </w:r>
      <w:r>
        <w:instrText xml:space="preserve"> HYPERLINK \l _Toc1745 </w:instrText>
      </w:r>
      <w:r>
        <w:fldChar w:fldCharType="separate"/>
      </w:r>
      <w:r>
        <w:rPr>
          <w:rFonts w:hint="default" w:ascii="Times New Roman" w:hAnsi="Times New Roman" w:eastAsia="宋体"/>
        </w:rPr>
        <w:t xml:space="preserve">5.3 </w:t>
      </w:r>
      <w:r>
        <w:rPr>
          <w:rFonts w:hint="eastAsia"/>
          <w:lang w:eastAsia="zh-CN"/>
        </w:rPr>
        <w:t>显微成像系统设计</w:t>
      </w:r>
      <w:r>
        <w:tab/>
      </w:r>
      <w:r>
        <w:fldChar w:fldCharType="begin"/>
      </w:r>
      <w:r>
        <w:instrText xml:space="preserve"> PAGEREF _Toc1745 </w:instrText>
      </w:r>
      <w:r>
        <w:fldChar w:fldCharType="separate"/>
      </w:r>
      <w:r>
        <w:t>83</w:t>
      </w:r>
      <w:r>
        <w:fldChar w:fldCharType="end"/>
      </w:r>
      <w:r>
        <w:fldChar w:fldCharType="end"/>
      </w:r>
    </w:p>
    <w:p>
      <w:pPr>
        <w:pStyle w:val="12"/>
        <w:tabs>
          <w:tab w:val="right" w:leader="hyphen" w:pos="8306"/>
          <w:tab w:val="clear" w:pos="1134"/>
          <w:tab w:val="clear" w:pos="8296"/>
        </w:tabs>
      </w:pPr>
      <w:r>
        <w:fldChar w:fldCharType="begin"/>
      </w:r>
      <w:r>
        <w:instrText xml:space="preserve"> HYPERLINK \l _Toc20404 </w:instrText>
      </w:r>
      <w:r>
        <w:fldChar w:fldCharType="separate"/>
      </w:r>
      <w:r>
        <w:rPr>
          <w:rFonts w:hint="default" w:ascii="Times New Roman" w:hAnsi="Times New Roman" w:eastAsia="宋体"/>
        </w:rPr>
        <w:t xml:space="preserve">5.3.1 </w:t>
      </w:r>
      <w:r>
        <w:rPr>
          <w:rFonts w:hint="eastAsia"/>
          <w:lang w:eastAsia="zh-CN"/>
        </w:rPr>
        <w:t>显微成像总体设计</w:t>
      </w:r>
      <w:r>
        <w:tab/>
      </w:r>
      <w:r>
        <w:fldChar w:fldCharType="begin"/>
      </w:r>
      <w:r>
        <w:instrText xml:space="preserve"> PAGEREF _Toc20404 </w:instrText>
      </w:r>
      <w:r>
        <w:fldChar w:fldCharType="separate"/>
      </w:r>
      <w:r>
        <w:t>83</w:t>
      </w:r>
      <w:r>
        <w:fldChar w:fldCharType="end"/>
      </w:r>
      <w:r>
        <w:fldChar w:fldCharType="end"/>
      </w:r>
    </w:p>
    <w:p>
      <w:pPr>
        <w:pStyle w:val="12"/>
        <w:tabs>
          <w:tab w:val="right" w:leader="hyphen" w:pos="8306"/>
          <w:tab w:val="clear" w:pos="1134"/>
          <w:tab w:val="clear" w:pos="8296"/>
        </w:tabs>
      </w:pPr>
      <w:r>
        <w:fldChar w:fldCharType="begin"/>
      </w:r>
      <w:r>
        <w:instrText xml:space="preserve"> HYPERLINK \l _Toc13640 </w:instrText>
      </w:r>
      <w:r>
        <w:fldChar w:fldCharType="separate"/>
      </w:r>
      <w:r>
        <w:rPr>
          <w:rFonts w:hint="default" w:ascii="Times New Roman" w:hAnsi="Times New Roman" w:eastAsia="宋体"/>
        </w:rPr>
        <w:t xml:space="preserve">5.3.2 </w:t>
      </w:r>
      <w:r>
        <w:rPr>
          <w:rFonts w:hint="eastAsia"/>
          <w:lang w:eastAsia="zh-CN"/>
        </w:rPr>
        <w:t>图像采集模块</w:t>
      </w:r>
      <w:r>
        <w:tab/>
      </w:r>
      <w:r>
        <w:fldChar w:fldCharType="begin"/>
      </w:r>
      <w:r>
        <w:instrText xml:space="preserve"> PAGEREF _Toc13640 </w:instrText>
      </w:r>
      <w:r>
        <w:fldChar w:fldCharType="separate"/>
      </w:r>
      <w:r>
        <w:t>85</w:t>
      </w:r>
      <w:r>
        <w:fldChar w:fldCharType="end"/>
      </w:r>
      <w:r>
        <w:fldChar w:fldCharType="end"/>
      </w:r>
    </w:p>
    <w:p>
      <w:pPr>
        <w:pStyle w:val="12"/>
        <w:tabs>
          <w:tab w:val="right" w:leader="hyphen" w:pos="8306"/>
          <w:tab w:val="clear" w:pos="1134"/>
          <w:tab w:val="clear" w:pos="8296"/>
        </w:tabs>
      </w:pPr>
      <w:r>
        <w:fldChar w:fldCharType="begin"/>
      </w:r>
      <w:r>
        <w:instrText xml:space="preserve"> HYPERLINK \l _Toc9927 </w:instrText>
      </w:r>
      <w:r>
        <w:fldChar w:fldCharType="separate"/>
      </w:r>
      <w:r>
        <w:rPr>
          <w:rFonts w:hint="default" w:ascii="Times New Roman" w:hAnsi="Times New Roman" w:eastAsia="宋体"/>
        </w:rPr>
        <w:t xml:space="preserve">5.3.3 </w:t>
      </w:r>
      <w:r>
        <w:rPr>
          <w:rFonts w:hint="eastAsia"/>
          <w:lang w:eastAsia="zh-CN"/>
        </w:rPr>
        <w:t>图像处理模块</w:t>
      </w:r>
      <w:r>
        <w:tab/>
      </w:r>
      <w:r>
        <w:fldChar w:fldCharType="begin"/>
      </w:r>
      <w:r>
        <w:instrText xml:space="preserve"> PAGEREF _Toc9927 </w:instrText>
      </w:r>
      <w:r>
        <w:fldChar w:fldCharType="separate"/>
      </w:r>
      <w:r>
        <w:t>87</w:t>
      </w:r>
      <w:r>
        <w:fldChar w:fldCharType="end"/>
      </w:r>
      <w:r>
        <w:fldChar w:fldCharType="end"/>
      </w:r>
    </w:p>
    <w:p>
      <w:pPr>
        <w:pStyle w:val="24"/>
        <w:tabs>
          <w:tab w:val="right" w:leader="hyphen" w:pos="8306"/>
          <w:tab w:val="clear" w:pos="960"/>
          <w:tab w:val="clear" w:pos="8296"/>
        </w:tabs>
      </w:pPr>
      <w:r>
        <w:fldChar w:fldCharType="begin"/>
      </w:r>
      <w:r>
        <w:instrText xml:space="preserve"> HYPERLINK \l _Toc710 </w:instrText>
      </w:r>
      <w:r>
        <w:fldChar w:fldCharType="separate"/>
      </w:r>
      <w:r>
        <w:rPr>
          <w:rFonts w:hint="default" w:ascii="Times New Roman" w:hAnsi="Times New Roman" w:eastAsia="宋体"/>
        </w:rPr>
        <w:t xml:space="preserve">5.4 </w:t>
      </w:r>
      <w:r>
        <w:rPr>
          <w:rFonts w:hint="eastAsia"/>
        </w:rPr>
        <w:t>本章小结</w:t>
      </w:r>
      <w:r>
        <w:tab/>
      </w:r>
      <w:r>
        <w:fldChar w:fldCharType="begin"/>
      </w:r>
      <w:r>
        <w:instrText xml:space="preserve"> PAGEREF _Toc710 </w:instrText>
      </w:r>
      <w:r>
        <w:fldChar w:fldCharType="separate"/>
      </w:r>
      <w:r>
        <w:t>88</w:t>
      </w:r>
      <w:r>
        <w:fldChar w:fldCharType="end"/>
      </w:r>
      <w:r>
        <w:fldChar w:fldCharType="end"/>
      </w:r>
    </w:p>
    <w:p>
      <w:pPr>
        <w:pStyle w:val="20"/>
        <w:tabs>
          <w:tab w:val="right" w:leader="hyphen" w:pos="8306"/>
          <w:tab w:val="clear" w:pos="1200"/>
          <w:tab w:val="clear" w:pos="8296"/>
        </w:tabs>
      </w:pPr>
      <w:r>
        <w:fldChar w:fldCharType="begin"/>
      </w:r>
      <w:r>
        <w:instrText xml:space="preserve"> HYPERLINK \l _Toc22469 </w:instrText>
      </w:r>
      <w:r>
        <w:fldChar w:fldCharType="separate"/>
      </w:r>
      <w:r>
        <w:rPr>
          <w:rFonts w:hint="default" w:ascii="Times New Roman" w:hAnsi="Times New Roman" w:eastAsia="宋体"/>
        </w:rPr>
        <w:t xml:space="preserve">第六章 </w:t>
      </w:r>
      <w:r>
        <w:t>μ</w:t>
      </w:r>
      <w:r>
        <w:rPr>
          <w:rFonts w:hint="eastAsia"/>
        </w:rPr>
        <w:t>CVD系统</w:t>
      </w:r>
      <w:r>
        <w:rPr>
          <w:rFonts w:hint="eastAsia"/>
          <w:lang w:eastAsia="zh-CN"/>
        </w:rPr>
        <w:t>使用及说明</w:t>
      </w:r>
      <w:r>
        <w:tab/>
      </w:r>
      <w:r>
        <w:fldChar w:fldCharType="begin"/>
      </w:r>
      <w:r>
        <w:instrText xml:space="preserve"> PAGEREF _Toc22469 </w:instrText>
      </w:r>
      <w:r>
        <w:fldChar w:fldCharType="separate"/>
      </w:r>
      <w:r>
        <w:t>89</w:t>
      </w:r>
      <w:r>
        <w:fldChar w:fldCharType="end"/>
      </w:r>
      <w:r>
        <w:fldChar w:fldCharType="end"/>
      </w:r>
    </w:p>
    <w:p>
      <w:pPr>
        <w:pStyle w:val="24"/>
        <w:tabs>
          <w:tab w:val="right" w:leader="hyphen" w:pos="8306"/>
          <w:tab w:val="clear" w:pos="960"/>
          <w:tab w:val="clear" w:pos="8296"/>
        </w:tabs>
      </w:pPr>
      <w:r>
        <w:fldChar w:fldCharType="begin"/>
      </w:r>
      <w:r>
        <w:instrText xml:space="preserve"> HYPERLINK \l _Toc28292 </w:instrText>
      </w:r>
      <w:r>
        <w:fldChar w:fldCharType="separate"/>
      </w:r>
      <w:r>
        <w:rPr>
          <w:rFonts w:hint="default" w:ascii="Times New Roman" w:hAnsi="Times New Roman" w:eastAsia="宋体"/>
        </w:rPr>
        <w:t xml:space="preserve">6.1 </w:t>
      </w:r>
      <w:r>
        <w:t>μ</w:t>
      </w:r>
      <w:r>
        <w:rPr>
          <w:rFonts w:hint="eastAsia"/>
        </w:rPr>
        <w:t>CVD</w:t>
      </w:r>
      <w:r>
        <w:rPr>
          <w:rFonts w:hint="eastAsia"/>
          <w:lang w:eastAsia="zh-CN"/>
        </w:rPr>
        <w:t>系统整体架构</w:t>
      </w:r>
      <w:r>
        <w:tab/>
      </w:r>
      <w:r>
        <w:fldChar w:fldCharType="begin"/>
      </w:r>
      <w:r>
        <w:instrText xml:space="preserve"> PAGEREF _Toc28292 </w:instrText>
      </w:r>
      <w:r>
        <w:fldChar w:fldCharType="separate"/>
      </w:r>
      <w:r>
        <w:t>89</w:t>
      </w:r>
      <w:r>
        <w:fldChar w:fldCharType="end"/>
      </w:r>
      <w:r>
        <w:fldChar w:fldCharType="end"/>
      </w:r>
    </w:p>
    <w:p>
      <w:pPr>
        <w:pStyle w:val="24"/>
        <w:tabs>
          <w:tab w:val="right" w:leader="hyphen" w:pos="8306"/>
          <w:tab w:val="clear" w:pos="960"/>
          <w:tab w:val="clear" w:pos="8296"/>
        </w:tabs>
      </w:pPr>
      <w:r>
        <w:fldChar w:fldCharType="begin"/>
      </w:r>
      <w:r>
        <w:instrText xml:space="preserve"> HYPERLINK \l _Toc14085 </w:instrText>
      </w:r>
      <w:r>
        <w:fldChar w:fldCharType="separate"/>
      </w:r>
      <w:r>
        <w:rPr>
          <w:rFonts w:hint="default" w:ascii="Times New Roman" w:hAnsi="Times New Roman" w:eastAsia="宋体"/>
        </w:rPr>
        <w:t xml:space="preserve">6.2 </w:t>
      </w:r>
      <w:r>
        <w:t>μ</w:t>
      </w:r>
      <w:r>
        <w:rPr>
          <w:rFonts w:hint="eastAsia"/>
        </w:rPr>
        <w:t>CVD</w:t>
      </w:r>
      <w:r>
        <w:rPr>
          <w:rFonts w:hint="eastAsia"/>
          <w:lang w:eastAsia="zh-CN"/>
        </w:rPr>
        <w:t>系统装配</w:t>
      </w:r>
      <w:r>
        <w:tab/>
      </w:r>
      <w:r>
        <w:fldChar w:fldCharType="begin"/>
      </w:r>
      <w:r>
        <w:instrText xml:space="preserve"> PAGEREF _Toc14085 </w:instrText>
      </w:r>
      <w:r>
        <w:fldChar w:fldCharType="separate"/>
      </w:r>
      <w:r>
        <w:t>90</w:t>
      </w:r>
      <w:r>
        <w:fldChar w:fldCharType="end"/>
      </w:r>
      <w:r>
        <w:fldChar w:fldCharType="end"/>
      </w:r>
    </w:p>
    <w:p>
      <w:pPr>
        <w:pStyle w:val="12"/>
        <w:tabs>
          <w:tab w:val="right" w:leader="hyphen" w:pos="8306"/>
          <w:tab w:val="clear" w:pos="1134"/>
          <w:tab w:val="clear" w:pos="8296"/>
        </w:tabs>
      </w:pPr>
      <w:r>
        <w:fldChar w:fldCharType="begin"/>
      </w:r>
      <w:r>
        <w:instrText xml:space="preserve"> HYPERLINK \l _Toc3444 </w:instrText>
      </w:r>
      <w:r>
        <w:fldChar w:fldCharType="separate"/>
      </w:r>
      <w:r>
        <w:rPr>
          <w:rFonts w:hint="default" w:ascii="Times New Roman" w:hAnsi="Times New Roman" w:eastAsia="宋体"/>
        </w:rPr>
        <w:t xml:space="preserve">6.2.1 </w:t>
      </w:r>
      <w:r>
        <w:rPr>
          <w:rFonts w:hint="eastAsia"/>
          <w:lang w:eastAsia="zh-CN"/>
        </w:rPr>
        <w:t>气路装配</w:t>
      </w:r>
      <w:r>
        <w:tab/>
      </w:r>
      <w:r>
        <w:fldChar w:fldCharType="begin"/>
      </w:r>
      <w:r>
        <w:instrText xml:space="preserve"> PAGEREF _Toc3444 </w:instrText>
      </w:r>
      <w:r>
        <w:fldChar w:fldCharType="separate"/>
      </w:r>
      <w:r>
        <w:t>90</w:t>
      </w:r>
      <w:r>
        <w:fldChar w:fldCharType="end"/>
      </w:r>
      <w:r>
        <w:fldChar w:fldCharType="end"/>
      </w:r>
    </w:p>
    <w:p>
      <w:pPr>
        <w:pStyle w:val="12"/>
        <w:tabs>
          <w:tab w:val="right" w:leader="hyphen" w:pos="8306"/>
          <w:tab w:val="clear" w:pos="1134"/>
          <w:tab w:val="clear" w:pos="8296"/>
        </w:tabs>
      </w:pPr>
      <w:r>
        <w:fldChar w:fldCharType="begin"/>
      </w:r>
      <w:r>
        <w:instrText xml:space="preserve"> HYPERLINK \l _Toc14278 </w:instrText>
      </w:r>
      <w:r>
        <w:fldChar w:fldCharType="separate"/>
      </w:r>
      <w:r>
        <w:rPr>
          <w:rFonts w:hint="default" w:ascii="Times New Roman" w:hAnsi="Times New Roman" w:eastAsia="宋体"/>
        </w:rPr>
        <w:t xml:space="preserve">6.2.2 </w:t>
      </w:r>
      <w:r>
        <w:rPr>
          <w:rFonts w:hint="eastAsia"/>
          <w:lang w:eastAsia="zh-CN"/>
        </w:rPr>
        <w:t>腔体装配</w:t>
      </w:r>
      <w:r>
        <w:tab/>
      </w:r>
      <w:r>
        <w:fldChar w:fldCharType="begin"/>
      </w:r>
      <w:r>
        <w:instrText xml:space="preserve"> PAGEREF _Toc14278 </w:instrText>
      </w:r>
      <w:r>
        <w:fldChar w:fldCharType="separate"/>
      </w:r>
      <w:r>
        <w:t>94</w:t>
      </w:r>
      <w:r>
        <w:fldChar w:fldCharType="end"/>
      </w:r>
      <w:r>
        <w:fldChar w:fldCharType="end"/>
      </w:r>
    </w:p>
    <w:p>
      <w:pPr>
        <w:pStyle w:val="24"/>
        <w:tabs>
          <w:tab w:val="right" w:leader="hyphen" w:pos="8306"/>
          <w:tab w:val="clear" w:pos="960"/>
          <w:tab w:val="clear" w:pos="8296"/>
        </w:tabs>
      </w:pPr>
      <w:r>
        <w:fldChar w:fldCharType="begin"/>
      </w:r>
      <w:r>
        <w:instrText xml:space="preserve"> HYPERLINK \l _Toc14244 </w:instrText>
      </w:r>
      <w:r>
        <w:fldChar w:fldCharType="separate"/>
      </w:r>
      <w:r>
        <w:rPr>
          <w:rFonts w:hint="default" w:ascii="Times New Roman" w:hAnsi="Times New Roman" w:eastAsia="宋体"/>
        </w:rPr>
        <w:t xml:space="preserve">6.3 </w:t>
      </w:r>
      <w:r>
        <w:t>μ</w:t>
      </w:r>
      <w:r>
        <w:rPr>
          <w:rFonts w:hint="eastAsia"/>
        </w:rPr>
        <w:t>CVD</w:t>
      </w:r>
      <w:r>
        <w:rPr>
          <w:rFonts w:hint="eastAsia"/>
          <w:lang w:eastAsia="zh-CN"/>
        </w:rPr>
        <w:t>显微成像系统使用说明</w:t>
      </w:r>
      <w:r>
        <w:tab/>
      </w:r>
      <w:r>
        <w:fldChar w:fldCharType="begin"/>
      </w:r>
      <w:r>
        <w:instrText xml:space="preserve"> PAGEREF _Toc14244 </w:instrText>
      </w:r>
      <w:r>
        <w:fldChar w:fldCharType="separate"/>
      </w:r>
      <w:r>
        <w:t>98</w:t>
      </w:r>
      <w:r>
        <w:fldChar w:fldCharType="end"/>
      </w:r>
      <w:r>
        <w:fldChar w:fldCharType="end"/>
      </w:r>
    </w:p>
    <w:p>
      <w:pPr>
        <w:pStyle w:val="12"/>
        <w:tabs>
          <w:tab w:val="right" w:leader="hyphen" w:pos="8306"/>
          <w:tab w:val="clear" w:pos="1134"/>
          <w:tab w:val="clear" w:pos="8296"/>
        </w:tabs>
      </w:pPr>
      <w:r>
        <w:fldChar w:fldCharType="begin"/>
      </w:r>
      <w:r>
        <w:instrText xml:space="preserve"> HYPERLINK \l _Toc25721 </w:instrText>
      </w:r>
      <w:r>
        <w:fldChar w:fldCharType="separate"/>
      </w:r>
      <w:r>
        <w:rPr>
          <w:rFonts w:hint="default" w:ascii="Times New Roman" w:hAnsi="Times New Roman" w:eastAsia="宋体"/>
        </w:rPr>
        <w:t xml:space="preserve">6.3.1 </w:t>
      </w:r>
      <w:r>
        <w:rPr>
          <w:rFonts w:hint="eastAsia"/>
          <w:lang w:eastAsia="zh-CN"/>
        </w:rPr>
        <w:t>系统设置</w:t>
      </w:r>
      <w:r>
        <w:tab/>
      </w:r>
      <w:r>
        <w:fldChar w:fldCharType="begin"/>
      </w:r>
      <w:r>
        <w:instrText xml:space="preserve"> PAGEREF _Toc25721 </w:instrText>
      </w:r>
      <w:r>
        <w:fldChar w:fldCharType="separate"/>
      </w:r>
      <w:r>
        <w:t>98</w:t>
      </w:r>
      <w:r>
        <w:fldChar w:fldCharType="end"/>
      </w:r>
      <w:r>
        <w:fldChar w:fldCharType="end"/>
      </w:r>
    </w:p>
    <w:p>
      <w:pPr>
        <w:pStyle w:val="12"/>
        <w:tabs>
          <w:tab w:val="right" w:leader="hyphen" w:pos="8306"/>
          <w:tab w:val="clear" w:pos="1134"/>
          <w:tab w:val="clear" w:pos="8296"/>
        </w:tabs>
      </w:pPr>
      <w:r>
        <w:fldChar w:fldCharType="begin"/>
      </w:r>
      <w:r>
        <w:instrText xml:space="preserve"> HYPERLINK \l _Toc7645 </w:instrText>
      </w:r>
      <w:r>
        <w:fldChar w:fldCharType="separate"/>
      </w:r>
      <w:r>
        <w:rPr>
          <w:rFonts w:hint="default" w:ascii="Times New Roman" w:hAnsi="Times New Roman" w:eastAsia="宋体"/>
        </w:rPr>
        <w:t xml:space="preserve">6.3.2 </w:t>
      </w:r>
      <w:r>
        <w:rPr>
          <w:rFonts w:hint="eastAsia"/>
          <w:lang w:eastAsia="zh-CN"/>
        </w:rPr>
        <w:t>系统操作</w:t>
      </w:r>
      <w:r>
        <w:tab/>
      </w:r>
      <w:r>
        <w:fldChar w:fldCharType="begin"/>
      </w:r>
      <w:r>
        <w:instrText xml:space="preserve"> PAGEREF _Toc7645 </w:instrText>
      </w:r>
      <w:r>
        <w:fldChar w:fldCharType="separate"/>
      </w:r>
      <w:r>
        <w:t>99</w:t>
      </w:r>
      <w:r>
        <w:fldChar w:fldCharType="end"/>
      </w:r>
      <w:r>
        <w:fldChar w:fldCharType="end"/>
      </w:r>
    </w:p>
    <w:p>
      <w:pPr>
        <w:pStyle w:val="12"/>
        <w:tabs>
          <w:tab w:val="right" w:leader="hyphen" w:pos="8306"/>
          <w:tab w:val="clear" w:pos="1134"/>
          <w:tab w:val="clear" w:pos="8296"/>
        </w:tabs>
      </w:pPr>
      <w:r>
        <w:fldChar w:fldCharType="begin"/>
      </w:r>
      <w:r>
        <w:instrText xml:space="preserve"> HYPERLINK \l _Toc8829 </w:instrText>
      </w:r>
      <w:r>
        <w:fldChar w:fldCharType="separate"/>
      </w:r>
      <w:r>
        <w:rPr>
          <w:rFonts w:hint="default" w:ascii="Times New Roman" w:hAnsi="Times New Roman" w:eastAsia="宋体"/>
        </w:rPr>
        <w:t xml:space="preserve">6.3.3 </w:t>
      </w:r>
      <w:r>
        <w:rPr>
          <w:rFonts w:hint="eastAsia"/>
          <w:lang w:eastAsia="zh-CN"/>
        </w:rPr>
        <w:t>实例测试</w:t>
      </w:r>
      <w:r>
        <w:tab/>
      </w:r>
      <w:r>
        <w:fldChar w:fldCharType="begin"/>
      </w:r>
      <w:r>
        <w:instrText xml:space="preserve"> PAGEREF _Toc8829 </w:instrText>
      </w:r>
      <w:r>
        <w:fldChar w:fldCharType="separate"/>
      </w:r>
      <w:r>
        <w:t>102</w:t>
      </w:r>
      <w:r>
        <w:fldChar w:fldCharType="end"/>
      </w:r>
      <w:r>
        <w:fldChar w:fldCharType="end"/>
      </w:r>
    </w:p>
    <w:p>
      <w:pPr>
        <w:pStyle w:val="24"/>
        <w:tabs>
          <w:tab w:val="right" w:leader="hyphen" w:pos="8306"/>
          <w:tab w:val="clear" w:pos="960"/>
          <w:tab w:val="clear" w:pos="8296"/>
        </w:tabs>
      </w:pPr>
      <w:r>
        <w:fldChar w:fldCharType="begin"/>
      </w:r>
      <w:r>
        <w:instrText xml:space="preserve"> HYPERLINK \l _Toc28905 </w:instrText>
      </w:r>
      <w:r>
        <w:fldChar w:fldCharType="separate"/>
      </w:r>
      <w:r>
        <w:rPr>
          <w:rFonts w:hint="default" w:ascii="Times New Roman" w:hAnsi="Times New Roman" w:eastAsia="宋体"/>
        </w:rPr>
        <w:t xml:space="preserve">6.4 </w:t>
      </w:r>
      <w:r>
        <w:rPr>
          <w:rFonts w:hint="eastAsia"/>
        </w:rPr>
        <w:t>本章小结</w:t>
      </w:r>
      <w:r>
        <w:tab/>
      </w:r>
      <w:r>
        <w:fldChar w:fldCharType="begin"/>
      </w:r>
      <w:r>
        <w:instrText xml:space="preserve"> PAGEREF _Toc28905 </w:instrText>
      </w:r>
      <w:r>
        <w:fldChar w:fldCharType="separate"/>
      </w:r>
      <w:r>
        <w:t>103</w:t>
      </w:r>
      <w:r>
        <w:fldChar w:fldCharType="end"/>
      </w:r>
      <w:r>
        <w:fldChar w:fldCharType="end"/>
      </w:r>
    </w:p>
    <w:p>
      <w:pPr>
        <w:pStyle w:val="20"/>
        <w:tabs>
          <w:tab w:val="right" w:leader="hyphen" w:pos="8306"/>
          <w:tab w:val="clear" w:pos="1200"/>
          <w:tab w:val="clear" w:pos="8296"/>
        </w:tabs>
      </w:pPr>
      <w:r>
        <w:fldChar w:fldCharType="begin"/>
      </w:r>
      <w:r>
        <w:instrText xml:space="preserve"> HYPERLINK \l _Toc25774 </w:instrText>
      </w:r>
      <w:r>
        <w:fldChar w:fldCharType="separate"/>
      </w:r>
      <w:r>
        <w:rPr>
          <w:rFonts w:hint="default" w:ascii="Times New Roman" w:hAnsi="Times New Roman" w:eastAsia="宋体"/>
        </w:rPr>
        <w:t xml:space="preserve">第七章 </w:t>
      </w:r>
      <w:r>
        <w:rPr>
          <w:rFonts w:hint="eastAsia"/>
        </w:rPr>
        <w:t>总结与展望</w:t>
      </w:r>
      <w:r>
        <w:tab/>
      </w:r>
      <w:r>
        <w:fldChar w:fldCharType="begin"/>
      </w:r>
      <w:r>
        <w:instrText xml:space="preserve"> PAGEREF _Toc25774 </w:instrText>
      </w:r>
      <w:r>
        <w:fldChar w:fldCharType="separate"/>
      </w:r>
      <w:r>
        <w:t>107</w:t>
      </w:r>
      <w:r>
        <w:fldChar w:fldCharType="end"/>
      </w:r>
      <w:r>
        <w:fldChar w:fldCharType="end"/>
      </w:r>
    </w:p>
    <w:p>
      <w:pPr>
        <w:pStyle w:val="24"/>
        <w:tabs>
          <w:tab w:val="right" w:leader="hyphen" w:pos="8306"/>
          <w:tab w:val="clear" w:pos="960"/>
          <w:tab w:val="clear" w:pos="8296"/>
        </w:tabs>
      </w:pPr>
      <w:r>
        <w:fldChar w:fldCharType="begin"/>
      </w:r>
      <w:r>
        <w:instrText xml:space="preserve"> HYPERLINK \l _Toc20590 </w:instrText>
      </w:r>
      <w:r>
        <w:fldChar w:fldCharType="separate"/>
      </w:r>
      <w:r>
        <w:rPr>
          <w:rFonts w:hint="default" w:ascii="Times New Roman" w:hAnsi="Times New Roman" w:eastAsia="宋体"/>
        </w:rPr>
        <w:t xml:space="preserve">7.1 </w:t>
      </w:r>
      <w:r>
        <w:rPr>
          <w:rFonts w:hint="eastAsia"/>
          <w:lang w:eastAsia="zh-CN"/>
        </w:rPr>
        <w:t>系统设计总结</w:t>
      </w:r>
      <w:r>
        <w:tab/>
      </w:r>
      <w:r>
        <w:fldChar w:fldCharType="begin"/>
      </w:r>
      <w:r>
        <w:instrText xml:space="preserve"> PAGEREF _Toc20590 </w:instrText>
      </w:r>
      <w:r>
        <w:fldChar w:fldCharType="separate"/>
      </w:r>
      <w:r>
        <w:t>107</w:t>
      </w:r>
      <w:r>
        <w:fldChar w:fldCharType="end"/>
      </w:r>
      <w:r>
        <w:fldChar w:fldCharType="end"/>
      </w:r>
    </w:p>
    <w:p>
      <w:pPr>
        <w:pStyle w:val="24"/>
        <w:tabs>
          <w:tab w:val="right" w:leader="hyphen" w:pos="8306"/>
          <w:tab w:val="clear" w:pos="960"/>
          <w:tab w:val="clear" w:pos="8296"/>
        </w:tabs>
      </w:pPr>
      <w:r>
        <w:fldChar w:fldCharType="begin"/>
      </w:r>
      <w:r>
        <w:instrText xml:space="preserve"> HYPERLINK \l _Toc9535 </w:instrText>
      </w:r>
      <w:r>
        <w:fldChar w:fldCharType="separate"/>
      </w:r>
      <w:r>
        <w:rPr>
          <w:rFonts w:hint="default" w:ascii="Times New Roman" w:hAnsi="Times New Roman" w:eastAsia="宋体"/>
        </w:rPr>
        <w:t xml:space="preserve">7.2 </w:t>
      </w:r>
      <w:r>
        <w:rPr>
          <w:rFonts w:hint="eastAsia"/>
          <w:lang w:eastAsia="zh-CN"/>
        </w:rPr>
        <w:t>发展趋势与展望</w:t>
      </w:r>
      <w:r>
        <w:tab/>
      </w:r>
      <w:r>
        <w:fldChar w:fldCharType="begin"/>
      </w:r>
      <w:r>
        <w:instrText xml:space="preserve"> PAGEREF _Toc9535 </w:instrText>
      </w:r>
      <w:r>
        <w:fldChar w:fldCharType="separate"/>
      </w:r>
      <w:r>
        <w:t>108</w:t>
      </w:r>
      <w:r>
        <w:fldChar w:fldCharType="end"/>
      </w:r>
      <w:r>
        <w:fldChar w:fldCharType="end"/>
      </w:r>
    </w:p>
    <w:p>
      <w:pPr>
        <w:pStyle w:val="20"/>
        <w:tabs>
          <w:tab w:val="right" w:leader="hyphen" w:pos="8306"/>
          <w:tab w:val="clear" w:pos="1200"/>
          <w:tab w:val="clear" w:pos="8296"/>
        </w:tabs>
      </w:pPr>
      <w:r>
        <w:fldChar w:fldCharType="begin"/>
      </w:r>
      <w:r>
        <w:instrText xml:space="preserve"> HYPERLINK \l _Toc26163 </w:instrText>
      </w:r>
      <w:r>
        <w:fldChar w:fldCharType="separate"/>
      </w:r>
      <w:r>
        <w:rPr>
          <w:rFonts w:hint="eastAsia"/>
          <w:lang w:val="en-US" w:eastAsia="zh-CN"/>
        </w:rPr>
        <w:t>参考文献</w:t>
      </w:r>
      <w:r>
        <w:tab/>
      </w:r>
      <w:r>
        <w:fldChar w:fldCharType="begin"/>
      </w:r>
      <w:r>
        <w:instrText xml:space="preserve"> PAGEREF _Toc26163 </w:instrText>
      </w:r>
      <w:r>
        <w:fldChar w:fldCharType="separate"/>
      </w:r>
      <w:r>
        <w:t>111</w:t>
      </w:r>
      <w:r>
        <w:fldChar w:fldCharType="end"/>
      </w:r>
      <w:r>
        <w:fldChar w:fldCharType="end"/>
      </w:r>
    </w:p>
    <w:p>
      <w:pPr>
        <w:pStyle w:val="20"/>
        <w:tabs>
          <w:tab w:val="right" w:leader="hyphen" w:pos="8306"/>
          <w:tab w:val="clear" w:pos="1200"/>
          <w:tab w:val="clear" w:pos="8296"/>
        </w:tabs>
      </w:pPr>
      <w:r>
        <w:fldChar w:fldCharType="begin"/>
      </w:r>
      <w:r>
        <w:instrText xml:space="preserve"> HYPERLINK \l _Toc27535 </w:instrText>
      </w:r>
      <w:r>
        <w:fldChar w:fldCharType="separate"/>
      </w:r>
      <w:r>
        <w:rPr>
          <w:rFonts w:hint="eastAsia"/>
          <w:lang w:val="en-US" w:eastAsia="zh-CN"/>
        </w:rPr>
        <w:t>攻读硕士学位期间申请的软件著作权及参与项目</w:t>
      </w:r>
      <w:r>
        <w:tab/>
      </w:r>
      <w:r>
        <w:fldChar w:fldCharType="begin"/>
      </w:r>
      <w:r>
        <w:instrText xml:space="preserve"> PAGEREF _Toc27535 </w:instrText>
      </w:r>
      <w:r>
        <w:fldChar w:fldCharType="separate"/>
      </w:r>
      <w:r>
        <w:t>117</w:t>
      </w:r>
      <w:r>
        <w:fldChar w:fldCharType="end"/>
      </w:r>
      <w:r>
        <w:fldChar w:fldCharType="end"/>
      </w:r>
    </w:p>
    <w:p>
      <w:pPr>
        <w:pStyle w:val="20"/>
        <w:tabs>
          <w:tab w:val="right" w:leader="hyphen" w:pos="8306"/>
          <w:tab w:val="clear" w:pos="1200"/>
          <w:tab w:val="clear" w:pos="8296"/>
        </w:tabs>
      </w:pPr>
      <w:r>
        <w:fldChar w:fldCharType="begin"/>
      </w:r>
      <w:r>
        <w:instrText xml:space="preserve"> HYPERLINK \l _Toc10566 </w:instrText>
      </w:r>
      <w:r>
        <w:fldChar w:fldCharType="separate"/>
      </w:r>
      <w:r>
        <w:rPr>
          <w:rFonts w:hint="eastAsia"/>
          <w:lang w:val="en-US" w:eastAsia="zh-CN"/>
        </w:rPr>
        <w:t>致谢</w:t>
      </w:r>
      <w:r>
        <w:tab/>
      </w:r>
      <w:r>
        <w:fldChar w:fldCharType="begin"/>
      </w:r>
      <w:r>
        <w:instrText xml:space="preserve"> PAGEREF _Toc10566 </w:instrText>
      </w:r>
      <w:r>
        <w:fldChar w:fldCharType="separate"/>
      </w:r>
      <w:r>
        <w:t>119</w:t>
      </w:r>
      <w:r>
        <w:fldChar w:fldCharType="end"/>
      </w:r>
      <w:r>
        <w:fldChar w:fldCharType="end"/>
      </w:r>
    </w:p>
    <w:p>
      <w:pPr>
        <w:pStyle w:val="20"/>
      </w:pPr>
      <w:r>
        <w:fldChar w:fldCharType="end"/>
      </w:r>
      <w:bookmarkStart w:id="43" w:name="_Toc418029195"/>
      <w:bookmarkStart w:id="44" w:name="_Toc417826059"/>
      <w:bookmarkStart w:id="45" w:name="_Toc418010620"/>
    </w:p>
    <w:p>
      <w:pPr>
        <w:rPr>
          <w:b/>
          <w:sz w:val="30"/>
          <w:szCs w:val="30"/>
        </w:rPr>
      </w:pPr>
    </w:p>
    <w:p>
      <w:pPr>
        <w:rPr>
          <w:b/>
          <w:sz w:val="30"/>
          <w:szCs w:val="30"/>
        </w:rPr>
      </w:pPr>
    </w:p>
    <w:p>
      <w:pPr>
        <w:ind w:left="0" w:leftChars="0" w:firstLine="0" w:firstLineChars="0"/>
        <w:jc w:val="both"/>
        <w:rPr>
          <w:b/>
          <w:sz w:val="30"/>
          <w:szCs w:val="30"/>
        </w:rPr>
      </w:pPr>
      <w:r>
        <w:rPr>
          <w:b/>
          <w:sz w:val="30"/>
          <w:szCs w:val="30"/>
        </w:rPr>
        <w:br w:type="page"/>
      </w:r>
    </w:p>
    <w:p>
      <w:pPr>
        <w:pStyle w:val="20"/>
        <w:tabs>
          <w:tab w:val="right" w:leader="hyphen" w:pos="8306"/>
          <w:tab w:val="clear" w:pos="1200"/>
          <w:tab w:val="clear" w:pos="8296"/>
        </w:tabs>
        <w:rPr>
          <w:rFonts w:hint="eastAsia" w:eastAsia="黑体"/>
          <w:b/>
          <w:sz w:val="30"/>
          <w:szCs w:val="30"/>
          <w:lang w:val="en-US" w:eastAsia="zh-CN"/>
        </w:rPr>
      </w:pPr>
      <w:r>
        <w:rPr>
          <w:rFonts w:hint="eastAsia"/>
          <w:b/>
          <w:sz w:val="30"/>
          <w:szCs w:val="30"/>
          <w:lang w:val="en-US" w:eastAsia="zh-CN"/>
        </w:rPr>
        <w:t>Contents</w:t>
      </w:r>
    </w:p>
    <w:p>
      <w:pPr>
        <w:pStyle w:val="20"/>
        <w:tabs>
          <w:tab w:val="right" w:leader="hyphen" w:pos="8306"/>
          <w:tab w:val="clear" w:pos="1200"/>
          <w:tab w:val="clear" w:pos="8296"/>
        </w:tabs>
        <w:rPr>
          <w:b/>
          <w:sz w:val="30"/>
          <w:szCs w:val="30"/>
        </w:rPr>
      </w:pPr>
    </w:p>
    <w:p>
      <w:pPr>
        <w:pStyle w:val="20"/>
        <w:tabs>
          <w:tab w:val="right" w:leader="hyphen" w:pos="8306"/>
          <w:tab w:val="clear" w:pos="1200"/>
          <w:tab w:val="clear" w:pos="8296"/>
        </w:tabs>
      </w:pPr>
      <w:r>
        <w:rPr>
          <w:b/>
          <w:sz w:val="30"/>
          <w:szCs w:val="30"/>
        </w:rPr>
        <w:fldChar w:fldCharType="begin"/>
      </w:r>
      <w:r>
        <w:rPr>
          <w:b/>
          <w:sz w:val="30"/>
          <w:szCs w:val="30"/>
        </w:rPr>
        <w:instrText xml:space="preserve">TOC \o "1-3" \h \u </w:instrText>
      </w:r>
      <w:r>
        <w:rPr>
          <w:b/>
          <w:sz w:val="30"/>
          <w:szCs w:val="30"/>
        </w:rPr>
        <w:fldChar w:fldCharType="separate"/>
      </w:r>
      <w:r>
        <w:rPr>
          <w:b/>
          <w:szCs w:val="30"/>
        </w:rPr>
        <w:fldChar w:fldCharType="begin"/>
      </w:r>
      <w:r>
        <w:rPr>
          <w:b/>
          <w:szCs w:val="30"/>
        </w:rPr>
        <w:instrText xml:space="preserve"> HYPERLINK \l _Toc16344 </w:instrText>
      </w:r>
      <w:r>
        <w:rPr>
          <w:b/>
          <w:szCs w:val="30"/>
        </w:rPr>
        <w:fldChar w:fldCharType="separate"/>
      </w:r>
      <w:r>
        <w:rPr>
          <w:rFonts w:hint="default" w:ascii="Times New Roman" w:hAnsi="Times New Roman" w:eastAsia="宋体"/>
        </w:rPr>
        <w:t xml:space="preserve">Chapter </w:t>
      </w:r>
      <w:r>
        <w:rPr>
          <w:rFonts w:hint="default" w:ascii="Times New Roman" w:hAnsi="Times New Roman" w:eastAsia="宋体"/>
        </w:rPr>
        <w:fldChar w:fldCharType="begin"/>
      </w:r>
      <w:r>
        <w:rPr>
          <w:rFonts w:hint="default" w:ascii="Times New Roman" w:hAnsi="Times New Roman" w:eastAsia="宋体"/>
        </w:rPr>
        <w:instrText xml:space="preserve"> = 1 \* ROMAN \* MERGEFORMAT </w:instrText>
      </w:r>
      <w:r>
        <w:rPr>
          <w:rFonts w:hint="default" w:ascii="Times New Roman" w:hAnsi="Times New Roman" w:eastAsia="宋体"/>
        </w:rPr>
        <w:fldChar w:fldCharType="separate"/>
      </w:r>
      <w:r>
        <w:t>I</w:t>
      </w:r>
      <w:r>
        <w:rPr>
          <w:rFonts w:hint="default" w:ascii="Times New Roman" w:hAnsi="Times New Roman" w:eastAsia="宋体"/>
        </w:rPr>
        <w:fldChar w:fldCharType="end"/>
      </w:r>
      <w:r>
        <w:rPr>
          <w:rFonts w:hint="default" w:ascii="Times New Roman" w:hAnsi="Times New Roman" w:eastAsia="宋体"/>
        </w:rPr>
        <w:t xml:space="preserve"> </w:t>
      </w:r>
      <w:r>
        <w:rPr>
          <w:rFonts w:hint="eastAsia" w:eastAsia="宋体"/>
          <w:lang w:val="en-US" w:eastAsia="zh-CN"/>
        </w:rPr>
        <w:t xml:space="preserve"> </w:t>
      </w:r>
      <w:r>
        <w:rPr>
          <w:rStyle w:val="29"/>
        </w:rPr>
        <w:t>Introduction</w:t>
      </w:r>
      <w:r>
        <w:tab/>
      </w:r>
      <w:r>
        <w:fldChar w:fldCharType="begin"/>
      </w:r>
      <w:r>
        <w:instrText xml:space="preserve"> PAGEREF _Toc16344 </w:instrText>
      </w:r>
      <w:r>
        <w:fldChar w:fldCharType="separate"/>
      </w:r>
      <w:r>
        <w:t>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_Toc18698 </w:instrText>
      </w:r>
      <w:r>
        <w:rPr>
          <w:b/>
          <w:szCs w:val="30"/>
        </w:rPr>
        <w:fldChar w:fldCharType="separate"/>
      </w:r>
      <w:r>
        <w:rPr>
          <w:rFonts w:hint="default" w:ascii="Times New Roman" w:hAnsi="Times New Roman" w:eastAsia="宋体"/>
        </w:rPr>
        <w:t xml:space="preserve">1.1 </w:t>
      </w:r>
      <w:r>
        <w:rPr>
          <w:rFonts w:hint="eastAsia" w:eastAsia="宋体"/>
          <w:lang w:val="en-US" w:eastAsia="zh-CN"/>
        </w:rPr>
        <w:t>I</w:t>
      </w:r>
      <w:r>
        <w:rPr>
          <w:rFonts w:hint="eastAsia"/>
        </w:rPr>
        <w:t>ntroduction</w:t>
      </w:r>
      <w:r>
        <w:tab/>
      </w:r>
      <w:r>
        <w:fldChar w:fldCharType="begin"/>
      </w:r>
      <w:r>
        <w:instrText xml:space="preserve"> PAGEREF _Toc18698 </w:instrText>
      </w:r>
      <w:r>
        <w:fldChar w:fldCharType="separate"/>
      </w:r>
      <w:r>
        <w:t>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_Toc6430 </w:instrText>
      </w:r>
      <w:r>
        <w:rPr>
          <w:b/>
          <w:szCs w:val="30"/>
        </w:rPr>
        <w:fldChar w:fldCharType="separate"/>
      </w:r>
      <w:r>
        <w:rPr>
          <w:rFonts w:hint="default" w:ascii="Times New Roman" w:hAnsi="Times New Roman" w:eastAsia="宋体"/>
        </w:rPr>
        <w:t xml:space="preserve">1.2 </w:t>
      </w:r>
      <w:r>
        <w:rPr>
          <w:rStyle w:val="29"/>
        </w:rPr>
        <w:t>Research Status of Related Technology</w:t>
      </w:r>
      <w:r>
        <w:tab/>
      </w:r>
      <w:r>
        <w:fldChar w:fldCharType="begin"/>
      </w:r>
      <w:r>
        <w:instrText xml:space="preserve"> PAGEREF _Toc6430 </w:instrText>
      </w:r>
      <w:r>
        <w:fldChar w:fldCharType="separate"/>
      </w:r>
      <w:r>
        <w:t>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_Toc21592 </w:instrText>
      </w:r>
      <w:r>
        <w:rPr>
          <w:b/>
          <w:szCs w:val="30"/>
        </w:rPr>
        <w:fldChar w:fldCharType="separate"/>
      </w:r>
      <w:r>
        <w:rPr>
          <w:rFonts w:hint="default" w:ascii="Times New Roman" w:hAnsi="Times New Roman" w:eastAsia="宋体"/>
        </w:rPr>
        <w:t xml:space="preserve">1.3 </w:t>
      </w:r>
      <w:r>
        <w:rPr>
          <w:rStyle w:val="29"/>
        </w:rPr>
        <w:t>Key Technology and its Research Progress</w:t>
      </w:r>
      <w:r>
        <w:tab/>
      </w:r>
      <w:r>
        <w:fldChar w:fldCharType="begin"/>
      </w:r>
      <w:r>
        <w:instrText xml:space="preserve"> PAGEREF _Toc21592 </w:instrText>
      </w:r>
      <w:r>
        <w:fldChar w:fldCharType="separate"/>
      </w:r>
      <w:r>
        <w:t>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_Toc5369 </w:instrText>
      </w:r>
      <w:r>
        <w:rPr>
          <w:b/>
          <w:szCs w:val="30"/>
        </w:rPr>
        <w:fldChar w:fldCharType="separate"/>
      </w:r>
      <w:r>
        <w:rPr>
          <w:rFonts w:hint="default" w:ascii="Times New Roman" w:hAnsi="Times New Roman" w:eastAsia="宋体"/>
        </w:rPr>
        <w:t xml:space="preserve">1.3.1 </w:t>
      </w:r>
      <w:r>
        <w:t>μCVD</w:t>
      </w:r>
      <w:r>
        <w:rPr>
          <w:rFonts w:hint="eastAsia"/>
          <w:lang w:val="en-US" w:eastAsia="zh-CN"/>
        </w:rPr>
        <w:t xml:space="preserve"> </w:t>
      </w:r>
      <w:r>
        <w:rPr>
          <w:rFonts w:hint="eastAsia"/>
          <w:lang w:eastAsia="zh-CN"/>
        </w:rPr>
        <w:t>Structural Design Technology</w:t>
      </w:r>
      <w:r>
        <w:tab/>
      </w:r>
      <w:r>
        <w:fldChar w:fldCharType="begin"/>
      </w:r>
      <w:r>
        <w:instrText xml:space="preserve"> PAGEREF _Toc5369 </w:instrText>
      </w:r>
      <w:r>
        <w:fldChar w:fldCharType="separate"/>
      </w:r>
      <w:r>
        <w:t>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_Toc24088 </w:instrText>
      </w:r>
      <w:r>
        <w:rPr>
          <w:b/>
          <w:szCs w:val="30"/>
        </w:rPr>
        <w:fldChar w:fldCharType="separate"/>
      </w:r>
      <w:r>
        <w:rPr>
          <w:rFonts w:hint="default" w:ascii="Times New Roman" w:hAnsi="Times New Roman" w:eastAsia="宋体"/>
        </w:rPr>
        <w:t xml:space="preserve">1.3.2 </w:t>
      </w:r>
      <w:r>
        <w:t>μ</w:t>
      </w:r>
      <w:r>
        <w:rPr>
          <w:rFonts w:hint="eastAsia"/>
        </w:rPr>
        <w:t>CVD</w:t>
      </w:r>
      <w:r>
        <w:rPr>
          <w:rFonts w:hint="eastAsia"/>
          <w:lang w:val="en-US" w:eastAsia="zh-CN"/>
        </w:rPr>
        <w:t xml:space="preserve"> </w:t>
      </w:r>
      <w:r>
        <w:rPr>
          <w:rFonts w:hint="eastAsia"/>
          <w:lang w:eastAsia="zh-CN"/>
        </w:rPr>
        <w:t xml:space="preserve">Temperature </w:t>
      </w:r>
      <w:r>
        <w:rPr>
          <w:rFonts w:hint="eastAsia"/>
          <w:lang w:val="en-US" w:eastAsia="zh-CN"/>
        </w:rPr>
        <w:t>M</w:t>
      </w:r>
      <w:r>
        <w:rPr>
          <w:rFonts w:hint="eastAsia"/>
          <w:lang w:eastAsia="zh-CN"/>
        </w:rPr>
        <w:t xml:space="preserve">easurement and </w:t>
      </w:r>
      <w:r>
        <w:rPr>
          <w:rFonts w:hint="eastAsia"/>
          <w:lang w:val="en-US" w:eastAsia="zh-CN"/>
        </w:rPr>
        <w:t>C</w:t>
      </w:r>
      <w:r>
        <w:rPr>
          <w:rFonts w:hint="eastAsia"/>
          <w:lang w:eastAsia="zh-CN"/>
        </w:rPr>
        <w:t xml:space="preserve">ontrol </w:t>
      </w:r>
      <w:r>
        <w:rPr>
          <w:rFonts w:hint="eastAsia"/>
          <w:lang w:val="en-US" w:eastAsia="zh-CN"/>
        </w:rPr>
        <w:t>T</w:t>
      </w:r>
      <w:r>
        <w:rPr>
          <w:rFonts w:hint="eastAsia"/>
          <w:lang w:eastAsia="zh-CN"/>
        </w:rPr>
        <w:t>echnology</w:t>
      </w:r>
      <w:r>
        <w:tab/>
      </w:r>
      <w:r>
        <w:fldChar w:fldCharType="begin"/>
      </w:r>
      <w:r>
        <w:instrText xml:space="preserve"> PAGEREF _Toc24088 </w:instrText>
      </w:r>
      <w:r>
        <w:fldChar w:fldCharType="separate"/>
      </w:r>
      <w:r>
        <w:t>6</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_Toc31719 </w:instrText>
      </w:r>
      <w:r>
        <w:rPr>
          <w:b/>
          <w:szCs w:val="30"/>
        </w:rPr>
        <w:fldChar w:fldCharType="separate"/>
      </w:r>
      <w:r>
        <w:rPr>
          <w:rFonts w:hint="default" w:ascii="Times New Roman" w:hAnsi="Times New Roman" w:eastAsia="宋体"/>
        </w:rPr>
        <w:t xml:space="preserve">1.3.3 </w:t>
      </w:r>
      <w:r>
        <w:t>μ</w:t>
      </w:r>
      <w:r>
        <w:rPr>
          <w:rFonts w:hint="eastAsia"/>
        </w:rPr>
        <w:t>CVD</w:t>
      </w:r>
      <w:r>
        <w:rPr>
          <w:rFonts w:hint="eastAsia"/>
          <w:lang w:val="en-US" w:eastAsia="zh-CN"/>
        </w:rPr>
        <w:t xml:space="preserve"> </w:t>
      </w:r>
      <w:r>
        <w:rPr>
          <w:rFonts w:hint="eastAsia"/>
          <w:lang w:eastAsia="zh-CN"/>
        </w:rPr>
        <w:t xml:space="preserve">Microscopic </w:t>
      </w:r>
      <w:r>
        <w:rPr>
          <w:rFonts w:hint="eastAsia"/>
          <w:lang w:val="en-US" w:eastAsia="zh-CN"/>
        </w:rPr>
        <w:t>I</w:t>
      </w:r>
      <w:r>
        <w:rPr>
          <w:rFonts w:hint="eastAsia"/>
          <w:lang w:eastAsia="zh-CN"/>
        </w:rPr>
        <w:t xml:space="preserve">maging </w:t>
      </w:r>
      <w:r>
        <w:rPr>
          <w:rFonts w:hint="eastAsia"/>
          <w:lang w:val="en-US" w:eastAsia="zh-CN"/>
        </w:rPr>
        <w:t>T</w:t>
      </w:r>
      <w:r>
        <w:rPr>
          <w:rFonts w:hint="eastAsia"/>
          <w:lang w:eastAsia="zh-CN"/>
        </w:rPr>
        <w:t>echnology</w:t>
      </w:r>
      <w:r>
        <w:tab/>
      </w:r>
      <w:r>
        <w:fldChar w:fldCharType="begin"/>
      </w:r>
      <w:r>
        <w:instrText xml:space="preserve"> PAGEREF _Toc31719 </w:instrText>
      </w:r>
      <w:r>
        <w:fldChar w:fldCharType="separate"/>
      </w:r>
      <w:r>
        <w:t>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_Toc10339 </w:instrText>
      </w:r>
      <w:r>
        <w:rPr>
          <w:b/>
          <w:szCs w:val="30"/>
        </w:rPr>
        <w:fldChar w:fldCharType="separate"/>
      </w:r>
      <w:r>
        <w:rPr>
          <w:rFonts w:hint="default" w:ascii="Times New Roman" w:hAnsi="Times New Roman" w:eastAsia="宋体"/>
        </w:rPr>
        <w:t xml:space="preserve">1.4 </w:t>
      </w:r>
      <w:r>
        <w:rPr>
          <w:rStyle w:val="29"/>
        </w:rPr>
        <w:t>Main Works and Chapters</w:t>
      </w:r>
      <w:r>
        <w:tab/>
      </w:r>
      <w:r>
        <w:fldChar w:fldCharType="begin"/>
      </w:r>
      <w:r>
        <w:instrText xml:space="preserve"> PAGEREF _Toc10339 </w:instrText>
      </w:r>
      <w:r>
        <w:fldChar w:fldCharType="separate"/>
      </w:r>
      <w:r>
        <w:t>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_Toc31975 </w:instrText>
      </w:r>
      <w:r>
        <w:rPr>
          <w:b/>
          <w:szCs w:val="30"/>
        </w:rPr>
        <w:fldChar w:fldCharType="separate"/>
      </w:r>
      <w:r>
        <w:rPr>
          <w:rFonts w:hint="default" w:ascii="Times New Roman" w:hAnsi="Times New Roman" w:eastAsia="宋体"/>
        </w:rPr>
        <w:t xml:space="preserve">1.4.1 </w:t>
      </w:r>
      <w:r>
        <w:rPr>
          <w:rStyle w:val="29"/>
        </w:rPr>
        <w:t>Main Research Works</w:t>
      </w:r>
      <w:r>
        <w:tab/>
      </w:r>
      <w:r>
        <w:fldChar w:fldCharType="begin"/>
      </w:r>
      <w:r>
        <w:instrText xml:space="preserve"> PAGEREF _Toc31975 </w:instrText>
      </w:r>
      <w:r>
        <w:fldChar w:fldCharType="separate"/>
      </w:r>
      <w:r>
        <w:t>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_Toc28252 </w:instrText>
      </w:r>
      <w:r>
        <w:rPr>
          <w:b/>
          <w:szCs w:val="30"/>
        </w:rPr>
        <w:fldChar w:fldCharType="separate"/>
      </w:r>
      <w:r>
        <w:rPr>
          <w:rFonts w:hint="default" w:ascii="Times New Roman" w:hAnsi="Times New Roman" w:eastAsia="宋体"/>
        </w:rPr>
        <w:t xml:space="preserve">1.4.2 </w:t>
      </w:r>
      <w:r>
        <w:rPr>
          <w:rStyle w:val="29"/>
        </w:rPr>
        <w:t>Chapter Arrangements</w:t>
      </w:r>
      <w:r>
        <w:tab/>
      </w:r>
      <w:r>
        <w:fldChar w:fldCharType="begin"/>
      </w:r>
      <w:r>
        <w:instrText xml:space="preserve"> PAGEREF _Toc28252 </w:instrText>
      </w:r>
      <w:r>
        <w:fldChar w:fldCharType="separate"/>
      </w:r>
      <w:r>
        <w:t>10</w:t>
      </w:r>
      <w:r>
        <w:fldChar w:fldCharType="end"/>
      </w:r>
      <w:r>
        <w:rPr>
          <w:b/>
          <w:szCs w:val="30"/>
        </w:rPr>
        <w:fldChar w:fldCharType="end"/>
      </w:r>
    </w:p>
    <w:p>
      <w:pPr>
        <w:pStyle w:val="20"/>
        <w:tabs>
          <w:tab w:val="right" w:leader="hyphen" w:pos="8306"/>
          <w:tab w:val="clear" w:pos="1200"/>
          <w:tab w:val="clear" w:pos="8296"/>
        </w:tabs>
      </w:pPr>
      <w:r>
        <w:rPr>
          <w:rFonts w:hint="eastAsia"/>
          <w:b/>
          <w:szCs w:val="30"/>
          <w:lang w:val="en-US" w:eastAsia="zh-CN"/>
        </w:rPr>
        <w:t>C</w:t>
      </w:r>
      <w:r>
        <w:rPr>
          <w:b/>
          <w:szCs w:val="30"/>
        </w:rPr>
        <w:fldChar w:fldCharType="begin"/>
      </w:r>
      <w:r>
        <w:rPr>
          <w:b/>
          <w:szCs w:val="30"/>
        </w:rPr>
        <w:instrText xml:space="preserve"> HYPERLINK \l _Toc5675 </w:instrText>
      </w:r>
      <w:r>
        <w:rPr>
          <w:b/>
          <w:szCs w:val="30"/>
        </w:rPr>
        <w:fldChar w:fldCharType="separate"/>
      </w:r>
      <w:r>
        <w:rPr>
          <w:rFonts w:hint="default" w:ascii="Times New Roman" w:hAnsi="Times New Roman" w:eastAsia="宋体"/>
        </w:rPr>
        <w:t>hapter</w:t>
      </w:r>
      <w:r>
        <w:rPr>
          <w:rFonts w:hint="eastAsia" w:eastAsia="宋体"/>
          <w:lang w:val="en-US" w:eastAsia="zh-CN"/>
        </w:rPr>
        <w:t xml:space="preserve"> </w:t>
      </w:r>
      <w:r>
        <w:rPr>
          <w:rFonts w:hint="eastAsia" w:eastAsia="宋体"/>
          <w:lang w:val="en-US" w:eastAsia="zh-CN"/>
        </w:rPr>
        <w:fldChar w:fldCharType="begin"/>
      </w:r>
      <w:r>
        <w:rPr>
          <w:rFonts w:hint="eastAsia" w:eastAsia="宋体"/>
          <w:lang w:val="en-US" w:eastAsia="zh-CN"/>
        </w:rPr>
        <w:instrText xml:space="preserve"> = 2 \* ROMAN \* MERGEFORMAT </w:instrText>
      </w:r>
      <w:r>
        <w:rPr>
          <w:rFonts w:hint="eastAsia" w:eastAsia="宋体"/>
          <w:lang w:val="en-US" w:eastAsia="zh-CN"/>
        </w:rPr>
        <w:fldChar w:fldCharType="separate"/>
      </w:r>
      <w:r>
        <w:t>II</w:t>
      </w:r>
      <w:r>
        <w:rPr>
          <w:rFonts w:hint="eastAsia" w:eastAsia="宋体"/>
          <w:lang w:val="en-US" w:eastAsia="zh-CN"/>
        </w:rPr>
        <w:fldChar w:fldCharType="end"/>
      </w:r>
      <w:r>
        <w:rPr>
          <w:rFonts w:hint="eastAsia" w:eastAsia="宋体"/>
          <w:lang w:val="en-US" w:eastAsia="zh-CN"/>
        </w:rPr>
        <w:t xml:space="preserve"> </w:t>
      </w:r>
      <w:r>
        <w:rPr>
          <w:rFonts w:hint="eastAsia"/>
          <w:lang w:val="en-US" w:eastAsia="zh-CN"/>
        </w:rPr>
        <w:t>Structural Characteristics and Preparation of GFET</w:t>
      </w:r>
      <w:r>
        <w:tab/>
      </w:r>
      <w:r>
        <w:fldChar w:fldCharType="begin"/>
      </w:r>
      <w:r>
        <w:instrText xml:space="preserve"> PAGEREF _Toc5675 </w:instrText>
      </w:r>
      <w:r>
        <w:fldChar w:fldCharType="separate"/>
      </w:r>
      <w:r>
        <w:t>11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_Toc3747 </w:instrText>
      </w:r>
      <w:r>
        <w:rPr>
          <w:b/>
          <w:szCs w:val="30"/>
        </w:rPr>
        <w:fldChar w:fldCharType="separate"/>
      </w:r>
      <w:r>
        <w:rPr>
          <w:rFonts w:hint="default" w:ascii="Times New Roman" w:hAnsi="Times New Roman" w:eastAsia="宋体"/>
        </w:rPr>
        <w:t xml:space="preserve">2.1 </w:t>
      </w:r>
      <w:r>
        <w:rPr>
          <w:rFonts w:hint="eastAsia"/>
          <w:lang w:eastAsia="zh-CN"/>
        </w:rPr>
        <w:t xml:space="preserve">The </w:t>
      </w:r>
      <w:r>
        <w:rPr>
          <w:rFonts w:hint="eastAsia"/>
          <w:lang w:val="en-US" w:eastAsia="zh-CN"/>
        </w:rPr>
        <w:t>B</w:t>
      </w:r>
      <w:r>
        <w:rPr>
          <w:rFonts w:hint="eastAsia"/>
          <w:lang w:eastAsia="zh-CN"/>
        </w:rPr>
        <w:t xml:space="preserve">asic </w:t>
      </w:r>
      <w:r>
        <w:rPr>
          <w:rFonts w:hint="eastAsia"/>
          <w:lang w:val="en-US" w:eastAsia="zh-CN"/>
        </w:rPr>
        <w:t>S</w:t>
      </w:r>
      <w:r>
        <w:rPr>
          <w:rFonts w:hint="eastAsia"/>
          <w:lang w:eastAsia="zh-CN"/>
        </w:rPr>
        <w:t xml:space="preserve">tructure and </w:t>
      </w:r>
      <w:r>
        <w:rPr>
          <w:rFonts w:hint="eastAsia"/>
          <w:lang w:val="en-US" w:eastAsia="zh-CN"/>
        </w:rPr>
        <w:t>C</w:t>
      </w:r>
      <w:r>
        <w:rPr>
          <w:rFonts w:hint="eastAsia"/>
          <w:lang w:eastAsia="zh-CN"/>
        </w:rPr>
        <w:t xml:space="preserve">haracteristics of </w:t>
      </w:r>
      <w:r>
        <w:rPr>
          <w:rFonts w:hint="eastAsia"/>
          <w:lang w:val="en-US" w:eastAsia="zh-CN"/>
        </w:rPr>
        <w:t>F</w:t>
      </w:r>
      <w:r>
        <w:rPr>
          <w:rFonts w:hint="eastAsia"/>
          <w:lang w:eastAsia="zh-CN"/>
        </w:rPr>
        <w:t xml:space="preserve">ield </w:t>
      </w:r>
      <w:r>
        <w:rPr>
          <w:rFonts w:hint="eastAsia"/>
          <w:lang w:val="en-US" w:eastAsia="zh-CN"/>
        </w:rPr>
        <w:t>E</w:t>
      </w:r>
      <w:r>
        <w:rPr>
          <w:rFonts w:hint="eastAsia"/>
          <w:lang w:eastAsia="zh-CN"/>
        </w:rPr>
        <w:t xml:space="preserve">ffect </w:t>
      </w:r>
      <w:r>
        <w:rPr>
          <w:rFonts w:hint="eastAsia"/>
          <w:lang w:val="en-US" w:eastAsia="zh-CN"/>
        </w:rPr>
        <w:t>T</w:t>
      </w:r>
      <w:r>
        <w:rPr>
          <w:rFonts w:hint="eastAsia"/>
          <w:lang w:eastAsia="zh-CN"/>
        </w:rPr>
        <w:t>ransistor</w:t>
      </w:r>
      <w:r>
        <w:tab/>
      </w:r>
      <w:r>
        <w:fldChar w:fldCharType="begin"/>
      </w:r>
      <w:r>
        <w:instrText xml:space="preserve"> PAGEREF _Toc3747 </w:instrText>
      </w:r>
      <w:r>
        <w:fldChar w:fldCharType="separate"/>
      </w:r>
      <w:r>
        <w:t>11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_Toc26685 </w:instrText>
      </w:r>
      <w:r>
        <w:rPr>
          <w:b/>
          <w:szCs w:val="30"/>
        </w:rPr>
        <w:fldChar w:fldCharType="separate"/>
      </w:r>
      <w:r>
        <w:rPr>
          <w:rFonts w:hint="default" w:ascii="Times New Roman" w:hAnsi="Times New Roman" w:eastAsia="宋体"/>
        </w:rPr>
        <w:t xml:space="preserve">2.1.1 </w:t>
      </w:r>
      <w:r>
        <w:rPr>
          <w:rFonts w:hint="eastAsia"/>
          <w:lang w:eastAsia="zh-CN"/>
        </w:rPr>
        <w:t xml:space="preserve">The </w:t>
      </w:r>
      <w:r>
        <w:rPr>
          <w:rFonts w:hint="eastAsia"/>
          <w:lang w:val="en-US" w:eastAsia="zh-CN"/>
        </w:rPr>
        <w:t>B</w:t>
      </w:r>
      <w:r>
        <w:rPr>
          <w:rFonts w:hint="eastAsia"/>
          <w:lang w:eastAsia="zh-CN"/>
        </w:rPr>
        <w:t xml:space="preserve">asic </w:t>
      </w:r>
      <w:r>
        <w:rPr>
          <w:rFonts w:hint="eastAsia"/>
          <w:lang w:val="en-US" w:eastAsia="zh-CN"/>
        </w:rPr>
        <w:t>S</w:t>
      </w:r>
      <w:r>
        <w:rPr>
          <w:rFonts w:hint="eastAsia"/>
          <w:lang w:eastAsia="zh-CN"/>
        </w:rPr>
        <w:t xml:space="preserve">tructure of </w:t>
      </w:r>
      <w:r>
        <w:rPr>
          <w:rFonts w:hint="eastAsia"/>
          <w:lang w:val="en-US" w:eastAsia="zh-CN"/>
        </w:rPr>
        <w:t>T</w:t>
      </w:r>
      <w:r>
        <w:rPr>
          <w:rFonts w:hint="eastAsia"/>
          <w:lang w:eastAsia="zh-CN"/>
        </w:rPr>
        <w:t xml:space="preserve">he </w:t>
      </w:r>
      <w:r>
        <w:rPr>
          <w:rFonts w:hint="eastAsia"/>
          <w:lang w:val="en-US" w:eastAsia="zh-CN"/>
        </w:rPr>
        <w:t>F</w:t>
      </w:r>
      <w:r>
        <w:rPr>
          <w:rFonts w:hint="eastAsia"/>
          <w:lang w:eastAsia="zh-CN"/>
        </w:rPr>
        <w:t xml:space="preserve">ield </w:t>
      </w:r>
      <w:r>
        <w:rPr>
          <w:rFonts w:hint="eastAsia"/>
          <w:lang w:val="en-US" w:eastAsia="zh-CN"/>
        </w:rPr>
        <w:t>E</w:t>
      </w:r>
      <w:r>
        <w:rPr>
          <w:rFonts w:hint="eastAsia"/>
          <w:lang w:eastAsia="zh-CN"/>
        </w:rPr>
        <w:t xml:space="preserve">ffect </w:t>
      </w:r>
      <w:r>
        <w:rPr>
          <w:rFonts w:hint="eastAsia"/>
          <w:lang w:val="en-US" w:eastAsia="zh-CN"/>
        </w:rPr>
        <w:t>T</w:t>
      </w:r>
      <w:r>
        <w:rPr>
          <w:rFonts w:hint="eastAsia"/>
          <w:lang w:eastAsia="zh-CN"/>
        </w:rPr>
        <w:t>ransistor</w:t>
      </w:r>
      <w:r>
        <w:tab/>
      </w:r>
      <w:r>
        <w:fldChar w:fldCharType="begin"/>
      </w:r>
      <w:r>
        <w:instrText xml:space="preserve"> PAGEREF _Toc26685 </w:instrText>
      </w:r>
      <w:r>
        <w:fldChar w:fldCharType="separate"/>
      </w:r>
      <w:r>
        <w:t>11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_Toc6749 </w:instrText>
      </w:r>
      <w:r>
        <w:rPr>
          <w:b/>
          <w:szCs w:val="30"/>
        </w:rPr>
        <w:fldChar w:fldCharType="separate"/>
      </w:r>
      <w:r>
        <w:rPr>
          <w:rFonts w:hint="default" w:ascii="Times New Roman" w:hAnsi="Times New Roman" w:eastAsia="宋体"/>
        </w:rPr>
        <w:t xml:space="preserve">2.1.2 </w:t>
      </w:r>
      <w:r>
        <w:rPr>
          <w:rFonts w:hint="eastAsia"/>
          <w:lang w:eastAsia="zh-CN"/>
        </w:rPr>
        <w:t xml:space="preserve">The </w:t>
      </w:r>
      <w:r>
        <w:rPr>
          <w:rFonts w:hint="eastAsia"/>
          <w:lang w:val="en-US" w:eastAsia="zh-CN"/>
        </w:rPr>
        <w:t>W</w:t>
      </w:r>
      <w:r>
        <w:rPr>
          <w:rFonts w:hint="eastAsia"/>
          <w:lang w:eastAsia="zh-CN"/>
        </w:rPr>
        <w:t xml:space="preserve">orking </w:t>
      </w:r>
      <w:r>
        <w:rPr>
          <w:rFonts w:hint="eastAsia"/>
          <w:lang w:val="en-US" w:eastAsia="zh-CN"/>
        </w:rPr>
        <w:t>P</w:t>
      </w:r>
      <w:r>
        <w:rPr>
          <w:rFonts w:hint="eastAsia"/>
          <w:lang w:eastAsia="zh-CN"/>
        </w:rPr>
        <w:t xml:space="preserve">rinciple and </w:t>
      </w:r>
      <w:r>
        <w:rPr>
          <w:rFonts w:hint="eastAsia"/>
          <w:lang w:val="en-US" w:eastAsia="zh-CN"/>
        </w:rPr>
        <w:t>C</w:t>
      </w:r>
      <w:r>
        <w:rPr>
          <w:rFonts w:hint="eastAsia"/>
          <w:lang w:eastAsia="zh-CN"/>
        </w:rPr>
        <w:t xml:space="preserve">haracteristic of </w:t>
      </w:r>
      <w:r>
        <w:rPr>
          <w:rFonts w:hint="eastAsia"/>
          <w:lang w:val="en-US" w:eastAsia="zh-CN"/>
        </w:rPr>
        <w:t>F</w:t>
      </w:r>
      <w:r>
        <w:rPr>
          <w:rFonts w:hint="eastAsia"/>
          <w:lang w:eastAsia="zh-CN"/>
        </w:rPr>
        <w:t xml:space="preserve">ield </w:t>
      </w:r>
      <w:r>
        <w:rPr>
          <w:rFonts w:hint="eastAsia"/>
          <w:lang w:val="en-US" w:eastAsia="zh-CN"/>
        </w:rPr>
        <w:t>E</w:t>
      </w:r>
      <w:r>
        <w:rPr>
          <w:rFonts w:hint="eastAsia"/>
          <w:lang w:eastAsia="zh-CN"/>
        </w:rPr>
        <w:t xml:space="preserve">ffect </w:t>
      </w:r>
      <w:r>
        <w:rPr>
          <w:rFonts w:hint="eastAsia"/>
          <w:lang w:val="en-US" w:eastAsia="zh-CN"/>
        </w:rPr>
        <w:t>T</w:t>
      </w:r>
      <w:r>
        <w:rPr>
          <w:rFonts w:hint="eastAsia"/>
          <w:lang w:eastAsia="zh-CN"/>
        </w:rPr>
        <w:t>ransistor</w:t>
      </w:r>
      <w:r>
        <w:tab/>
      </w:r>
      <w:r>
        <w:fldChar w:fldCharType="begin"/>
      </w:r>
      <w:r>
        <w:instrText xml:space="preserve"> PAGEREF _Toc6749 </w:instrText>
      </w:r>
      <w:r>
        <w:fldChar w:fldCharType="separate"/>
      </w:r>
      <w:r>
        <w:t>12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_Toc28519 </w:instrText>
      </w:r>
      <w:r>
        <w:rPr>
          <w:b/>
          <w:szCs w:val="30"/>
        </w:rPr>
        <w:fldChar w:fldCharType="separate"/>
      </w:r>
      <w:r>
        <w:rPr>
          <w:rFonts w:hint="default" w:ascii="Times New Roman" w:hAnsi="Times New Roman" w:eastAsia="宋体"/>
        </w:rPr>
        <w:t xml:space="preserve">2.2 </w:t>
      </w:r>
      <w:r>
        <w:rPr>
          <w:rFonts w:hint="eastAsia"/>
          <w:lang w:val="en-US" w:eastAsia="zh-CN"/>
        </w:rPr>
        <w:t>The Basic Structure and Characteristics of GFET</w:t>
      </w:r>
      <w:r>
        <w:tab/>
      </w:r>
      <w:r>
        <w:fldChar w:fldCharType="begin"/>
      </w:r>
      <w:r>
        <w:instrText xml:space="preserve"> PAGEREF _Toc28519 </w:instrText>
      </w:r>
      <w:r>
        <w:fldChar w:fldCharType="separate"/>
      </w:r>
      <w:r>
        <w:t>14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_Toc30071 </w:instrText>
      </w:r>
      <w:r>
        <w:rPr>
          <w:b/>
          <w:szCs w:val="30"/>
        </w:rPr>
        <w:fldChar w:fldCharType="separate"/>
      </w:r>
      <w:r>
        <w:rPr>
          <w:rFonts w:hint="default" w:ascii="Times New Roman" w:hAnsi="Times New Roman" w:eastAsia="宋体"/>
        </w:rPr>
        <w:t xml:space="preserve">2.2.1 </w:t>
      </w:r>
      <w:r>
        <w:rPr>
          <w:rFonts w:hint="eastAsia"/>
          <w:lang w:eastAsia="zh-CN"/>
        </w:rPr>
        <w:t xml:space="preserve">The </w:t>
      </w:r>
      <w:r>
        <w:rPr>
          <w:rFonts w:hint="eastAsia"/>
          <w:lang w:val="en-US" w:eastAsia="zh-CN"/>
        </w:rPr>
        <w:t>B</w:t>
      </w:r>
      <w:r>
        <w:rPr>
          <w:rFonts w:hint="eastAsia"/>
          <w:lang w:eastAsia="zh-CN"/>
        </w:rPr>
        <w:t xml:space="preserve">asic </w:t>
      </w:r>
      <w:r>
        <w:rPr>
          <w:rFonts w:hint="eastAsia"/>
          <w:lang w:val="en-US" w:eastAsia="zh-CN"/>
        </w:rPr>
        <w:t>S</w:t>
      </w:r>
      <w:r>
        <w:rPr>
          <w:rFonts w:hint="eastAsia"/>
          <w:lang w:eastAsia="zh-CN"/>
        </w:rPr>
        <w:t xml:space="preserve">tructure of </w:t>
      </w:r>
      <w:r>
        <w:rPr>
          <w:rFonts w:hint="eastAsia"/>
          <w:lang w:val="en-US" w:eastAsia="zh-CN"/>
        </w:rPr>
        <w:t>G</w:t>
      </w:r>
      <w:r>
        <w:rPr>
          <w:rFonts w:hint="eastAsia"/>
          <w:lang w:eastAsia="zh-CN"/>
        </w:rPr>
        <w:t xml:space="preserve">raphene </w:t>
      </w:r>
      <w:r>
        <w:rPr>
          <w:rFonts w:hint="eastAsia"/>
          <w:lang w:val="en-US" w:eastAsia="zh-CN"/>
        </w:rPr>
        <w:t>F</w:t>
      </w:r>
      <w:r>
        <w:rPr>
          <w:rFonts w:hint="eastAsia"/>
          <w:lang w:eastAsia="zh-CN"/>
        </w:rPr>
        <w:t xml:space="preserve">ield </w:t>
      </w:r>
      <w:r>
        <w:rPr>
          <w:rFonts w:hint="eastAsia"/>
          <w:lang w:val="en-US" w:eastAsia="zh-CN"/>
        </w:rPr>
        <w:t>E</w:t>
      </w:r>
      <w:r>
        <w:rPr>
          <w:rFonts w:hint="eastAsia"/>
          <w:lang w:eastAsia="zh-CN"/>
        </w:rPr>
        <w:t xml:space="preserve">ffect </w:t>
      </w:r>
      <w:r>
        <w:rPr>
          <w:rFonts w:hint="eastAsia"/>
          <w:lang w:val="en-US" w:eastAsia="zh-CN"/>
        </w:rPr>
        <w:t>T</w:t>
      </w:r>
      <w:r>
        <w:rPr>
          <w:rFonts w:hint="eastAsia"/>
          <w:lang w:eastAsia="zh-CN"/>
        </w:rPr>
        <w:t>ransistor</w:t>
      </w:r>
      <w:r>
        <w:tab/>
      </w:r>
      <w:r>
        <w:fldChar w:fldCharType="begin"/>
      </w:r>
      <w:r>
        <w:instrText xml:space="preserve"> PAGEREF _Toc30071 </w:instrText>
      </w:r>
      <w:r>
        <w:fldChar w:fldCharType="separate"/>
      </w:r>
      <w:r>
        <w:t>15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_Toc15723 </w:instrText>
      </w:r>
      <w:r>
        <w:rPr>
          <w:b/>
          <w:szCs w:val="30"/>
        </w:rPr>
        <w:fldChar w:fldCharType="separate"/>
      </w:r>
      <w:r>
        <w:rPr>
          <w:rFonts w:hint="default" w:ascii="Times New Roman" w:hAnsi="Times New Roman" w:eastAsia="宋体"/>
        </w:rPr>
        <w:t xml:space="preserve">2.2.2 </w:t>
      </w:r>
      <w:r>
        <w:rPr>
          <w:rFonts w:hint="eastAsia"/>
          <w:lang w:eastAsia="zh-CN"/>
        </w:rPr>
        <w:t xml:space="preserve">The </w:t>
      </w:r>
      <w:r>
        <w:rPr>
          <w:rFonts w:hint="eastAsia"/>
          <w:lang w:val="en-US" w:eastAsia="zh-CN"/>
        </w:rPr>
        <w:t>P</w:t>
      </w:r>
      <w:r>
        <w:rPr>
          <w:rFonts w:hint="eastAsia"/>
          <w:lang w:eastAsia="zh-CN"/>
        </w:rPr>
        <w:t xml:space="preserve">rinciple and </w:t>
      </w:r>
      <w:r>
        <w:rPr>
          <w:rFonts w:hint="eastAsia"/>
          <w:lang w:val="en-US" w:eastAsia="zh-CN"/>
        </w:rPr>
        <w:t>C</w:t>
      </w:r>
      <w:r>
        <w:rPr>
          <w:rFonts w:hint="eastAsia"/>
          <w:lang w:eastAsia="zh-CN"/>
        </w:rPr>
        <w:t xml:space="preserve">haracteristics of </w:t>
      </w:r>
      <w:r>
        <w:rPr>
          <w:rFonts w:hint="eastAsia"/>
          <w:lang w:val="en-US" w:eastAsia="zh-CN"/>
        </w:rPr>
        <w:t>G</w:t>
      </w:r>
      <w:r>
        <w:rPr>
          <w:rFonts w:hint="eastAsia"/>
          <w:lang w:eastAsia="zh-CN"/>
        </w:rPr>
        <w:t xml:space="preserve">raphene </w:t>
      </w:r>
      <w:r>
        <w:rPr>
          <w:rFonts w:hint="eastAsia"/>
          <w:lang w:val="en-US" w:eastAsia="zh-CN"/>
        </w:rPr>
        <w:t>F</w:t>
      </w:r>
      <w:r>
        <w:rPr>
          <w:rFonts w:hint="eastAsia"/>
          <w:lang w:eastAsia="zh-CN"/>
        </w:rPr>
        <w:t xml:space="preserve">ield </w:t>
      </w:r>
      <w:r>
        <w:rPr>
          <w:rFonts w:hint="eastAsia"/>
          <w:lang w:val="en-US" w:eastAsia="zh-CN"/>
        </w:rPr>
        <w:t>E</w:t>
      </w:r>
      <w:r>
        <w:rPr>
          <w:rFonts w:hint="eastAsia"/>
          <w:lang w:eastAsia="zh-CN"/>
        </w:rPr>
        <w:t xml:space="preserve">ffect </w:t>
      </w:r>
      <w:r>
        <w:rPr>
          <w:rFonts w:hint="eastAsia"/>
          <w:lang w:val="en-US" w:eastAsia="zh-CN"/>
        </w:rPr>
        <w:t>T</w:t>
      </w:r>
      <w:r>
        <w:rPr>
          <w:rFonts w:hint="eastAsia"/>
          <w:lang w:eastAsia="zh-CN"/>
        </w:rPr>
        <w:t>ransistor</w:t>
      </w:r>
      <w:r>
        <w:tab/>
      </w:r>
      <w:r>
        <w:fldChar w:fldCharType="begin"/>
      </w:r>
      <w:r>
        <w:instrText xml:space="preserve"> PAGEREF _Toc15723 </w:instrText>
      </w:r>
      <w:r>
        <w:fldChar w:fldCharType="separate"/>
      </w:r>
      <w:r>
        <w:t>16</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_Toc23058 </w:instrText>
      </w:r>
      <w:r>
        <w:rPr>
          <w:b/>
          <w:szCs w:val="30"/>
        </w:rPr>
        <w:fldChar w:fldCharType="separate"/>
      </w:r>
      <w:r>
        <w:rPr>
          <w:rFonts w:hint="default" w:ascii="Times New Roman" w:hAnsi="Times New Roman" w:eastAsia="宋体"/>
        </w:rPr>
        <w:t xml:space="preserve">2.3 </w:t>
      </w:r>
      <w:r>
        <w:rPr>
          <w:rFonts w:hint="eastAsia"/>
        </w:rPr>
        <w:t xml:space="preserve">Introduction to GFET Process for </w:t>
      </w:r>
      <w:r>
        <w:t>μ</w:t>
      </w:r>
      <w:r>
        <w:rPr>
          <w:rFonts w:hint="eastAsia"/>
        </w:rPr>
        <w:t>CVD Preparation</w:t>
      </w:r>
      <w:r>
        <w:tab/>
      </w:r>
      <w:r>
        <w:fldChar w:fldCharType="begin"/>
      </w:r>
      <w:r>
        <w:instrText xml:space="preserve"> PAGEREF _Toc23058 </w:instrText>
      </w:r>
      <w:r>
        <w:fldChar w:fldCharType="separate"/>
      </w:r>
      <w:r>
        <w:t>17</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_Toc24001 </w:instrText>
      </w:r>
      <w:r>
        <w:rPr>
          <w:b/>
          <w:szCs w:val="30"/>
        </w:rPr>
        <w:fldChar w:fldCharType="separate"/>
      </w:r>
      <w:r>
        <w:rPr>
          <w:rFonts w:hint="default" w:ascii="Times New Roman" w:hAnsi="Times New Roman" w:eastAsia="宋体"/>
        </w:rPr>
        <w:t xml:space="preserve">2.3.1 </w:t>
      </w:r>
      <w:r>
        <w:rPr>
          <w:rFonts w:hint="eastAsia"/>
          <w:lang w:val="en-US" w:eastAsia="zh-CN"/>
        </w:rPr>
        <w:t>Graphene Properties and Process Objectives</w:t>
      </w:r>
      <w:r>
        <w:tab/>
      </w:r>
      <w:r>
        <w:fldChar w:fldCharType="begin"/>
      </w:r>
      <w:r>
        <w:instrText xml:space="preserve"> PAGEREF _Toc24001 </w:instrText>
      </w:r>
      <w:r>
        <w:fldChar w:fldCharType="separate"/>
      </w:r>
      <w:r>
        <w:t>18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_Toc24633 </w:instrText>
      </w:r>
      <w:r>
        <w:rPr>
          <w:b/>
          <w:szCs w:val="30"/>
        </w:rPr>
        <w:fldChar w:fldCharType="separate"/>
      </w:r>
      <w:r>
        <w:rPr>
          <w:rFonts w:hint="default" w:ascii="Times New Roman" w:hAnsi="Times New Roman" w:eastAsia="宋体"/>
        </w:rPr>
        <w:t xml:space="preserve">2.3.2 </w:t>
      </w:r>
      <w:r>
        <w:t>μ</w:t>
      </w:r>
      <w:r>
        <w:rPr>
          <w:rFonts w:hint="eastAsia"/>
        </w:rPr>
        <w:t>CVD</w:t>
      </w:r>
      <w:r>
        <w:rPr>
          <w:rFonts w:hint="eastAsia"/>
          <w:lang w:val="en-US" w:eastAsia="zh-CN"/>
        </w:rPr>
        <w:t xml:space="preserve"> </w:t>
      </w:r>
      <w:r>
        <w:rPr>
          <w:rFonts w:hint="eastAsia"/>
          <w:lang w:eastAsia="zh-CN"/>
        </w:rPr>
        <w:t xml:space="preserve">Graphene </w:t>
      </w:r>
      <w:r>
        <w:rPr>
          <w:rFonts w:hint="eastAsia"/>
          <w:lang w:val="en-US" w:eastAsia="zh-CN"/>
        </w:rPr>
        <w:t>T</w:t>
      </w:r>
      <w:r>
        <w:rPr>
          <w:rFonts w:hint="eastAsia"/>
          <w:lang w:eastAsia="zh-CN"/>
        </w:rPr>
        <w:t xml:space="preserve">ransfer </w:t>
      </w:r>
      <w:r>
        <w:rPr>
          <w:rFonts w:hint="eastAsia"/>
          <w:lang w:val="en-US" w:eastAsia="zh-CN"/>
        </w:rPr>
        <w:t>T</w:t>
      </w:r>
      <w:r>
        <w:rPr>
          <w:rFonts w:hint="eastAsia"/>
          <w:lang w:eastAsia="zh-CN"/>
        </w:rPr>
        <w:t>echnology</w:t>
      </w:r>
      <w:r>
        <w:tab/>
      </w:r>
      <w:r>
        <w:fldChar w:fldCharType="begin"/>
      </w:r>
      <w:r>
        <w:instrText xml:space="preserve"> PAGEREF _Toc24633 </w:instrText>
      </w:r>
      <w:r>
        <w:fldChar w:fldCharType="separate"/>
      </w:r>
      <w:r>
        <w:t>20</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_Toc8436 </w:instrText>
      </w:r>
      <w:r>
        <w:rPr>
          <w:b/>
          <w:szCs w:val="30"/>
        </w:rPr>
        <w:fldChar w:fldCharType="separate"/>
      </w:r>
      <w:r>
        <w:rPr>
          <w:rFonts w:hint="default" w:ascii="Times New Roman" w:hAnsi="Times New Roman" w:eastAsia="宋体"/>
        </w:rPr>
        <w:t xml:space="preserve">2.3.3 </w:t>
      </w:r>
      <w:r>
        <w:t>μ</w:t>
      </w:r>
      <w:r>
        <w:rPr>
          <w:rFonts w:hint="eastAsia"/>
        </w:rPr>
        <w:t>CVD</w:t>
      </w:r>
      <w:r>
        <w:rPr>
          <w:rFonts w:hint="eastAsia"/>
          <w:lang w:val="en-US" w:eastAsia="zh-CN"/>
        </w:rPr>
        <w:t xml:space="preserve"> GFET Preparation Principles and Processes</w:t>
      </w:r>
      <w:r>
        <w:tab/>
      </w:r>
      <w:r>
        <w:fldChar w:fldCharType="begin"/>
      </w:r>
      <w:r>
        <w:instrText xml:space="preserve"> PAGEREF _Toc8436 </w:instrText>
      </w:r>
      <w:r>
        <w:fldChar w:fldCharType="separate"/>
      </w:r>
      <w:r>
        <w:t>22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_Toc29770 </w:instrText>
      </w:r>
      <w:r>
        <w:rPr>
          <w:b/>
          <w:szCs w:val="30"/>
        </w:rPr>
        <w:fldChar w:fldCharType="separate"/>
      </w:r>
      <w:r>
        <w:rPr>
          <w:rFonts w:hint="default" w:ascii="Times New Roman" w:hAnsi="Times New Roman" w:eastAsia="宋体"/>
        </w:rPr>
        <w:t xml:space="preserve">2.4 </w:t>
      </w:r>
      <w:r>
        <w:rPr>
          <w:rStyle w:val="29"/>
        </w:rPr>
        <w:t>Chapter Summary</w:t>
      </w:r>
      <w:r>
        <w:tab/>
      </w:r>
      <w:r>
        <w:fldChar w:fldCharType="begin"/>
      </w:r>
      <w:r>
        <w:instrText xml:space="preserve"> PAGEREF _Toc29770 </w:instrText>
      </w:r>
      <w:r>
        <w:fldChar w:fldCharType="separate"/>
      </w:r>
      <w:r>
        <w:t>24</w:t>
      </w:r>
      <w:r>
        <w:fldChar w:fldCharType="end"/>
      </w:r>
      <w:r>
        <w:rPr>
          <w:b/>
          <w:szCs w:val="30"/>
        </w:rPr>
        <w:fldChar w:fldCharType="end"/>
      </w:r>
    </w:p>
    <w:p>
      <w:pPr>
        <w:pStyle w:val="20"/>
        <w:tabs>
          <w:tab w:val="right" w:leader="hyphen" w:pos="8306"/>
          <w:tab w:val="clear" w:pos="1200"/>
          <w:tab w:val="clear" w:pos="8296"/>
        </w:tabs>
      </w:pPr>
      <w:r>
        <w:rPr>
          <w:rFonts w:hint="eastAsia"/>
          <w:b/>
          <w:szCs w:val="30"/>
          <w:lang w:val="en-US" w:eastAsia="zh-CN"/>
        </w:rPr>
        <w:t>C</w:t>
      </w:r>
      <w:r>
        <w:rPr>
          <w:b/>
          <w:szCs w:val="30"/>
        </w:rPr>
        <w:fldChar w:fldCharType="begin"/>
      </w:r>
      <w:r>
        <w:rPr>
          <w:b/>
          <w:szCs w:val="30"/>
        </w:rPr>
        <w:instrText xml:space="preserve"> HYPERLINK \l _Toc12257 </w:instrText>
      </w:r>
      <w:r>
        <w:rPr>
          <w:b/>
          <w:szCs w:val="30"/>
        </w:rPr>
        <w:fldChar w:fldCharType="separate"/>
      </w:r>
      <w:r>
        <w:rPr>
          <w:rFonts w:hint="default" w:ascii="Times New Roman" w:hAnsi="Times New Roman" w:eastAsia="宋体"/>
        </w:rPr>
        <w:t>hapter</w:t>
      </w:r>
      <w:r>
        <w:rPr>
          <w:rFonts w:hint="default" w:ascii="Times New Roman" w:hAnsi="Times New Roman" w:eastAsia="宋体"/>
        </w:rPr>
        <w:t xml:space="preserve"> </w:t>
      </w:r>
      <w:r>
        <w:rPr>
          <w:rFonts w:hint="default" w:ascii="Times New Roman" w:hAnsi="Times New Roman" w:eastAsia="宋体"/>
        </w:rPr>
        <w:fldChar w:fldCharType="begin"/>
      </w:r>
      <w:r>
        <w:rPr>
          <w:rFonts w:hint="default" w:ascii="Times New Roman" w:hAnsi="Times New Roman" w:eastAsia="宋体"/>
        </w:rPr>
        <w:instrText xml:space="preserve"> = 3 \* ROMAN \* MERGEFORMAT </w:instrText>
      </w:r>
      <w:r>
        <w:rPr>
          <w:rFonts w:hint="default" w:ascii="Times New Roman" w:hAnsi="Times New Roman" w:eastAsia="宋体"/>
        </w:rPr>
        <w:fldChar w:fldCharType="separate"/>
      </w:r>
      <w:r>
        <w:t>III</w:t>
      </w:r>
      <w:r>
        <w:rPr>
          <w:rFonts w:hint="default" w:ascii="Times New Roman" w:hAnsi="Times New Roman" w:eastAsia="宋体"/>
        </w:rPr>
        <w:fldChar w:fldCharType="end"/>
      </w:r>
      <w:r>
        <w:rPr>
          <w:rFonts w:hint="eastAsia" w:eastAsia="宋体"/>
          <w:lang w:val="en-US" w:eastAsia="zh-CN"/>
        </w:rPr>
        <w:t xml:space="preserve"> </w:t>
      </w:r>
      <w:r>
        <w:t>μ</w:t>
      </w:r>
      <w:r>
        <w:rPr>
          <w:rFonts w:hint="eastAsia"/>
        </w:rPr>
        <w:t>CVD</w:t>
      </w:r>
      <w:r>
        <w:rPr>
          <w:rFonts w:hint="eastAsia"/>
          <w:lang w:val="en-US" w:eastAsia="zh-CN"/>
        </w:rPr>
        <w:t xml:space="preserve"> M</w:t>
      </w:r>
      <w:r>
        <w:rPr>
          <w:rFonts w:hint="eastAsia"/>
        </w:rPr>
        <w:t xml:space="preserve">icrochip </w:t>
      </w:r>
      <w:r>
        <w:rPr>
          <w:rFonts w:hint="eastAsia"/>
          <w:lang w:val="en-US" w:eastAsia="zh-CN"/>
        </w:rPr>
        <w:t>D</w:t>
      </w:r>
      <w:r>
        <w:rPr>
          <w:rFonts w:hint="eastAsia"/>
        </w:rPr>
        <w:t xml:space="preserve">esign for </w:t>
      </w:r>
      <w:r>
        <w:rPr>
          <w:rFonts w:hint="eastAsia"/>
          <w:lang w:val="en-US" w:eastAsia="zh-CN"/>
        </w:rPr>
        <w:t>G</w:t>
      </w:r>
      <w:r>
        <w:rPr>
          <w:rFonts w:hint="eastAsia"/>
        </w:rPr>
        <w:t xml:space="preserve">rowth of </w:t>
      </w:r>
      <w:r>
        <w:rPr>
          <w:rFonts w:hint="eastAsia"/>
          <w:lang w:val="en-US" w:eastAsia="zh-CN"/>
        </w:rPr>
        <w:t>G</w:t>
      </w:r>
      <w:r>
        <w:rPr>
          <w:rFonts w:hint="eastAsia"/>
        </w:rPr>
        <w:t>raphene</w:t>
      </w:r>
      <w:r>
        <w:tab/>
      </w:r>
      <w:r>
        <w:fldChar w:fldCharType="begin"/>
      </w:r>
      <w:r>
        <w:instrText xml:space="preserve"> PAGEREF _Toc12257 </w:instrText>
      </w:r>
      <w:r>
        <w:fldChar w:fldCharType="separate"/>
      </w:r>
      <w:r>
        <w:t>25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_Toc14787 </w:instrText>
      </w:r>
      <w:r>
        <w:rPr>
          <w:b/>
          <w:szCs w:val="30"/>
        </w:rPr>
        <w:fldChar w:fldCharType="separate"/>
      </w:r>
      <w:r>
        <w:rPr>
          <w:rFonts w:hint="default" w:ascii="Times New Roman" w:hAnsi="Times New Roman" w:eastAsia="宋体"/>
        </w:rPr>
        <w:t xml:space="preserve">3.1 </w:t>
      </w:r>
      <w:r>
        <w:t>μ</w:t>
      </w:r>
      <w:r>
        <w:rPr>
          <w:rFonts w:hint="eastAsia"/>
        </w:rPr>
        <w:t>CVD</w:t>
      </w:r>
      <w:r>
        <w:rPr>
          <w:rFonts w:hint="eastAsia"/>
          <w:lang w:val="en-US" w:eastAsia="zh-CN"/>
        </w:rPr>
        <w:t xml:space="preserve"> </w:t>
      </w:r>
      <w:r>
        <w:rPr>
          <w:rFonts w:hint="eastAsia"/>
          <w:lang w:eastAsia="zh-CN"/>
        </w:rPr>
        <w:t xml:space="preserve">Systematic </w:t>
      </w:r>
      <w:r>
        <w:rPr>
          <w:rFonts w:hint="eastAsia"/>
          <w:lang w:val="en-US" w:eastAsia="zh-CN"/>
        </w:rPr>
        <w:t>T</w:t>
      </w:r>
      <w:r>
        <w:rPr>
          <w:rFonts w:hint="eastAsia"/>
          <w:lang w:eastAsia="zh-CN"/>
        </w:rPr>
        <w:t xml:space="preserve">heoretical </w:t>
      </w:r>
      <w:r>
        <w:rPr>
          <w:rFonts w:hint="eastAsia"/>
          <w:lang w:val="en-US" w:eastAsia="zh-CN"/>
        </w:rPr>
        <w:t>M</w:t>
      </w:r>
      <w:r>
        <w:rPr>
          <w:rFonts w:hint="eastAsia"/>
          <w:lang w:eastAsia="zh-CN"/>
        </w:rPr>
        <w:t xml:space="preserve">odel </w:t>
      </w:r>
      <w:r>
        <w:rPr>
          <w:rFonts w:hint="eastAsia"/>
          <w:lang w:val="en-US" w:eastAsia="zh-CN"/>
        </w:rPr>
        <w:t>A</w:t>
      </w:r>
      <w:r>
        <w:rPr>
          <w:rFonts w:hint="eastAsia"/>
          <w:lang w:eastAsia="zh-CN"/>
        </w:rPr>
        <w:t>nalysis</w:t>
      </w:r>
      <w:r>
        <w:tab/>
      </w:r>
      <w:r>
        <w:fldChar w:fldCharType="begin"/>
      </w:r>
      <w:r>
        <w:instrText xml:space="preserve"> PAGEREF _Toc14787 </w:instrText>
      </w:r>
      <w:r>
        <w:fldChar w:fldCharType="separate"/>
      </w:r>
      <w:r>
        <w:t>25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_Toc3547 </w:instrText>
      </w:r>
      <w:r>
        <w:rPr>
          <w:b/>
          <w:szCs w:val="30"/>
        </w:rPr>
        <w:fldChar w:fldCharType="separate"/>
      </w:r>
      <w:r>
        <w:rPr>
          <w:rFonts w:hint="default" w:ascii="Times New Roman" w:hAnsi="Times New Roman" w:eastAsia="宋体"/>
        </w:rPr>
        <w:t xml:space="preserve">3.1.1 </w:t>
      </w:r>
      <w:r>
        <w:rPr>
          <w:rFonts w:hint="eastAsia"/>
          <w:lang w:eastAsia="zh-CN"/>
        </w:rPr>
        <w:t xml:space="preserve">Temperature </w:t>
      </w:r>
      <w:r>
        <w:rPr>
          <w:rFonts w:hint="eastAsia"/>
          <w:lang w:val="en-US" w:eastAsia="zh-CN"/>
        </w:rPr>
        <w:t>S</w:t>
      </w:r>
      <w:r>
        <w:rPr>
          <w:rFonts w:hint="eastAsia"/>
          <w:lang w:eastAsia="zh-CN"/>
        </w:rPr>
        <w:t xml:space="preserve">tabilization </w:t>
      </w:r>
      <w:r>
        <w:rPr>
          <w:rFonts w:hint="eastAsia"/>
          <w:lang w:val="en-US" w:eastAsia="zh-CN"/>
        </w:rPr>
        <w:t>T</w:t>
      </w:r>
      <w:r>
        <w:rPr>
          <w:rFonts w:hint="eastAsia"/>
          <w:lang w:eastAsia="zh-CN"/>
        </w:rPr>
        <w:t xml:space="preserve">ime </w:t>
      </w:r>
      <w:r>
        <w:rPr>
          <w:rFonts w:hint="eastAsia"/>
          <w:lang w:val="en-US" w:eastAsia="zh-CN"/>
        </w:rPr>
        <w:t>M</w:t>
      </w:r>
      <w:r>
        <w:rPr>
          <w:rFonts w:hint="eastAsia"/>
          <w:lang w:eastAsia="zh-CN"/>
        </w:rPr>
        <w:t>odel</w:t>
      </w:r>
      <w:r>
        <w:tab/>
      </w:r>
      <w:r>
        <w:fldChar w:fldCharType="begin"/>
      </w:r>
      <w:r>
        <w:instrText xml:space="preserve"> PAGEREF _Toc3547 </w:instrText>
      </w:r>
      <w:r>
        <w:fldChar w:fldCharType="separate"/>
      </w:r>
      <w:r>
        <w:t>25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_Toc1356 </w:instrText>
      </w:r>
      <w:r>
        <w:rPr>
          <w:b/>
          <w:szCs w:val="30"/>
        </w:rPr>
        <w:fldChar w:fldCharType="separate"/>
      </w:r>
      <w:r>
        <w:rPr>
          <w:rFonts w:hint="default" w:ascii="Times New Roman" w:hAnsi="Times New Roman" w:eastAsia="宋体"/>
        </w:rPr>
        <w:t xml:space="preserve">3.1.2 </w:t>
      </w:r>
      <w:r>
        <w:rPr>
          <w:rFonts w:hint="eastAsia"/>
          <w:lang w:eastAsia="zh-CN"/>
        </w:rPr>
        <w:t xml:space="preserve">Gas </w:t>
      </w:r>
      <w:r>
        <w:rPr>
          <w:rFonts w:hint="eastAsia"/>
          <w:lang w:val="en-US" w:eastAsia="zh-CN"/>
        </w:rPr>
        <w:t>E</w:t>
      </w:r>
      <w:r>
        <w:rPr>
          <w:rFonts w:hint="eastAsia"/>
          <w:lang w:eastAsia="zh-CN"/>
        </w:rPr>
        <w:t xml:space="preserve">xchange </w:t>
      </w:r>
      <w:r>
        <w:rPr>
          <w:rFonts w:hint="eastAsia"/>
          <w:lang w:val="en-US" w:eastAsia="zh-CN"/>
        </w:rPr>
        <w:t>R</w:t>
      </w:r>
      <w:r>
        <w:rPr>
          <w:rFonts w:hint="eastAsia"/>
          <w:lang w:eastAsia="zh-CN"/>
        </w:rPr>
        <w:t xml:space="preserve">ate </w:t>
      </w:r>
      <w:r>
        <w:rPr>
          <w:rFonts w:hint="eastAsia"/>
          <w:lang w:val="en-US" w:eastAsia="zh-CN"/>
        </w:rPr>
        <w:t>M</w:t>
      </w:r>
      <w:r>
        <w:rPr>
          <w:rFonts w:hint="eastAsia"/>
          <w:lang w:eastAsia="zh-CN"/>
        </w:rPr>
        <w:t>odel</w:t>
      </w:r>
      <w:r>
        <w:tab/>
      </w:r>
      <w:r>
        <w:fldChar w:fldCharType="begin"/>
      </w:r>
      <w:r>
        <w:instrText xml:space="preserve"> PAGEREF _Toc1356 </w:instrText>
      </w:r>
      <w:r>
        <w:fldChar w:fldCharType="separate"/>
      </w:r>
      <w:r>
        <w:t>31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_Toc10498 </w:instrText>
      </w:r>
      <w:r>
        <w:rPr>
          <w:b/>
          <w:szCs w:val="30"/>
        </w:rPr>
        <w:fldChar w:fldCharType="separate"/>
      </w:r>
      <w:r>
        <w:rPr>
          <w:rFonts w:hint="default" w:ascii="Times New Roman" w:hAnsi="Times New Roman" w:eastAsia="宋体"/>
        </w:rPr>
        <w:t xml:space="preserve">3.1.3 </w:t>
      </w:r>
      <w:r>
        <w:rPr>
          <w:rFonts w:hint="eastAsia"/>
          <w:lang w:eastAsia="zh-CN"/>
        </w:rPr>
        <w:t xml:space="preserve">Gas </w:t>
      </w:r>
      <w:r>
        <w:rPr>
          <w:rFonts w:hint="eastAsia"/>
          <w:lang w:val="en-US" w:eastAsia="zh-CN"/>
        </w:rPr>
        <w:t>F</w:t>
      </w:r>
      <w:r>
        <w:rPr>
          <w:rFonts w:hint="eastAsia"/>
          <w:lang w:eastAsia="zh-CN"/>
        </w:rPr>
        <w:t xml:space="preserve">low </w:t>
      </w:r>
      <w:r>
        <w:rPr>
          <w:rFonts w:hint="eastAsia"/>
          <w:lang w:val="en-US" w:eastAsia="zh-CN"/>
        </w:rPr>
        <w:t>S</w:t>
      </w:r>
      <w:r>
        <w:rPr>
          <w:rFonts w:hint="eastAsia"/>
          <w:lang w:eastAsia="zh-CN"/>
        </w:rPr>
        <w:t xml:space="preserve">tate </w:t>
      </w:r>
      <w:r>
        <w:rPr>
          <w:rFonts w:hint="eastAsia"/>
          <w:lang w:val="en-US" w:eastAsia="zh-CN"/>
        </w:rPr>
        <w:t>M</w:t>
      </w:r>
      <w:r>
        <w:rPr>
          <w:rFonts w:hint="eastAsia"/>
          <w:lang w:eastAsia="zh-CN"/>
        </w:rPr>
        <w:t>odel</w:t>
      </w:r>
      <w:r>
        <w:tab/>
      </w:r>
      <w:r>
        <w:fldChar w:fldCharType="begin"/>
      </w:r>
      <w:r>
        <w:instrText xml:space="preserve"> PAGEREF _Toc10498 </w:instrText>
      </w:r>
      <w:r>
        <w:fldChar w:fldCharType="separate"/>
      </w:r>
      <w:r>
        <w:t>32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_Toc12338 </w:instrText>
      </w:r>
      <w:r>
        <w:rPr>
          <w:b/>
          <w:szCs w:val="30"/>
        </w:rPr>
        <w:fldChar w:fldCharType="separate"/>
      </w:r>
      <w:r>
        <w:rPr>
          <w:rFonts w:hint="default" w:ascii="Times New Roman" w:hAnsi="Times New Roman" w:eastAsia="宋体"/>
        </w:rPr>
        <w:t xml:space="preserve">3.2 </w:t>
      </w:r>
      <w:r>
        <w:t>μ</w:t>
      </w:r>
      <w:r>
        <w:rPr>
          <w:rFonts w:hint="eastAsia"/>
        </w:rPr>
        <w:t>CVD</w:t>
      </w:r>
      <w:r>
        <w:rPr>
          <w:rFonts w:hint="eastAsia"/>
          <w:lang w:val="en-US" w:eastAsia="zh-CN"/>
        </w:rPr>
        <w:t xml:space="preserve"> </w:t>
      </w:r>
      <w:r>
        <w:rPr>
          <w:rFonts w:hint="eastAsia"/>
        </w:rPr>
        <w:t>Microchip Modeling and Simulation</w:t>
      </w:r>
      <w:r>
        <w:tab/>
      </w:r>
      <w:r>
        <w:fldChar w:fldCharType="begin"/>
      </w:r>
      <w:r>
        <w:instrText xml:space="preserve"> PAGEREF _Toc12338 </w:instrText>
      </w:r>
      <w:r>
        <w:fldChar w:fldCharType="separate"/>
      </w:r>
      <w:r>
        <w:t>33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_Toc21079 </w:instrText>
      </w:r>
      <w:r>
        <w:rPr>
          <w:b/>
          <w:szCs w:val="30"/>
        </w:rPr>
        <w:fldChar w:fldCharType="separate"/>
      </w:r>
      <w:r>
        <w:rPr>
          <w:rFonts w:hint="default" w:ascii="Times New Roman" w:hAnsi="Times New Roman" w:eastAsia="宋体"/>
        </w:rPr>
        <w:t xml:space="preserve">3.2.1 </w:t>
      </w:r>
      <w:r>
        <w:rPr>
          <w:rFonts w:hint="eastAsia"/>
        </w:rPr>
        <w:t>ANSYS</w:t>
      </w:r>
      <w:r>
        <w:rPr>
          <w:rFonts w:hint="eastAsia"/>
          <w:lang w:val="en-US" w:eastAsia="zh-CN"/>
        </w:rPr>
        <w:t xml:space="preserve"> </w:t>
      </w:r>
      <w:r>
        <w:rPr>
          <w:rFonts w:hint="eastAsia"/>
        </w:rPr>
        <w:t>Introduction to Finite Element Analysis Software</w:t>
      </w:r>
      <w:r>
        <w:tab/>
      </w:r>
      <w:r>
        <w:fldChar w:fldCharType="begin"/>
      </w:r>
      <w:r>
        <w:instrText xml:space="preserve"> PAGEREF _Toc21079 </w:instrText>
      </w:r>
      <w:r>
        <w:fldChar w:fldCharType="separate"/>
      </w:r>
      <w:r>
        <w:t>34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_Toc22714 </w:instrText>
      </w:r>
      <w:r>
        <w:rPr>
          <w:b/>
          <w:szCs w:val="30"/>
        </w:rPr>
        <w:fldChar w:fldCharType="separate"/>
      </w:r>
      <w:r>
        <w:rPr>
          <w:rFonts w:hint="default" w:ascii="Times New Roman" w:hAnsi="Times New Roman" w:eastAsia="宋体"/>
        </w:rPr>
        <w:t xml:space="preserve">3.2.2 </w:t>
      </w:r>
      <w:r>
        <w:t>μ</w:t>
      </w:r>
      <w:r>
        <w:rPr>
          <w:rFonts w:hint="eastAsia"/>
        </w:rPr>
        <w:t>CVD</w:t>
      </w:r>
      <w:r>
        <w:rPr>
          <w:rFonts w:hint="eastAsia"/>
          <w:lang w:val="en-US" w:eastAsia="zh-CN"/>
        </w:rPr>
        <w:t xml:space="preserve"> </w:t>
      </w:r>
      <w:r>
        <w:rPr>
          <w:rFonts w:hint="eastAsia"/>
        </w:rPr>
        <w:t xml:space="preserve">Microchip </w:t>
      </w:r>
      <w:r>
        <w:rPr>
          <w:rFonts w:hint="eastAsia"/>
          <w:lang w:val="en-US" w:eastAsia="zh-CN"/>
        </w:rPr>
        <w:t>S</w:t>
      </w:r>
      <w:r>
        <w:rPr>
          <w:rFonts w:hint="eastAsia"/>
        </w:rPr>
        <w:t xml:space="preserve">tructure </w:t>
      </w:r>
      <w:r>
        <w:rPr>
          <w:rFonts w:hint="eastAsia"/>
          <w:lang w:val="en-US" w:eastAsia="zh-CN"/>
        </w:rPr>
        <w:t>O</w:t>
      </w:r>
      <w:r>
        <w:rPr>
          <w:rFonts w:hint="eastAsia"/>
        </w:rPr>
        <w:t>ptimization</w:t>
      </w:r>
      <w:r>
        <w:tab/>
      </w:r>
      <w:r>
        <w:fldChar w:fldCharType="begin"/>
      </w:r>
      <w:r>
        <w:instrText xml:space="preserve"> PAGEREF _Toc22714 </w:instrText>
      </w:r>
      <w:r>
        <w:fldChar w:fldCharType="separate"/>
      </w:r>
      <w:r>
        <w:t>34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_Toc841 </w:instrText>
      </w:r>
      <w:r>
        <w:rPr>
          <w:b/>
          <w:szCs w:val="30"/>
        </w:rPr>
        <w:fldChar w:fldCharType="separate"/>
      </w:r>
      <w:r>
        <w:rPr>
          <w:rFonts w:hint="default" w:ascii="Times New Roman" w:hAnsi="Times New Roman" w:eastAsia="宋体"/>
        </w:rPr>
        <w:t xml:space="preserve">3.2.3 </w:t>
      </w:r>
      <w:r>
        <w:t>μ</w:t>
      </w:r>
      <w:r>
        <w:rPr>
          <w:rFonts w:hint="eastAsia"/>
        </w:rPr>
        <w:t>CVD</w:t>
      </w:r>
      <w:r>
        <w:rPr>
          <w:rFonts w:hint="eastAsia"/>
          <w:lang w:val="en-US" w:eastAsia="zh-CN"/>
        </w:rPr>
        <w:t xml:space="preserve"> </w:t>
      </w:r>
      <w:r>
        <w:rPr>
          <w:rFonts w:hint="eastAsia"/>
          <w:lang w:eastAsia="zh-CN"/>
        </w:rPr>
        <w:t xml:space="preserve">Microchip </w:t>
      </w:r>
      <w:r>
        <w:rPr>
          <w:rFonts w:hint="eastAsia"/>
          <w:lang w:val="en-US" w:eastAsia="zh-CN"/>
        </w:rPr>
        <w:t>C</w:t>
      </w:r>
      <w:r>
        <w:rPr>
          <w:rFonts w:hint="eastAsia"/>
          <w:lang w:eastAsia="zh-CN"/>
        </w:rPr>
        <w:t xml:space="preserve">oupling </w:t>
      </w:r>
      <w:r>
        <w:rPr>
          <w:rFonts w:hint="eastAsia"/>
          <w:lang w:val="en-US" w:eastAsia="zh-CN"/>
        </w:rPr>
        <w:t>S</w:t>
      </w:r>
      <w:r>
        <w:rPr>
          <w:rFonts w:hint="eastAsia"/>
          <w:lang w:eastAsia="zh-CN"/>
        </w:rPr>
        <w:t>imulation</w:t>
      </w:r>
      <w:r>
        <w:tab/>
      </w:r>
      <w:r>
        <w:fldChar w:fldCharType="begin"/>
      </w:r>
      <w:r>
        <w:instrText xml:space="preserve"> PAGEREF _Toc841 </w:instrText>
      </w:r>
      <w:r>
        <w:fldChar w:fldCharType="separate"/>
      </w:r>
      <w:r>
        <w:t>37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_Toc32234 </w:instrText>
      </w:r>
      <w:r>
        <w:rPr>
          <w:b/>
          <w:szCs w:val="30"/>
        </w:rPr>
        <w:fldChar w:fldCharType="separate"/>
      </w:r>
      <w:r>
        <w:rPr>
          <w:rFonts w:hint="default" w:ascii="Times New Roman" w:hAnsi="Times New Roman" w:eastAsia="宋体"/>
        </w:rPr>
        <w:t xml:space="preserve">3.3 </w:t>
      </w:r>
      <w:r>
        <w:rPr>
          <w:rFonts w:hint="eastAsia"/>
        </w:rPr>
        <w:t xml:space="preserve">Simulation </w:t>
      </w:r>
      <w:r>
        <w:rPr>
          <w:rFonts w:hint="eastAsia"/>
          <w:lang w:val="en-US" w:eastAsia="zh-CN"/>
        </w:rPr>
        <w:t>R</w:t>
      </w:r>
      <w:r>
        <w:rPr>
          <w:rFonts w:hint="eastAsia"/>
        </w:rPr>
        <w:t xml:space="preserve">esults and </w:t>
      </w:r>
      <w:r>
        <w:rPr>
          <w:rFonts w:hint="eastAsia"/>
          <w:lang w:val="en-US" w:eastAsia="zh-CN"/>
        </w:rPr>
        <w:t>D</w:t>
      </w:r>
      <w:r>
        <w:rPr>
          <w:rFonts w:hint="eastAsia"/>
        </w:rPr>
        <w:t>iscussion</w:t>
      </w:r>
      <w:r>
        <w:tab/>
      </w:r>
      <w:r>
        <w:fldChar w:fldCharType="begin"/>
      </w:r>
      <w:r>
        <w:instrText xml:space="preserve"> PAGEREF _Toc32234 </w:instrText>
      </w:r>
      <w:r>
        <w:fldChar w:fldCharType="separate"/>
      </w:r>
      <w:r>
        <w:t>40</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_Toc17614 </w:instrText>
      </w:r>
      <w:r>
        <w:rPr>
          <w:b/>
          <w:szCs w:val="30"/>
        </w:rPr>
        <w:fldChar w:fldCharType="separate"/>
      </w:r>
      <w:r>
        <w:rPr>
          <w:rFonts w:hint="default" w:ascii="Times New Roman" w:hAnsi="Times New Roman" w:eastAsia="宋体"/>
        </w:rPr>
        <w:t xml:space="preserve">3.4 </w:t>
      </w:r>
      <w:r>
        <w:rPr>
          <w:rStyle w:val="29"/>
        </w:rPr>
        <w:t>Chapter Summary</w:t>
      </w:r>
      <w:r>
        <w:tab/>
      </w:r>
      <w:r>
        <w:fldChar w:fldCharType="begin"/>
      </w:r>
      <w:r>
        <w:instrText xml:space="preserve"> PAGEREF _Toc17614 </w:instrText>
      </w:r>
      <w:r>
        <w:fldChar w:fldCharType="separate"/>
      </w:r>
      <w:r>
        <w:t>42</w:t>
      </w:r>
      <w:r>
        <w:fldChar w:fldCharType="end"/>
      </w:r>
      <w:r>
        <w:rPr>
          <w:b/>
          <w:szCs w:val="30"/>
        </w:rPr>
        <w:fldChar w:fldCharType="end"/>
      </w:r>
    </w:p>
    <w:p>
      <w:pPr>
        <w:pStyle w:val="20"/>
        <w:tabs>
          <w:tab w:val="right" w:leader="hyphen" w:pos="8306"/>
          <w:tab w:val="clear" w:pos="1200"/>
          <w:tab w:val="clear" w:pos="8296"/>
        </w:tabs>
      </w:pPr>
      <w:r>
        <w:rPr>
          <w:rFonts w:hint="eastAsia"/>
          <w:b/>
          <w:szCs w:val="30"/>
          <w:lang w:val="en-US" w:eastAsia="zh-CN"/>
        </w:rPr>
        <w:t>C</w:t>
      </w:r>
      <w:r>
        <w:rPr>
          <w:b/>
          <w:szCs w:val="30"/>
        </w:rPr>
        <w:fldChar w:fldCharType="begin"/>
      </w:r>
      <w:r>
        <w:rPr>
          <w:b/>
          <w:szCs w:val="30"/>
        </w:rPr>
        <w:instrText xml:space="preserve"> HYPERLINK \l _Toc6843 </w:instrText>
      </w:r>
      <w:r>
        <w:rPr>
          <w:b/>
          <w:szCs w:val="30"/>
        </w:rPr>
        <w:fldChar w:fldCharType="separate"/>
      </w:r>
      <w:r>
        <w:rPr>
          <w:rFonts w:hint="default" w:ascii="Times New Roman" w:hAnsi="Times New Roman" w:eastAsia="宋体"/>
        </w:rPr>
        <w:t>hapter</w:t>
      </w:r>
      <w:r>
        <w:rPr>
          <w:rFonts w:hint="eastAsia" w:eastAsia="宋体"/>
          <w:lang w:val="en-US" w:eastAsia="zh-CN"/>
        </w:rPr>
        <w:t xml:space="preserve"> </w:t>
      </w:r>
      <w:r>
        <w:rPr>
          <w:rFonts w:hint="eastAsia" w:eastAsia="宋体"/>
          <w:lang w:val="en-US" w:eastAsia="zh-CN"/>
        </w:rPr>
        <w:fldChar w:fldCharType="begin"/>
      </w:r>
      <w:r>
        <w:rPr>
          <w:rFonts w:hint="eastAsia" w:eastAsia="宋体"/>
          <w:lang w:val="en-US" w:eastAsia="zh-CN"/>
        </w:rPr>
        <w:instrText xml:space="preserve"> = 4 \* ROMAN \* MERGEFORMAT </w:instrText>
      </w:r>
      <w:r>
        <w:rPr>
          <w:rFonts w:hint="eastAsia" w:eastAsia="宋体"/>
          <w:lang w:val="en-US" w:eastAsia="zh-CN"/>
        </w:rPr>
        <w:fldChar w:fldCharType="separate"/>
      </w:r>
      <w:r>
        <w:t>IV</w:t>
      </w:r>
      <w:r>
        <w:rPr>
          <w:rFonts w:hint="eastAsia" w:eastAsia="宋体"/>
          <w:lang w:val="en-US" w:eastAsia="zh-CN"/>
        </w:rPr>
        <w:fldChar w:fldCharType="end"/>
      </w:r>
      <w:r>
        <w:rPr>
          <w:rFonts w:hint="default" w:ascii="Times New Roman" w:hAnsi="Times New Roman" w:eastAsia="宋体"/>
        </w:rPr>
        <w:t xml:space="preserve"> </w:t>
      </w:r>
      <w:r>
        <w:t>μ</w:t>
      </w:r>
      <w:r>
        <w:rPr>
          <w:rFonts w:hint="eastAsia"/>
        </w:rPr>
        <w:t>CVD</w:t>
      </w:r>
      <w:r>
        <w:rPr>
          <w:rFonts w:hint="eastAsia"/>
          <w:lang w:val="en-US" w:eastAsia="zh-CN"/>
        </w:rPr>
        <w:t xml:space="preserve"> </w:t>
      </w:r>
      <w:r>
        <w:rPr>
          <w:rFonts w:hint="eastAsia"/>
        </w:rPr>
        <w:t>Temperature measurement and control system</w:t>
      </w:r>
      <w:r>
        <w:tab/>
      </w:r>
      <w:r>
        <w:fldChar w:fldCharType="begin"/>
      </w:r>
      <w:r>
        <w:instrText xml:space="preserve"> PAGEREF _Toc6843 </w:instrText>
      </w:r>
      <w:r>
        <w:fldChar w:fldCharType="separate"/>
      </w:r>
      <w:r>
        <w:t>45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_Toc27733 </w:instrText>
      </w:r>
      <w:r>
        <w:rPr>
          <w:b/>
          <w:szCs w:val="30"/>
        </w:rPr>
        <w:fldChar w:fldCharType="separate"/>
      </w:r>
      <w:r>
        <w:rPr>
          <w:rFonts w:hint="default" w:ascii="Times New Roman" w:hAnsi="Times New Roman" w:eastAsia="宋体"/>
        </w:rPr>
        <w:t xml:space="preserve">4.1 </w:t>
      </w:r>
      <w:r>
        <w:rPr>
          <w:rFonts w:hint="eastAsia"/>
        </w:rPr>
        <w:t xml:space="preserve">Temperature </w:t>
      </w:r>
      <w:r>
        <w:rPr>
          <w:rFonts w:hint="eastAsia"/>
          <w:lang w:val="en-US" w:eastAsia="zh-CN"/>
        </w:rPr>
        <w:t>D</w:t>
      </w:r>
      <w:r>
        <w:rPr>
          <w:rFonts w:hint="eastAsia"/>
        </w:rPr>
        <w:t xml:space="preserve">etection </w:t>
      </w:r>
      <w:r>
        <w:rPr>
          <w:rFonts w:hint="eastAsia"/>
          <w:lang w:val="en-US" w:eastAsia="zh-CN"/>
        </w:rPr>
        <w:t>T</w:t>
      </w:r>
      <w:r>
        <w:rPr>
          <w:rFonts w:hint="eastAsia"/>
        </w:rPr>
        <w:t>echnology</w:t>
      </w:r>
      <w:r>
        <w:tab/>
      </w:r>
      <w:r>
        <w:fldChar w:fldCharType="begin"/>
      </w:r>
      <w:r>
        <w:instrText xml:space="preserve"> PAGEREF _Toc27733 </w:instrText>
      </w:r>
      <w:r>
        <w:fldChar w:fldCharType="separate"/>
      </w:r>
      <w:r>
        <w:t>45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_Toc17370 </w:instrText>
      </w:r>
      <w:r>
        <w:rPr>
          <w:b/>
          <w:szCs w:val="30"/>
        </w:rPr>
        <w:fldChar w:fldCharType="separate"/>
      </w:r>
      <w:r>
        <w:rPr>
          <w:rFonts w:hint="default" w:ascii="Times New Roman" w:hAnsi="Times New Roman" w:eastAsia="宋体"/>
        </w:rPr>
        <w:t xml:space="preserve">4.1.1 </w:t>
      </w:r>
      <w:r>
        <w:rPr>
          <w:rFonts w:hint="eastAsia"/>
          <w:lang w:eastAsia="zh-CN"/>
        </w:rPr>
        <w:t>Brief</w:t>
      </w:r>
      <w:r>
        <w:rPr>
          <w:rFonts w:hint="eastAsia"/>
          <w:lang w:val="en-US" w:eastAsia="zh-CN"/>
        </w:rPr>
        <w:t xml:space="preserve"> </w:t>
      </w:r>
      <w:r>
        <w:rPr>
          <w:rFonts w:hint="eastAsia"/>
          <w:lang w:eastAsia="zh-CN"/>
        </w:rPr>
        <w:t>Introduction to Temperature Detection Technology</w:t>
      </w:r>
      <w:r>
        <w:tab/>
      </w:r>
      <w:r>
        <w:fldChar w:fldCharType="begin"/>
      </w:r>
      <w:r>
        <w:instrText xml:space="preserve"> PAGEREF _Toc17370 </w:instrText>
      </w:r>
      <w:r>
        <w:fldChar w:fldCharType="separate"/>
      </w:r>
      <w:r>
        <w:t>45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_Toc17665 </w:instrText>
      </w:r>
      <w:r>
        <w:rPr>
          <w:b/>
          <w:szCs w:val="30"/>
        </w:rPr>
        <w:fldChar w:fldCharType="separate"/>
      </w:r>
      <w:r>
        <w:rPr>
          <w:rFonts w:hint="default" w:ascii="Times New Roman" w:hAnsi="Times New Roman" w:eastAsia="宋体"/>
        </w:rPr>
        <w:t xml:space="preserve">4.1.2 </w:t>
      </w:r>
      <w:r>
        <w:rPr>
          <w:rFonts w:hint="eastAsia"/>
        </w:rPr>
        <w:t>Radiation Principle Based on Infrared Radiation</w:t>
      </w:r>
      <w:r>
        <w:tab/>
      </w:r>
      <w:r>
        <w:fldChar w:fldCharType="begin"/>
      </w:r>
      <w:r>
        <w:instrText xml:space="preserve"> PAGEREF _Toc17665 </w:instrText>
      </w:r>
      <w:r>
        <w:fldChar w:fldCharType="separate"/>
      </w:r>
      <w:r>
        <w:t>47</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_Toc9304 </w:instrText>
      </w:r>
      <w:r>
        <w:rPr>
          <w:b/>
          <w:szCs w:val="30"/>
        </w:rPr>
        <w:fldChar w:fldCharType="separate"/>
      </w:r>
      <w:r>
        <w:rPr>
          <w:rFonts w:hint="default" w:ascii="Times New Roman" w:hAnsi="Times New Roman" w:eastAsia="宋体"/>
        </w:rPr>
        <w:t xml:space="preserve">4.1.3 </w:t>
      </w:r>
      <w:r>
        <w:rPr>
          <w:rFonts w:hint="eastAsia"/>
        </w:rPr>
        <w:t>Error Analysis of Temperature Detection System</w:t>
      </w:r>
      <w:r>
        <w:tab/>
      </w:r>
      <w:r>
        <w:fldChar w:fldCharType="begin"/>
      </w:r>
      <w:r>
        <w:instrText xml:space="preserve"> PAGEREF _Toc9304 </w:instrText>
      </w:r>
      <w:r>
        <w:fldChar w:fldCharType="separate"/>
      </w:r>
      <w:r>
        <w:t>49</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_Toc12311 </w:instrText>
      </w:r>
      <w:r>
        <w:rPr>
          <w:b/>
          <w:szCs w:val="30"/>
        </w:rPr>
        <w:fldChar w:fldCharType="separate"/>
      </w:r>
      <w:r>
        <w:rPr>
          <w:rFonts w:hint="default" w:ascii="Times New Roman" w:hAnsi="Times New Roman" w:eastAsia="宋体"/>
        </w:rPr>
        <w:t xml:space="preserve">4.2 </w:t>
      </w:r>
      <w:r>
        <w:rPr>
          <w:rFonts w:hint="eastAsia"/>
        </w:rPr>
        <w:t xml:space="preserve">Temperature </w:t>
      </w:r>
      <w:r>
        <w:rPr>
          <w:rFonts w:hint="eastAsia"/>
          <w:lang w:val="en-US" w:eastAsia="zh-CN"/>
        </w:rPr>
        <w:t>C</w:t>
      </w:r>
      <w:r>
        <w:rPr>
          <w:rFonts w:hint="eastAsia"/>
        </w:rPr>
        <w:t xml:space="preserve">ontrol </w:t>
      </w:r>
      <w:r>
        <w:rPr>
          <w:rFonts w:hint="eastAsia"/>
          <w:lang w:val="en-US" w:eastAsia="zh-CN"/>
        </w:rPr>
        <w:t>T</w:t>
      </w:r>
      <w:r>
        <w:rPr>
          <w:rFonts w:hint="eastAsia"/>
        </w:rPr>
        <w:t>echnology</w:t>
      </w:r>
      <w:r>
        <w:tab/>
      </w:r>
      <w:r>
        <w:fldChar w:fldCharType="begin"/>
      </w:r>
      <w:r>
        <w:instrText xml:space="preserve"> PAGEREF _Toc12311 </w:instrText>
      </w:r>
      <w:r>
        <w:fldChar w:fldCharType="separate"/>
      </w:r>
      <w:r>
        <w:t>51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_Toc22785 </w:instrText>
      </w:r>
      <w:r>
        <w:rPr>
          <w:b/>
          <w:szCs w:val="30"/>
        </w:rPr>
        <w:fldChar w:fldCharType="separate"/>
      </w:r>
      <w:r>
        <w:rPr>
          <w:rFonts w:hint="default" w:ascii="Times New Roman" w:hAnsi="Times New Roman" w:eastAsia="宋体"/>
        </w:rPr>
        <w:t xml:space="preserve">4.2.1 </w:t>
      </w:r>
      <w:r>
        <w:rPr>
          <w:rFonts w:hint="eastAsia"/>
          <w:lang w:eastAsia="zh-CN"/>
        </w:rPr>
        <w:t>Brief Introduction to Temperature Control Technology</w:t>
      </w:r>
      <w:r>
        <w:tab/>
      </w:r>
      <w:r>
        <w:fldChar w:fldCharType="begin"/>
      </w:r>
      <w:r>
        <w:instrText xml:space="preserve"> PAGEREF _Toc22785 </w:instrText>
      </w:r>
      <w:r>
        <w:fldChar w:fldCharType="separate"/>
      </w:r>
      <w:r>
        <w:t>52</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_Toc23941 </w:instrText>
      </w:r>
      <w:r>
        <w:rPr>
          <w:b/>
          <w:szCs w:val="30"/>
        </w:rPr>
        <w:fldChar w:fldCharType="separate"/>
      </w:r>
      <w:r>
        <w:rPr>
          <w:rFonts w:hint="default" w:ascii="Times New Roman" w:hAnsi="Times New Roman" w:eastAsia="宋体"/>
        </w:rPr>
        <w:t xml:space="preserve">4.2.2 </w:t>
      </w:r>
      <w:r>
        <w:rPr>
          <w:rFonts w:hint="eastAsia"/>
          <w:lang w:eastAsia="zh-CN"/>
        </w:rPr>
        <w:t>Control Principle of Fuzzy PID Based on Fuzzy</w:t>
      </w:r>
      <w:r>
        <w:tab/>
      </w:r>
      <w:r>
        <w:fldChar w:fldCharType="begin"/>
      </w:r>
      <w:r>
        <w:instrText xml:space="preserve"> PAGEREF _Toc23941 </w:instrText>
      </w:r>
      <w:r>
        <w:fldChar w:fldCharType="separate"/>
      </w:r>
      <w:r>
        <w:t>54</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_Toc26407 </w:instrText>
      </w:r>
      <w:r>
        <w:rPr>
          <w:b/>
          <w:szCs w:val="30"/>
        </w:rPr>
        <w:fldChar w:fldCharType="separate"/>
      </w:r>
      <w:r>
        <w:rPr>
          <w:rFonts w:hint="default" w:ascii="Times New Roman" w:hAnsi="Times New Roman" w:eastAsia="宋体"/>
        </w:rPr>
        <w:t xml:space="preserve">4.3 </w:t>
      </w:r>
      <w:r>
        <w:rPr>
          <w:rFonts w:hint="eastAsia"/>
        </w:rPr>
        <w:t>Hardware Design of Temperature Measurement and Control System</w:t>
      </w:r>
      <w:r>
        <w:tab/>
      </w:r>
      <w:r>
        <w:fldChar w:fldCharType="begin"/>
      </w:r>
      <w:r>
        <w:instrText xml:space="preserve"> PAGEREF _Toc26407 </w:instrText>
      </w:r>
      <w:r>
        <w:fldChar w:fldCharType="separate"/>
      </w:r>
      <w:r>
        <w:t>56</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_Toc1508 </w:instrText>
      </w:r>
      <w:r>
        <w:rPr>
          <w:b/>
          <w:szCs w:val="30"/>
        </w:rPr>
        <w:fldChar w:fldCharType="separate"/>
      </w:r>
      <w:r>
        <w:rPr>
          <w:rFonts w:hint="default" w:ascii="Times New Roman" w:hAnsi="Times New Roman" w:eastAsia="宋体"/>
        </w:rPr>
        <w:t xml:space="preserve">4.3.1 </w:t>
      </w:r>
      <w:r>
        <w:rPr>
          <w:rFonts w:hint="eastAsia"/>
          <w:lang w:eastAsia="zh-CN"/>
        </w:rPr>
        <w:t xml:space="preserve">Hardware </w:t>
      </w:r>
      <w:r>
        <w:rPr>
          <w:rFonts w:hint="eastAsia"/>
          <w:lang w:val="en-US" w:eastAsia="zh-CN"/>
        </w:rPr>
        <w:t>D</w:t>
      </w:r>
      <w:r>
        <w:rPr>
          <w:rFonts w:hint="eastAsia"/>
          <w:lang w:eastAsia="zh-CN"/>
        </w:rPr>
        <w:t xml:space="preserve">evelopment </w:t>
      </w:r>
      <w:r>
        <w:rPr>
          <w:rFonts w:hint="eastAsia"/>
          <w:lang w:val="en-US" w:eastAsia="zh-CN"/>
        </w:rPr>
        <w:t>P</w:t>
      </w:r>
      <w:r>
        <w:rPr>
          <w:rFonts w:hint="eastAsia"/>
          <w:lang w:eastAsia="zh-CN"/>
        </w:rPr>
        <w:t>latform</w:t>
      </w:r>
      <w:r>
        <w:tab/>
      </w:r>
      <w:r>
        <w:fldChar w:fldCharType="begin"/>
      </w:r>
      <w:r>
        <w:instrText xml:space="preserve"> PAGEREF _Toc1508 </w:instrText>
      </w:r>
      <w:r>
        <w:fldChar w:fldCharType="separate"/>
      </w:r>
      <w:r>
        <w:t>56</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_Toc13104 </w:instrText>
      </w:r>
      <w:r>
        <w:rPr>
          <w:b/>
          <w:szCs w:val="30"/>
        </w:rPr>
        <w:fldChar w:fldCharType="separate"/>
      </w:r>
      <w:r>
        <w:rPr>
          <w:rFonts w:hint="default" w:ascii="Times New Roman" w:hAnsi="Times New Roman" w:eastAsia="宋体"/>
        </w:rPr>
        <w:t xml:space="preserve">4.3.2 </w:t>
      </w:r>
      <w:r>
        <w:rPr>
          <w:rFonts w:hint="eastAsia"/>
          <w:lang w:eastAsia="zh-CN"/>
        </w:rPr>
        <w:t xml:space="preserve">Hardware </w:t>
      </w:r>
      <w:r>
        <w:rPr>
          <w:rFonts w:hint="eastAsia"/>
          <w:lang w:val="en-US" w:eastAsia="zh-CN"/>
        </w:rPr>
        <w:t>S</w:t>
      </w:r>
      <w:r>
        <w:rPr>
          <w:rFonts w:hint="eastAsia"/>
          <w:lang w:eastAsia="zh-CN"/>
        </w:rPr>
        <w:t xml:space="preserve">chematic </w:t>
      </w:r>
      <w:r>
        <w:rPr>
          <w:rFonts w:hint="eastAsia"/>
          <w:lang w:val="en-US" w:eastAsia="zh-CN"/>
        </w:rPr>
        <w:t>D</w:t>
      </w:r>
      <w:r>
        <w:rPr>
          <w:rFonts w:hint="eastAsia"/>
          <w:lang w:eastAsia="zh-CN"/>
        </w:rPr>
        <w:t xml:space="preserve">esign and </w:t>
      </w:r>
      <w:r>
        <w:rPr>
          <w:rFonts w:hint="eastAsia"/>
          <w:lang w:val="en-US" w:eastAsia="zh-CN"/>
        </w:rPr>
        <w:t>P</w:t>
      </w:r>
      <w:r>
        <w:rPr>
          <w:rFonts w:hint="eastAsia"/>
          <w:lang w:eastAsia="zh-CN"/>
        </w:rPr>
        <w:t xml:space="preserve">latform </w:t>
      </w:r>
      <w:r>
        <w:rPr>
          <w:rFonts w:hint="eastAsia"/>
          <w:lang w:val="en-US" w:eastAsia="zh-CN"/>
        </w:rPr>
        <w:t>C</w:t>
      </w:r>
      <w:r>
        <w:rPr>
          <w:rFonts w:hint="eastAsia"/>
          <w:lang w:eastAsia="zh-CN"/>
        </w:rPr>
        <w:t>onstruction</w:t>
      </w:r>
      <w:r>
        <w:tab/>
      </w:r>
      <w:r>
        <w:fldChar w:fldCharType="begin"/>
      </w:r>
      <w:r>
        <w:instrText xml:space="preserve"> PAGEREF _Toc13104 </w:instrText>
      </w:r>
      <w:r>
        <w:fldChar w:fldCharType="separate"/>
      </w:r>
      <w:r>
        <w:t>61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_Toc6514 </w:instrText>
      </w:r>
      <w:r>
        <w:rPr>
          <w:b/>
          <w:szCs w:val="30"/>
        </w:rPr>
        <w:fldChar w:fldCharType="separate"/>
      </w:r>
      <w:r>
        <w:rPr>
          <w:rFonts w:hint="default" w:ascii="Times New Roman" w:hAnsi="Times New Roman" w:eastAsia="宋体"/>
        </w:rPr>
        <w:t xml:space="preserve">4.4 </w:t>
      </w:r>
      <w:r>
        <w:rPr>
          <w:rFonts w:hint="eastAsia"/>
        </w:rPr>
        <w:t>Software Design of Temperature Measurement and Control System</w:t>
      </w:r>
      <w:r>
        <w:tab/>
      </w:r>
      <w:r>
        <w:fldChar w:fldCharType="begin"/>
      </w:r>
      <w:r>
        <w:instrText xml:space="preserve"> PAGEREF _Toc6514 </w:instrText>
      </w:r>
      <w:r>
        <w:fldChar w:fldCharType="separate"/>
      </w:r>
      <w:r>
        <w:t>63</w:t>
      </w:r>
      <w:r>
        <w:fldChar w:fldCharType="end"/>
      </w:r>
      <w:r>
        <w:rPr>
          <w:b/>
          <w:szCs w:val="30"/>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_Toc15399 </w:instrText>
      </w:r>
      <w:r>
        <w:rPr>
          <w:rFonts w:hint="eastAsia"/>
          <w:lang w:eastAsia="zh-CN"/>
        </w:rPr>
        <w:fldChar w:fldCharType="separate"/>
      </w:r>
      <w:r>
        <w:rPr>
          <w:rFonts w:hint="default"/>
          <w:lang w:val="en-US" w:eastAsia="zh-CN"/>
        </w:rPr>
        <w:t xml:space="preserve">4.4.1 </w:t>
      </w:r>
      <w:r>
        <w:rPr>
          <w:rFonts w:hint="eastAsia"/>
          <w:lang w:val="en-US" w:eastAsia="zh-CN"/>
        </w:rPr>
        <w:t>Software Development Platform</w:t>
      </w:r>
      <w:r>
        <w:rPr>
          <w:rFonts w:hint="eastAsia"/>
          <w:lang w:eastAsia="zh-CN"/>
        </w:rPr>
        <w:tab/>
      </w:r>
      <w:r>
        <w:rPr>
          <w:rFonts w:hint="eastAsia"/>
          <w:lang w:eastAsia="zh-CN"/>
        </w:rPr>
        <w:fldChar w:fldCharType="begin"/>
      </w:r>
      <w:r>
        <w:rPr>
          <w:rFonts w:hint="eastAsia"/>
          <w:lang w:eastAsia="zh-CN"/>
        </w:rPr>
        <w:instrText xml:space="preserve"> PAGEREF _Toc15399 </w:instrText>
      </w:r>
      <w:r>
        <w:rPr>
          <w:rFonts w:hint="eastAsia"/>
          <w:lang w:eastAsia="zh-CN"/>
        </w:rPr>
        <w:fldChar w:fldCharType="separate"/>
      </w:r>
      <w:r>
        <w:rPr>
          <w:rFonts w:hint="eastAsia"/>
          <w:lang w:eastAsia="zh-CN"/>
        </w:rPr>
        <w:t>63</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_Toc13256 </w:instrText>
      </w:r>
      <w:r>
        <w:rPr>
          <w:rFonts w:hint="eastAsia"/>
          <w:lang w:eastAsia="zh-CN"/>
        </w:rPr>
        <w:fldChar w:fldCharType="separate"/>
      </w:r>
      <w:r>
        <w:rPr>
          <w:rFonts w:hint="default"/>
          <w:lang w:val="en-US" w:eastAsia="zh-CN"/>
        </w:rPr>
        <w:t xml:space="preserve">4.4.2 </w:t>
      </w:r>
      <w:r>
        <w:rPr>
          <w:rFonts w:hint="eastAsia"/>
          <w:lang w:val="en-US" w:eastAsia="zh-CN"/>
        </w:rPr>
        <w:t>Temperature Detection Program Design</w:t>
      </w:r>
      <w:r>
        <w:rPr>
          <w:rFonts w:hint="eastAsia"/>
          <w:lang w:eastAsia="zh-CN"/>
        </w:rPr>
        <w:tab/>
      </w:r>
      <w:r>
        <w:rPr>
          <w:rFonts w:hint="eastAsia"/>
          <w:lang w:eastAsia="zh-CN"/>
        </w:rPr>
        <w:fldChar w:fldCharType="begin"/>
      </w:r>
      <w:r>
        <w:rPr>
          <w:rFonts w:hint="eastAsia"/>
          <w:lang w:eastAsia="zh-CN"/>
        </w:rPr>
        <w:instrText xml:space="preserve"> PAGEREF _Toc13256 </w:instrText>
      </w:r>
      <w:r>
        <w:rPr>
          <w:rFonts w:hint="eastAsia"/>
          <w:lang w:eastAsia="zh-CN"/>
        </w:rPr>
        <w:fldChar w:fldCharType="separate"/>
      </w:r>
      <w:r>
        <w:rPr>
          <w:rFonts w:hint="eastAsia"/>
          <w:lang w:eastAsia="zh-CN"/>
        </w:rPr>
        <w:t>65</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_Toc19730 </w:instrText>
      </w:r>
      <w:r>
        <w:rPr>
          <w:rFonts w:hint="eastAsia"/>
          <w:lang w:eastAsia="zh-CN"/>
        </w:rPr>
        <w:fldChar w:fldCharType="separate"/>
      </w:r>
      <w:r>
        <w:rPr>
          <w:rFonts w:hint="default"/>
          <w:lang w:eastAsia="zh-CN"/>
        </w:rPr>
        <w:t xml:space="preserve">4.4.3 </w:t>
      </w:r>
      <w:r>
        <w:rPr>
          <w:rFonts w:hint="eastAsia"/>
          <w:lang w:eastAsia="zh-CN"/>
        </w:rPr>
        <w:t xml:space="preserve">Temperature </w:t>
      </w:r>
      <w:r>
        <w:rPr>
          <w:rFonts w:hint="eastAsia"/>
          <w:lang w:val="en-US" w:eastAsia="zh-CN"/>
        </w:rPr>
        <w:t>C</w:t>
      </w:r>
      <w:r>
        <w:rPr>
          <w:rFonts w:hint="eastAsia"/>
          <w:lang w:eastAsia="zh-CN"/>
        </w:rPr>
        <w:t xml:space="preserve">ontrol </w:t>
      </w:r>
      <w:r>
        <w:rPr>
          <w:rFonts w:hint="eastAsia"/>
          <w:lang w:val="en-US" w:eastAsia="zh-CN"/>
        </w:rPr>
        <w:t>P</w:t>
      </w:r>
      <w:r>
        <w:rPr>
          <w:rFonts w:hint="eastAsia"/>
          <w:lang w:eastAsia="zh-CN"/>
        </w:rPr>
        <w:t xml:space="preserve">rogram </w:t>
      </w:r>
      <w:r>
        <w:rPr>
          <w:rFonts w:hint="eastAsia"/>
          <w:lang w:val="en-US" w:eastAsia="zh-CN"/>
        </w:rPr>
        <w:t>D</w:t>
      </w:r>
      <w:r>
        <w:rPr>
          <w:rFonts w:hint="eastAsia"/>
          <w:lang w:eastAsia="zh-CN"/>
        </w:rPr>
        <w:t>esign</w:t>
      </w:r>
      <w:r>
        <w:rPr>
          <w:rFonts w:hint="eastAsia"/>
          <w:lang w:eastAsia="zh-CN"/>
        </w:rPr>
        <w:tab/>
      </w:r>
      <w:r>
        <w:rPr>
          <w:rFonts w:hint="eastAsia"/>
          <w:lang w:eastAsia="zh-CN"/>
        </w:rPr>
        <w:fldChar w:fldCharType="begin"/>
      </w:r>
      <w:r>
        <w:rPr>
          <w:rFonts w:hint="eastAsia"/>
          <w:lang w:eastAsia="zh-CN"/>
        </w:rPr>
        <w:instrText xml:space="preserve"> PAGEREF _Toc19730 </w:instrText>
      </w:r>
      <w:r>
        <w:rPr>
          <w:rFonts w:hint="eastAsia"/>
          <w:lang w:eastAsia="zh-CN"/>
        </w:rPr>
        <w:fldChar w:fldCharType="separate"/>
      </w:r>
      <w:r>
        <w:rPr>
          <w:rFonts w:hint="eastAsia"/>
          <w:lang w:eastAsia="zh-CN"/>
        </w:rPr>
        <w:t>67</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_Toc25183 </w:instrText>
      </w:r>
      <w:r>
        <w:rPr>
          <w:rFonts w:hint="eastAsia"/>
          <w:lang w:eastAsia="zh-CN"/>
        </w:rPr>
        <w:fldChar w:fldCharType="separate"/>
      </w:r>
      <w:r>
        <w:rPr>
          <w:rFonts w:hint="default"/>
          <w:lang w:val="en-US" w:eastAsia="zh-CN"/>
        </w:rPr>
        <w:t xml:space="preserve">4.4.4 </w:t>
      </w:r>
      <w:r>
        <w:rPr>
          <w:rFonts w:hint="eastAsia"/>
          <w:lang w:val="en-US" w:eastAsia="zh-CN"/>
        </w:rPr>
        <w:t>Temperature Measurement and Control System Calibration Experiment</w:t>
      </w:r>
      <w:r>
        <w:rPr>
          <w:rFonts w:hint="eastAsia"/>
          <w:lang w:eastAsia="zh-CN"/>
        </w:rPr>
        <w:tab/>
      </w:r>
      <w:r>
        <w:rPr>
          <w:rFonts w:hint="eastAsia"/>
          <w:lang w:eastAsia="zh-CN"/>
        </w:rPr>
        <w:fldChar w:fldCharType="begin"/>
      </w:r>
      <w:r>
        <w:rPr>
          <w:rFonts w:hint="eastAsia"/>
          <w:lang w:eastAsia="zh-CN"/>
        </w:rPr>
        <w:instrText xml:space="preserve"> PAGEREF _Toc25183 </w:instrText>
      </w:r>
      <w:r>
        <w:rPr>
          <w:rFonts w:hint="eastAsia"/>
          <w:lang w:eastAsia="zh-CN"/>
        </w:rPr>
        <w:fldChar w:fldCharType="separate"/>
      </w:r>
      <w:r>
        <w:rPr>
          <w:rFonts w:hint="eastAsia"/>
          <w:lang w:eastAsia="zh-CN"/>
        </w:rPr>
        <w:t>68</w:t>
      </w:r>
      <w:r>
        <w:rPr>
          <w:rFonts w:hint="eastAsia"/>
          <w:lang w:eastAsia="zh-CN"/>
        </w:rPr>
        <w:fldChar w:fldCharType="end"/>
      </w:r>
      <w:r>
        <w:rPr>
          <w:rFonts w:hint="eastAsia"/>
          <w:lang w:eastAsia="zh-CN"/>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_Toc6636 </w:instrText>
      </w:r>
      <w:r>
        <w:rPr>
          <w:b/>
          <w:szCs w:val="30"/>
        </w:rPr>
        <w:fldChar w:fldCharType="separate"/>
      </w:r>
      <w:r>
        <w:rPr>
          <w:rFonts w:hint="default" w:ascii="Times New Roman" w:hAnsi="Times New Roman" w:eastAsia="宋体"/>
        </w:rPr>
        <w:t xml:space="preserve">4.5 </w:t>
      </w:r>
      <w:r>
        <w:rPr>
          <w:rStyle w:val="29"/>
        </w:rPr>
        <w:t>Chapter Summary</w:t>
      </w:r>
      <w:r>
        <w:tab/>
      </w:r>
      <w:r>
        <w:fldChar w:fldCharType="begin"/>
      </w:r>
      <w:r>
        <w:instrText xml:space="preserve"> PAGEREF _Toc6636 </w:instrText>
      </w:r>
      <w:r>
        <w:fldChar w:fldCharType="separate"/>
      </w:r>
      <w:r>
        <w:t>70</w:t>
      </w:r>
      <w:r>
        <w:fldChar w:fldCharType="end"/>
      </w:r>
      <w:r>
        <w:rPr>
          <w:b/>
          <w:szCs w:val="30"/>
        </w:rPr>
        <w:fldChar w:fldCharType="end"/>
      </w:r>
    </w:p>
    <w:p>
      <w:pPr>
        <w:pStyle w:val="20"/>
        <w:tabs>
          <w:tab w:val="right" w:leader="hyphen" w:pos="8306"/>
          <w:tab w:val="clear" w:pos="1200"/>
          <w:tab w:val="clear" w:pos="8296"/>
        </w:tabs>
      </w:pPr>
      <w:r>
        <w:rPr>
          <w:rFonts w:hint="eastAsia"/>
          <w:b/>
          <w:szCs w:val="30"/>
          <w:lang w:val="en-US" w:eastAsia="zh-CN"/>
        </w:rPr>
        <w:t>C</w:t>
      </w:r>
      <w:r>
        <w:rPr>
          <w:b/>
          <w:szCs w:val="30"/>
        </w:rPr>
        <w:fldChar w:fldCharType="begin"/>
      </w:r>
      <w:r>
        <w:rPr>
          <w:b/>
          <w:szCs w:val="30"/>
        </w:rPr>
        <w:instrText xml:space="preserve"> HYPERLINK \l _Toc31774 </w:instrText>
      </w:r>
      <w:r>
        <w:rPr>
          <w:b/>
          <w:szCs w:val="30"/>
        </w:rPr>
        <w:fldChar w:fldCharType="separate"/>
      </w:r>
      <w:r>
        <w:rPr>
          <w:rFonts w:hint="default" w:ascii="Times New Roman" w:hAnsi="Times New Roman" w:eastAsia="宋体"/>
        </w:rPr>
        <w:t>hapter</w:t>
      </w:r>
      <w:r>
        <w:rPr>
          <w:rFonts w:hint="eastAsia" w:eastAsia="宋体"/>
          <w:lang w:val="en-US" w:eastAsia="zh-CN"/>
        </w:rPr>
        <w:t xml:space="preserve"> </w:t>
      </w:r>
      <w:r>
        <w:rPr>
          <w:rFonts w:hint="eastAsia" w:eastAsia="宋体"/>
          <w:lang w:val="en-US" w:eastAsia="zh-CN"/>
        </w:rPr>
        <w:fldChar w:fldCharType="begin"/>
      </w:r>
      <w:r>
        <w:rPr>
          <w:rFonts w:hint="eastAsia" w:eastAsia="宋体"/>
          <w:lang w:val="en-US" w:eastAsia="zh-CN"/>
        </w:rPr>
        <w:instrText xml:space="preserve"> = 5 \* ROMAN \* MERGEFORMAT </w:instrText>
      </w:r>
      <w:r>
        <w:rPr>
          <w:rFonts w:hint="eastAsia" w:eastAsia="宋体"/>
          <w:lang w:val="en-US" w:eastAsia="zh-CN"/>
        </w:rPr>
        <w:fldChar w:fldCharType="separate"/>
      </w:r>
      <w:r>
        <w:t>V</w:t>
      </w:r>
      <w:r>
        <w:rPr>
          <w:rFonts w:hint="eastAsia" w:eastAsia="宋体"/>
          <w:lang w:val="en-US" w:eastAsia="zh-CN"/>
        </w:rPr>
        <w:fldChar w:fldCharType="end"/>
      </w:r>
      <w:r>
        <w:rPr>
          <w:rFonts w:hint="default" w:ascii="Times New Roman" w:hAnsi="Times New Roman" w:eastAsia="宋体"/>
        </w:rPr>
        <w:t xml:space="preserve"> </w:t>
      </w:r>
      <w:r>
        <w:t>μ</w:t>
      </w:r>
      <w:r>
        <w:rPr>
          <w:rFonts w:hint="eastAsia"/>
        </w:rPr>
        <w:t>CVD</w:t>
      </w:r>
      <w:r>
        <w:rPr>
          <w:rFonts w:hint="eastAsia"/>
          <w:lang w:val="en-US" w:eastAsia="zh-CN"/>
        </w:rPr>
        <w:t xml:space="preserve"> </w:t>
      </w:r>
      <w:r>
        <w:rPr>
          <w:rFonts w:hint="eastAsia"/>
          <w:lang w:eastAsia="zh-CN"/>
        </w:rPr>
        <w:t xml:space="preserve">Microscopic </w:t>
      </w:r>
      <w:r>
        <w:rPr>
          <w:rFonts w:hint="eastAsia"/>
          <w:lang w:val="en-US" w:eastAsia="zh-CN"/>
        </w:rPr>
        <w:t>I</w:t>
      </w:r>
      <w:r>
        <w:rPr>
          <w:rFonts w:hint="eastAsia"/>
          <w:lang w:eastAsia="zh-CN"/>
        </w:rPr>
        <w:t xml:space="preserve">maging </w:t>
      </w:r>
      <w:r>
        <w:rPr>
          <w:rFonts w:hint="eastAsia"/>
          <w:lang w:val="en-US" w:eastAsia="zh-CN"/>
        </w:rPr>
        <w:t>S</w:t>
      </w:r>
      <w:r>
        <w:rPr>
          <w:rFonts w:hint="eastAsia"/>
          <w:lang w:eastAsia="zh-CN"/>
        </w:rPr>
        <w:t>ystem</w:t>
      </w:r>
      <w:r>
        <w:tab/>
      </w:r>
      <w:r>
        <w:fldChar w:fldCharType="begin"/>
      </w:r>
      <w:r>
        <w:instrText xml:space="preserve"> PAGEREF _Toc31774 </w:instrText>
      </w:r>
      <w:r>
        <w:fldChar w:fldCharType="separate"/>
      </w:r>
      <w:r>
        <w:t>71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_Toc11627 </w:instrText>
      </w:r>
      <w:r>
        <w:rPr>
          <w:b/>
          <w:szCs w:val="30"/>
        </w:rPr>
        <w:fldChar w:fldCharType="separate"/>
      </w:r>
      <w:r>
        <w:rPr>
          <w:rFonts w:hint="default" w:ascii="Times New Roman" w:hAnsi="Times New Roman" w:eastAsia="宋体"/>
        </w:rPr>
        <w:t xml:space="preserve">5.1 </w:t>
      </w:r>
      <w:r>
        <w:rPr>
          <w:rFonts w:hint="eastAsia"/>
          <w:lang w:eastAsia="zh-CN"/>
        </w:rPr>
        <w:t xml:space="preserve">Automatic </w:t>
      </w:r>
      <w:r>
        <w:rPr>
          <w:rFonts w:hint="eastAsia"/>
          <w:lang w:val="en-US" w:eastAsia="zh-CN"/>
        </w:rPr>
        <w:t>F</w:t>
      </w:r>
      <w:r>
        <w:rPr>
          <w:rFonts w:hint="eastAsia"/>
          <w:lang w:eastAsia="zh-CN"/>
        </w:rPr>
        <w:t xml:space="preserve">ocus </w:t>
      </w:r>
      <w:r>
        <w:rPr>
          <w:rFonts w:hint="eastAsia"/>
          <w:lang w:val="en-US" w:eastAsia="zh-CN"/>
        </w:rPr>
        <w:t>T</w:t>
      </w:r>
      <w:r>
        <w:rPr>
          <w:rFonts w:hint="eastAsia"/>
          <w:lang w:eastAsia="zh-CN"/>
        </w:rPr>
        <w:t>echnology</w:t>
      </w:r>
      <w:r>
        <w:tab/>
      </w:r>
      <w:r>
        <w:fldChar w:fldCharType="begin"/>
      </w:r>
      <w:r>
        <w:instrText xml:space="preserve"> PAGEREF _Toc11627 </w:instrText>
      </w:r>
      <w:r>
        <w:fldChar w:fldCharType="separate"/>
      </w:r>
      <w:r>
        <w:t>71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_Toc31373 </w:instrText>
      </w:r>
      <w:r>
        <w:rPr>
          <w:b/>
          <w:szCs w:val="30"/>
        </w:rPr>
        <w:fldChar w:fldCharType="separate"/>
      </w:r>
      <w:r>
        <w:rPr>
          <w:rFonts w:hint="default" w:ascii="Times New Roman" w:hAnsi="Times New Roman" w:eastAsia="宋体"/>
        </w:rPr>
        <w:t xml:space="preserve">5.1.1 </w:t>
      </w:r>
      <w:r>
        <w:rPr>
          <w:rFonts w:hint="eastAsia"/>
          <w:lang w:eastAsia="zh-CN"/>
        </w:rPr>
        <w:t xml:space="preserve">Traditional </w:t>
      </w:r>
      <w:r>
        <w:rPr>
          <w:rFonts w:hint="eastAsia"/>
          <w:lang w:val="en-US" w:eastAsia="zh-CN"/>
        </w:rPr>
        <w:t>A</w:t>
      </w:r>
      <w:r>
        <w:rPr>
          <w:rFonts w:hint="eastAsia"/>
          <w:lang w:eastAsia="zh-CN"/>
        </w:rPr>
        <w:t xml:space="preserve">uto </w:t>
      </w:r>
      <w:r>
        <w:rPr>
          <w:rFonts w:hint="eastAsia"/>
          <w:lang w:val="en-US" w:eastAsia="zh-CN"/>
        </w:rPr>
        <w:t>F</w:t>
      </w:r>
      <w:r>
        <w:rPr>
          <w:rFonts w:hint="eastAsia"/>
          <w:lang w:eastAsia="zh-CN"/>
        </w:rPr>
        <w:t xml:space="preserve">ocus </w:t>
      </w:r>
      <w:r>
        <w:rPr>
          <w:rFonts w:hint="eastAsia"/>
          <w:lang w:val="en-US" w:eastAsia="zh-CN"/>
        </w:rPr>
        <w:t>A</w:t>
      </w:r>
      <w:r>
        <w:rPr>
          <w:rFonts w:hint="eastAsia"/>
          <w:lang w:eastAsia="zh-CN"/>
        </w:rPr>
        <w:t>lgorithm</w:t>
      </w:r>
      <w:r>
        <w:tab/>
      </w:r>
      <w:r>
        <w:fldChar w:fldCharType="begin"/>
      </w:r>
      <w:r>
        <w:instrText xml:space="preserve"> PAGEREF _Toc31373 </w:instrText>
      </w:r>
      <w:r>
        <w:fldChar w:fldCharType="separate"/>
      </w:r>
      <w:r>
        <w:t>71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_Toc30204 </w:instrText>
      </w:r>
      <w:r>
        <w:rPr>
          <w:b/>
          <w:szCs w:val="30"/>
        </w:rPr>
        <w:fldChar w:fldCharType="separate"/>
      </w:r>
      <w:r>
        <w:rPr>
          <w:rFonts w:hint="default" w:ascii="Times New Roman" w:hAnsi="Times New Roman" w:eastAsia="宋体"/>
        </w:rPr>
        <w:t xml:space="preserve">5.1.2 </w:t>
      </w:r>
      <w:r>
        <w:rPr>
          <w:rFonts w:hint="eastAsia"/>
          <w:lang w:eastAsia="zh-CN"/>
        </w:rPr>
        <w:t xml:space="preserve">Optimize the </w:t>
      </w:r>
      <w:r>
        <w:rPr>
          <w:rFonts w:hint="eastAsia"/>
          <w:lang w:val="en-US" w:eastAsia="zh-CN"/>
        </w:rPr>
        <w:t>A</w:t>
      </w:r>
      <w:r>
        <w:rPr>
          <w:rFonts w:hint="eastAsia"/>
          <w:lang w:eastAsia="zh-CN"/>
        </w:rPr>
        <w:t xml:space="preserve">uto </w:t>
      </w:r>
      <w:r>
        <w:rPr>
          <w:rFonts w:hint="eastAsia"/>
          <w:lang w:val="en-US" w:eastAsia="zh-CN"/>
        </w:rPr>
        <w:t>F</w:t>
      </w:r>
      <w:r>
        <w:rPr>
          <w:rFonts w:hint="eastAsia"/>
          <w:lang w:eastAsia="zh-CN"/>
        </w:rPr>
        <w:t xml:space="preserve">ocus </w:t>
      </w:r>
      <w:r>
        <w:rPr>
          <w:rFonts w:hint="eastAsia"/>
          <w:lang w:val="en-US" w:eastAsia="zh-CN"/>
        </w:rPr>
        <w:t>A</w:t>
      </w:r>
      <w:r>
        <w:rPr>
          <w:rFonts w:hint="eastAsia"/>
          <w:lang w:eastAsia="zh-CN"/>
        </w:rPr>
        <w:t>lgorithm</w:t>
      </w:r>
      <w:r>
        <w:tab/>
      </w:r>
      <w:r>
        <w:fldChar w:fldCharType="begin"/>
      </w:r>
      <w:r>
        <w:instrText xml:space="preserve"> PAGEREF _Toc30204 </w:instrText>
      </w:r>
      <w:r>
        <w:fldChar w:fldCharType="separate"/>
      </w:r>
      <w:r>
        <w:t>74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_Toc2397 </w:instrText>
      </w:r>
      <w:r>
        <w:rPr>
          <w:b/>
          <w:szCs w:val="30"/>
        </w:rPr>
        <w:fldChar w:fldCharType="separate"/>
      </w:r>
      <w:r>
        <w:rPr>
          <w:rFonts w:hint="default" w:ascii="Times New Roman" w:hAnsi="Times New Roman" w:eastAsia="宋体"/>
        </w:rPr>
        <w:t xml:space="preserve">5.1.3 </w:t>
      </w:r>
      <w:r>
        <w:rPr>
          <w:rFonts w:hint="eastAsia"/>
          <w:lang w:eastAsia="zh-CN"/>
        </w:rPr>
        <w:t>Comparison and Analysis of Optimization Operators</w:t>
      </w:r>
      <w:r>
        <w:tab/>
      </w:r>
      <w:r>
        <w:fldChar w:fldCharType="begin"/>
      </w:r>
      <w:r>
        <w:instrText xml:space="preserve"> PAGEREF _Toc2397 </w:instrText>
      </w:r>
      <w:r>
        <w:fldChar w:fldCharType="separate"/>
      </w:r>
      <w:r>
        <w:t>75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_Toc29597 </w:instrText>
      </w:r>
      <w:r>
        <w:rPr>
          <w:b/>
          <w:szCs w:val="30"/>
        </w:rPr>
        <w:fldChar w:fldCharType="separate"/>
      </w:r>
      <w:r>
        <w:rPr>
          <w:rFonts w:hint="default" w:ascii="Times New Roman" w:hAnsi="Times New Roman" w:eastAsia="宋体"/>
        </w:rPr>
        <w:t xml:space="preserve">5.2 </w:t>
      </w:r>
      <w:r>
        <w:rPr>
          <w:rFonts w:hint="eastAsia"/>
          <w:lang w:eastAsia="zh-CN"/>
        </w:rPr>
        <w:t xml:space="preserve">Image </w:t>
      </w:r>
      <w:r>
        <w:rPr>
          <w:rFonts w:hint="eastAsia"/>
          <w:lang w:val="en-US" w:eastAsia="zh-CN"/>
        </w:rPr>
        <w:t>S</w:t>
      </w:r>
      <w:r>
        <w:rPr>
          <w:rFonts w:hint="eastAsia"/>
          <w:lang w:eastAsia="zh-CN"/>
        </w:rPr>
        <w:t xml:space="preserve">titching </w:t>
      </w:r>
      <w:r>
        <w:rPr>
          <w:rFonts w:hint="eastAsia"/>
          <w:lang w:val="en-US" w:eastAsia="zh-CN"/>
        </w:rPr>
        <w:t>T</w:t>
      </w:r>
      <w:r>
        <w:rPr>
          <w:rFonts w:hint="eastAsia"/>
          <w:lang w:eastAsia="zh-CN"/>
        </w:rPr>
        <w:t>echnology</w:t>
      </w:r>
      <w:r>
        <w:tab/>
      </w:r>
      <w:r>
        <w:fldChar w:fldCharType="begin"/>
      </w:r>
      <w:r>
        <w:instrText xml:space="preserve"> PAGEREF _Toc29597 </w:instrText>
      </w:r>
      <w:r>
        <w:fldChar w:fldCharType="separate"/>
      </w:r>
      <w:r>
        <w:t>77</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_Toc26466 </w:instrText>
      </w:r>
      <w:r>
        <w:rPr>
          <w:b/>
          <w:szCs w:val="30"/>
        </w:rPr>
        <w:fldChar w:fldCharType="separate"/>
      </w:r>
      <w:r>
        <w:rPr>
          <w:rFonts w:hint="default" w:ascii="Times New Roman" w:hAnsi="Times New Roman" w:eastAsia="宋体"/>
        </w:rPr>
        <w:t xml:space="preserve">5.2.1 </w:t>
      </w:r>
      <w:r>
        <w:rPr>
          <w:rFonts w:hint="eastAsia"/>
          <w:lang w:eastAsia="zh-CN"/>
        </w:rPr>
        <w:t xml:space="preserve">Image </w:t>
      </w:r>
      <w:r>
        <w:rPr>
          <w:rFonts w:hint="eastAsia"/>
          <w:lang w:val="en-US" w:eastAsia="zh-CN"/>
        </w:rPr>
        <w:t>S</w:t>
      </w:r>
      <w:r>
        <w:rPr>
          <w:rFonts w:hint="eastAsia"/>
          <w:lang w:eastAsia="zh-CN"/>
        </w:rPr>
        <w:t xml:space="preserve">titching </w:t>
      </w:r>
      <w:r>
        <w:rPr>
          <w:rFonts w:hint="eastAsia"/>
          <w:lang w:val="en-US" w:eastAsia="zh-CN"/>
        </w:rPr>
        <w:t>P</w:t>
      </w:r>
      <w:r>
        <w:rPr>
          <w:rFonts w:hint="eastAsia"/>
          <w:lang w:eastAsia="zh-CN"/>
        </w:rPr>
        <w:t>rinciple</w:t>
      </w:r>
      <w:r>
        <w:tab/>
      </w:r>
      <w:r>
        <w:fldChar w:fldCharType="begin"/>
      </w:r>
      <w:r>
        <w:instrText xml:space="preserve"> PAGEREF _Toc26466 </w:instrText>
      </w:r>
      <w:r>
        <w:fldChar w:fldCharType="separate"/>
      </w:r>
      <w:r>
        <w:t>77</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_Toc21880 </w:instrText>
      </w:r>
      <w:r>
        <w:rPr>
          <w:b/>
          <w:szCs w:val="30"/>
        </w:rPr>
        <w:fldChar w:fldCharType="separate"/>
      </w:r>
      <w:r>
        <w:rPr>
          <w:rFonts w:hint="default" w:ascii="Times New Roman" w:hAnsi="Times New Roman" w:eastAsia="宋体"/>
        </w:rPr>
        <w:t xml:space="preserve">5.2.2 </w:t>
      </w:r>
      <w:r>
        <w:rPr>
          <w:rFonts w:hint="eastAsia"/>
          <w:lang w:eastAsia="zh-CN"/>
        </w:rPr>
        <w:t xml:space="preserve">Image </w:t>
      </w:r>
      <w:r>
        <w:rPr>
          <w:rFonts w:hint="eastAsia"/>
          <w:lang w:val="en-US" w:eastAsia="zh-CN"/>
        </w:rPr>
        <w:t>P</w:t>
      </w:r>
      <w:r>
        <w:rPr>
          <w:rFonts w:hint="eastAsia"/>
          <w:lang w:eastAsia="zh-CN"/>
        </w:rPr>
        <w:t>reprocessing</w:t>
      </w:r>
      <w:r>
        <w:tab/>
      </w:r>
      <w:r>
        <w:fldChar w:fldCharType="begin"/>
      </w:r>
      <w:r>
        <w:instrText xml:space="preserve"> PAGEREF _Toc21880 </w:instrText>
      </w:r>
      <w:r>
        <w:fldChar w:fldCharType="separate"/>
      </w:r>
      <w:r>
        <w:t>78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_Toc19509 </w:instrText>
      </w:r>
      <w:r>
        <w:rPr>
          <w:b/>
          <w:szCs w:val="30"/>
        </w:rPr>
        <w:fldChar w:fldCharType="separate"/>
      </w:r>
      <w:r>
        <w:rPr>
          <w:rFonts w:hint="default" w:ascii="Times New Roman" w:hAnsi="Times New Roman" w:eastAsia="宋体"/>
        </w:rPr>
        <w:t xml:space="preserve">5.2.3 </w:t>
      </w:r>
      <w:r>
        <w:rPr>
          <w:rFonts w:hint="eastAsia"/>
          <w:lang w:eastAsia="zh-CN"/>
        </w:rPr>
        <w:t xml:space="preserve">Image </w:t>
      </w:r>
      <w:r>
        <w:rPr>
          <w:rFonts w:hint="eastAsia"/>
          <w:lang w:val="en-US" w:eastAsia="zh-CN"/>
        </w:rPr>
        <w:t>M</w:t>
      </w:r>
      <w:r>
        <w:rPr>
          <w:rFonts w:hint="eastAsia"/>
          <w:lang w:eastAsia="zh-CN"/>
        </w:rPr>
        <w:t>atching</w:t>
      </w:r>
      <w:r>
        <w:tab/>
      </w:r>
      <w:r>
        <w:fldChar w:fldCharType="begin"/>
      </w:r>
      <w:r>
        <w:instrText xml:space="preserve"> PAGEREF _Toc19509 </w:instrText>
      </w:r>
      <w:r>
        <w:fldChar w:fldCharType="separate"/>
      </w:r>
      <w:r>
        <w:t>80</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_Toc3440 </w:instrText>
      </w:r>
      <w:r>
        <w:rPr>
          <w:b/>
          <w:szCs w:val="30"/>
        </w:rPr>
        <w:fldChar w:fldCharType="separate"/>
      </w:r>
      <w:r>
        <w:rPr>
          <w:rFonts w:hint="default" w:ascii="Times New Roman" w:hAnsi="Times New Roman" w:eastAsia="宋体"/>
        </w:rPr>
        <w:t xml:space="preserve">5.2.4 </w:t>
      </w:r>
      <w:r>
        <w:rPr>
          <w:rFonts w:hint="eastAsia"/>
          <w:lang w:eastAsia="zh-CN"/>
        </w:rPr>
        <w:t xml:space="preserve">Image </w:t>
      </w:r>
      <w:r>
        <w:rPr>
          <w:rFonts w:hint="eastAsia"/>
          <w:lang w:val="en-US" w:eastAsia="zh-CN"/>
        </w:rPr>
        <w:t>F</w:t>
      </w:r>
      <w:r>
        <w:rPr>
          <w:rFonts w:hint="eastAsia"/>
          <w:lang w:eastAsia="zh-CN"/>
        </w:rPr>
        <w:t>usion</w:t>
      </w:r>
      <w:r>
        <w:tab/>
      </w:r>
      <w:r>
        <w:fldChar w:fldCharType="begin"/>
      </w:r>
      <w:r>
        <w:instrText xml:space="preserve"> PAGEREF _Toc3440 </w:instrText>
      </w:r>
      <w:r>
        <w:fldChar w:fldCharType="separate"/>
      </w:r>
      <w:r>
        <w:t>82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_Toc24601 </w:instrText>
      </w:r>
      <w:r>
        <w:rPr>
          <w:b/>
          <w:szCs w:val="30"/>
        </w:rPr>
        <w:fldChar w:fldCharType="separate"/>
      </w:r>
      <w:r>
        <w:rPr>
          <w:rFonts w:hint="default" w:ascii="Times New Roman" w:hAnsi="Times New Roman" w:eastAsia="宋体"/>
        </w:rPr>
        <w:t xml:space="preserve">5.3 </w:t>
      </w:r>
      <w:r>
        <w:rPr>
          <w:rFonts w:hint="eastAsia"/>
          <w:lang w:eastAsia="zh-CN"/>
        </w:rPr>
        <w:t xml:space="preserve">Microscopic </w:t>
      </w:r>
      <w:r>
        <w:rPr>
          <w:rFonts w:hint="eastAsia"/>
          <w:lang w:val="en-US" w:eastAsia="zh-CN"/>
        </w:rPr>
        <w:t>I</w:t>
      </w:r>
      <w:r>
        <w:rPr>
          <w:rFonts w:hint="eastAsia"/>
          <w:lang w:eastAsia="zh-CN"/>
        </w:rPr>
        <w:t xml:space="preserve">maging </w:t>
      </w:r>
      <w:r>
        <w:rPr>
          <w:rFonts w:hint="eastAsia"/>
          <w:lang w:val="en-US" w:eastAsia="zh-CN"/>
        </w:rPr>
        <w:t>S</w:t>
      </w:r>
      <w:r>
        <w:rPr>
          <w:rFonts w:hint="eastAsia"/>
          <w:lang w:eastAsia="zh-CN"/>
        </w:rPr>
        <w:t xml:space="preserve">ystem </w:t>
      </w:r>
      <w:r>
        <w:rPr>
          <w:rFonts w:hint="eastAsia"/>
          <w:lang w:val="en-US" w:eastAsia="zh-CN"/>
        </w:rPr>
        <w:t>D</w:t>
      </w:r>
      <w:r>
        <w:rPr>
          <w:rFonts w:hint="eastAsia"/>
          <w:lang w:eastAsia="zh-CN"/>
        </w:rPr>
        <w:t>esign</w:t>
      </w:r>
      <w:r>
        <w:tab/>
      </w:r>
      <w:r>
        <w:fldChar w:fldCharType="begin"/>
      </w:r>
      <w:r>
        <w:instrText xml:space="preserve"> PAGEREF _Toc24601 </w:instrText>
      </w:r>
      <w:r>
        <w:fldChar w:fldCharType="separate"/>
      </w:r>
      <w:r>
        <w:t>83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_Toc20735 </w:instrText>
      </w:r>
      <w:r>
        <w:rPr>
          <w:b/>
          <w:szCs w:val="30"/>
        </w:rPr>
        <w:fldChar w:fldCharType="separate"/>
      </w:r>
      <w:r>
        <w:rPr>
          <w:rFonts w:hint="default" w:ascii="Times New Roman" w:hAnsi="Times New Roman" w:eastAsia="宋体"/>
        </w:rPr>
        <w:t xml:space="preserve">5.3.1 </w:t>
      </w:r>
      <w:r>
        <w:rPr>
          <w:rFonts w:hint="eastAsia"/>
          <w:lang w:eastAsia="zh-CN"/>
        </w:rPr>
        <w:t xml:space="preserve">Microscopic </w:t>
      </w:r>
      <w:r>
        <w:rPr>
          <w:rFonts w:hint="eastAsia"/>
          <w:lang w:val="en-US" w:eastAsia="zh-CN"/>
        </w:rPr>
        <w:t>I</w:t>
      </w:r>
      <w:r>
        <w:rPr>
          <w:rFonts w:hint="eastAsia"/>
          <w:lang w:eastAsia="zh-CN"/>
        </w:rPr>
        <w:t xml:space="preserve">maging </w:t>
      </w:r>
      <w:r>
        <w:rPr>
          <w:rFonts w:hint="eastAsia"/>
          <w:lang w:val="en-US" w:eastAsia="zh-CN"/>
        </w:rPr>
        <w:t>O</w:t>
      </w:r>
      <w:r>
        <w:rPr>
          <w:rFonts w:hint="eastAsia"/>
          <w:lang w:eastAsia="zh-CN"/>
        </w:rPr>
        <w:t xml:space="preserve">verall </w:t>
      </w:r>
      <w:r>
        <w:rPr>
          <w:rFonts w:hint="eastAsia"/>
          <w:lang w:val="en-US" w:eastAsia="zh-CN"/>
        </w:rPr>
        <w:t>D</w:t>
      </w:r>
      <w:r>
        <w:rPr>
          <w:rFonts w:hint="eastAsia"/>
          <w:lang w:eastAsia="zh-CN"/>
        </w:rPr>
        <w:t>esign</w:t>
      </w:r>
      <w:r>
        <w:tab/>
      </w:r>
      <w:r>
        <w:fldChar w:fldCharType="begin"/>
      </w:r>
      <w:r>
        <w:instrText xml:space="preserve"> PAGEREF _Toc20735 </w:instrText>
      </w:r>
      <w:r>
        <w:fldChar w:fldCharType="separate"/>
      </w:r>
      <w:r>
        <w:t>83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_Toc32731 </w:instrText>
      </w:r>
      <w:r>
        <w:rPr>
          <w:b/>
          <w:szCs w:val="30"/>
        </w:rPr>
        <w:fldChar w:fldCharType="separate"/>
      </w:r>
      <w:r>
        <w:rPr>
          <w:rFonts w:hint="default" w:ascii="Times New Roman" w:hAnsi="Times New Roman" w:eastAsia="宋体"/>
        </w:rPr>
        <w:t xml:space="preserve">5.3.2 </w:t>
      </w:r>
      <w:r>
        <w:rPr>
          <w:rFonts w:hint="eastAsia"/>
          <w:lang w:eastAsia="zh-CN"/>
        </w:rPr>
        <w:t xml:space="preserve">Image </w:t>
      </w:r>
      <w:r>
        <w:rPr>
          <w:rFonts w:hint="eastAsia"/>
          <w:lang w:val="en-US" w:eastAsia="zh-CN"/>
        </w:rPr>
        <w:t>A</w:t>
      </w:r>
      <w:r>
        <w:rPr>
          <w:rFonts w:hint="eastAsia"/>
          <w:lang w:eastAsia="zh-CN"/>
        </w:rPr>
        <w:t xml:space="preserve">cquisition </w:t>
      </w:r>
      <w:r>
        <w:rPr>
          <w:rFonts w:hint="eastAsia"/>
          <w:lang w:val="en-US" w:eastAsia="zh-CN"/>
        </w:rPr>
        <w:t>M</w:t>
      </w:r>
      <w:r>
        <w:rPr>
          <w:rFonts w:hint="eastAsia"/>
          <w:lang w:eastAsia="zh-CN"/>
        </w:rPr>
        <w:t>odule</w:t>
      </w:r>
      <w:r>
        <w:tab/>
      </w:r>
      <w:r>
        <w:fldChar w:fldCharType="begin"/>
      </w:r>
      <w:r>
        <w:instrText xml:space="preserve"> PAGEREF _Toc32731 </w:instrText>
      </w:r>
      <w:r>
        <w:fldChar w:fldCharType="separate"/>
      </w:r>
      <w:r>
        <w:t>85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_Toc31250 </w:instrText>
      </w:r>
      <w:r>
        <w:rPr>
          <w:b/>
          <w:szCs w:val="30"/>
        </w:rPr>
        <w:fldChar w:fldCharType="separate"/>
      </w:r>
      <w:r>
        <w:rPr>
          <w:rFonts w:hint="default" w:ascii="Times New Roman" w:hAnsi="Times New Roman" w:eastAsia="宋体"/>
        </w:rPr>
        <w:t xml:space="preserve">5.3.3 </w:t>
      </w:r>
      <w:r>
        <w:rPr>
          <w:rFonts w:hint="eastAsia"/>
          <w:lang w:eastAsia="zh-CN"/>
        </w:rPr>
        <w:t xml:space="preserve">Image </w:t>
      </w:r>
      <w:r>
        <w:rPr>
          <w:rFonts w:hint="eastAsia"/>
          <w:lang w:val="en-US" w:eastAsia="zh-CN"/>
        </w:rPr>
        <w:t>P</w:t>
      </w:r>
      <w:r>
        <w:rPr>
          <w:rFonts w:hint="eastAsia"/>
          <w:lang w:eastAsia="zh-CN"/>
        </w:rPr>
        <w:t xml:space="preserve">rocessing </w:t>
      </w:r>
      <w:r>
        <w:rPr>
          <w:rFonts w:hint="eastAsia"/>
          <w:lang w:val="en-US" w:eastAsia="zh-CN"/>
        </w:rPr>
        <w:t>M</w:t>
      </w:r>
      <w:r>
        <w:rPr>
          <w:rFonts w:hint="eastAsia"/>
          <w:lang w:eastAsia="zh-CN"/>
        </w:rPr>
        <w:t>odule</w:t>
      </w:r>
      <w:r>
        <w:tab/>
      </w:r>
      <w:r>
        <w:fldChar w:fldCharType="begin"/>
      </w:r>
      <w:r>
        <w:instrText xml:space="preserve"> PAGEREF _Toc31250 </w:instrText>
      </w:r>
      <w:r>
        <w:fldChar w:fldCharType="separate"/>
      </w:r>
      <w:r>
        <w:t>87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_Toc5305 </w:instrText>
      </w:r>
      <w:r>
        <w:rPr>
          <w:b/>
          <w:szCs w:val="30"/>
        </w:rPr>
        <w:fldChar w:fldCharType="separate"/>
      </w:r>
      <w:r>
        <w:rPr>
          <w:rFonts w:hint="default" w:ascii="Times New Roman" w:hAnsi="Times New Roman" w:eastAsia="宋体"/>
        </w:rPr>
        <w:t xml:space="preserve">5.4 </w:t>
      </w:r>
      <w:r>
        <w:rPr>
          <w:rStyle w:val="29"/>
        </w:rPr>
        <w:t>Chapter Summary</w:t>
      </w:r>
      <w:r>
        <w:tab/>
      </w:r>
      <w:r>
        <w:fldChar w:fldCharType="begin"/>
      </w:r>
      <w:r>
        <w:instrText xml:space="preserve"> PAGEREF _Toc5305 </w:instrText>
      </w:r>
      <w:r>
        <w:fldChar w:fldCharType="separate"/>
      </w:r>
      <w:r>
        <w:t>88</w:t>
      </w:r>
      <w:r>
        <w:fldChar w:fldCharType="end"/>
      </w:r>
      <w:r>
        <w:rPr>
          <w:b/>
          <w:szCs w:val="30"/>
        </w:rPr>
        <w:fldChar w:fldCharType="end"/>
      </w:r>
    </w:p>
    <w:p>
      <w:pPr>
        <w:pStyle w:val="20"/>
        <w:tabs>
          <w:tab w:val="right" w:leader="hyphen" w:pos="8306"/>
          <w:tab w:val="clear" w:pos="1200"/>
          <w:tab w:val="clear" w:pos="8296"/>
        </w:tabs>
      </w:pPr>
      <w:r>
        <w:rPr>
          <w:rFonts w:hint="eastAsia"/>
          <w:b/>
          <w:szCs w:val="30"/>
          <w:lang w:val="en-US" w:eastAsia="zh-CN"/>
        </w:rPr>
        <w:t>C</w:t>
      </w:r>
      <w:r>
        <w:rPr>
          <w:b/>
          <w:szCs w:val="30"/>
        </w:rPr>
        <w:fldChar w:fldCharType="begin"/>
      </w:r>
      <w:r>
        <w:rPr>
          <w:b/>
          <w:szCs w:val="30"/>
        </w:rPr>
        <w:instrText xml:space="preserve"> HYPERLINK \l _Toc4047 </w:instrText>
      </w:r>
      <w:r>
        <w:rPr>
          <w:b/>
          <w:szCs w:val="30"/>
        </w:rPr>
        <w:fldChar w:fldCharType="separate"/>
      </w:r>
      <w:r>
        <w:rPr>
          <w:rFonts w:hint="default" w:ascii="Times New Roman" w:hAnsi="Times New Roman" w:eastAsia="宋体"/>
        </w:rPr>
        <w:t>hapter</w:t>
      </w:r>
      <w:r>
        <w:rPr>
          <w:rFonts w:hint="default" w:ascii="Times New Roman" w:hAnsi="Times New Roman" w:eastAsia="宋体"/>
        </w:rPr>
        <w:t xml:space="preserve"> </w:t>
      </w:r>
      <w:r>
        <w:rPr>
          <w:rFonts w:hint="default" w:ascii="Times New Roman" w:hAnsi="Times New Roman" w:eastAsia="宋体"/>
        </w:rPr>
        <w:fldChar w:fldCharType="begin"/>
      </w:r>
      <w:r>
        <w:rPr>
          <w:rFonts w:hint="default" w:ascii="Times New Roman" w:hAnsi="Times New Roman" w:eastAsia="宋体"/>
        </w:rPr>
        <w:instrText xml:space="preserve"> = 6 \* ROMAN \* MERGEFORMAT </w:instrText>
      </w:r>
      <w:r>
        <w:rPr>
          <w:rFonts w:hint="default" w:ascii="Times New Roman" w:hAnsi="Times New Roman" w:eastAsia="宋体"/>
        </w:rPr>
        <w:fldChar w:fldCharType="separate"/>
      </w:r>
      <w:r>
        <w:t>VI</w:t>
      </w:r>
      <w:r>
        <w:rPr>
          <w:rFonts w:hint="default" w:ascii="Times New Roman" w:hAnsi="Times New Roman" w:eastAsia="宋体"/>
        </w:rPr>
        <w:fldChar w:fldCharType="end"/>
      </w:r>
      <w:r>
        <w:rPr>
          <w:rFonts w:hint="eastAsia" w:eastAsia="宋体"/>
          <w:lang w:val="en-US" w:eastAsia="zh-CN"/>
        </w:rPr>
        <w:t xml:space="preserve"> </w:t>
      </w:r>
      <w:r>
        <w:t>μ</w:t>
      </w:r>
      <w:r>
        <w:rPr>
          <w:rFonts w:hint="eastAsia"/>
        </w:rPr>
        <w:t>CVD</w:t>
      </w:r>
      <w:r>
        <w:rPr>
          <w:rFonts w:hint="eastAsia"/>
          <w:lang w:val="en-US" w:eastAsia="zh-CN"/>
        </w:rPr>
        <w:t xml:space="preserve"> </w:t>
      </w:r>
      <w:r>
        <w:rPr>
          <w:rFonts w:hint="eastAsia"/>
        </w:rPr>
        <w:t xml:space="preserve">System </w:t>
      </w:r>
      <w:r>
        <w:rPr>
          <w:rFonts w:hint="eastAsia"/>
          <w:lang w:val="en-US" w:eastAsia="zh-CN"/>
        </w:rPr>
        <w:t>U</w:t>
      </w:r>
      <w:r>
        <w:rPr>
          <w:rFonts w:hint="eastAsia"/>
        </w:rPr>
        <w:t xml:space="preserve">se and </w:t>
      </w:r>
      <w:r>
        <w:rPr>
          <w:rFonts w:hint="eastAsia"/>
          <w:lang w:val="en-US" w:eastAsia="zh-CN"/>
        </w:rPr>
        <w:t>D</w:t>
      </w:r>
      <w:r>
        <w:rPr>
          <w:rFonts w:hint="eastAsia"/>
        </w:rPr>
        <w:t>escription</w:t>
      </w:r>
      <w:r>
        <w:tab/>
      </w:r>
      <w:r>
        <w:fldChar w:fldCharType="begin"/>
      </w:r>
      <w:r>
        <w:instrText xml:space="preserve"> PAGEREF _Toc4047 </w:instrText>
      </w:r>
      <w:r>
        <w:fldChar w:fldCharType="separate"/>
      </w:r>
      <w:r>
        <w:t>89</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_Toc18593 </w:instrText>
      </w:r>
      <w:r>
        <w:rPr>
          <w:b/>
          <w:szCs w:val="30"/>
        </w:rPr>
        <w:fldChar w:fldCharType="separate"/>
      </w:r>
      <w:r>
        <w:rPr>
          <w:rFonts w:hint="default" w:ascii="Times New Roman" w:hAnsi="Times New Roman" w:eastAsia="宋体"/>
        </w:rPr>
        <w:t xml:space="preserve">6.1 </w:t>
      </w:r>
      <w:r>
        <w:t>μ</w:t>
      </w:r>
      <w:r>
        <w:rPr>
          <w:rFonts w:hint="eastAsia"/>
        </w:rPr>
        <w:t>CVD</w:t>
      </w:r>
      <w:r>
        <w:rPr>
          <w:rFonts w:hint="eastAsia"/>
          <w:lang w:val="en-US" w:eastAsia="zh-CN"/>
        </w:rPr>
        <w:t xml:space="preserve"> </w:t>
      </w:r>
      <w:r>
        <w:rPr>
          <w:rFonts w:hint="eastAsia"/>
          <w:lang w:eastAsia="zh-CN"/>
        </w:rPr>
        <w:t xml:space="preserve">The </w:t>
      </w:r>
      <w:r>
        <w:rPr>
          <w:rFonts w:hint="eastAsia"/>
          <w:lang w:val="en-US" w:eastAsia="zh-CN"/>
        </w:rPr>
        <w:t>O</w:t>
      </w:r>
      <w:r>
        <w:rPr>
          <w:rFonts w:hint="eastAsia"/>
          <w:lang w:eastAsia="zh-CN"/>
        </w:rPr>
        <w:t xml:space="preserve">verall </w:t>
      </w:r>
      <w:r>
        <w:rPr>
          <w:rFonts w:hint="eastAsia"/>
          <w:lang w:val="en-US" w:eastAsia="zh-CN"/>
        </w:rPr>
        <w:t>A</w:t>
      </w:r>
      <w:r>
        <w:rPr>
          <w:rFonts w:hint="eastAsia"/>
          <w:lang w:eastAsia="zh-CN"/>
        </w:rPr>
        <w:t xml:space="preserve">rchitecture of the </w:t>
      </w:r>
      <w:r>
        <w:rPr>
          <w:rFonts w:hint="eastAsia"/>
          <w:lang w:val="en-US" w:eastAsia="zh-CN"/>
        </w:rPr>
        <w:t>S</w:t>
      </w:r>
      <w:r>
        <w:rPr>
          <w:rFonts w:hint="eastAsia"/>
          <w:lang w:eastAsia="zh-CN"/>
        </w:rPr>
        <w:t>ystem</w:t>
      </w:r>
      <w:r>
        <w:tab/>
      </w:r>
      <w:r>
        <w:fldChar w:fldCharType="begin"/>
      </w:r>
      <w:r>
        <w:instrText xml:space="preserve"> PAGEREF _Toc18593 </w:instrText>
      </w:r>
      <w:r>
        <w:fldChar w:fldCharType="separate"/>
      </w:r>
      <w:r>
        <w:t>89</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_Toc15965 </w:instrText>
      </w:r>
      <w:r>
        <w:rPr>
          <w:b/>
          <w:szCs w:val="30"/>
        </w:rPr>
        <w:fldChar w:fldCharType="separate"/>
      </w:r>
      <w:r>
        <w:rPr>
          <w:rFonts w:hint="default" w:ascii="Times New Roman" w:hAnsi="Times New Roman" w:eastAsia="宋体"/>
        </w:rPr>
        <w:t xml:space="preserve">6.2 </w:t>
      </w:r>
      <w:r>
        <w:t>μ</w:t>
      </w:r>
      <w:r>
        <w:rPr>
          <w:rFonts w:hint="eastAsia"/>
        </w:rPr>
        <w:t>CVD</w:t>
      </w:r>
      <w:r>
        <w:rPr>
          <w:rFonts w:hint="eastAsia"/>
          <w:lang w:val="en-US" w:eastAsia="zh-CN"/>
        </w:rPr>
        <w:t xml:space="preserve"> </w:t>
      </w:r>
      <w:r>
        <w:rPr>
          <w:rFonts w:hint="eastAsia"/>
          <w:lang w:eastAsia="zh-CN"/>
        </w:rPr>
        <w:t xml:space="preserve">System </w:t>
      </w:r>
      <w:r>
        <w:rPr>
          <w:rFonts w:hint="eastAsia"/>
          <w:lang w:val="en-US" w:eastAsia="zh-CN"/>
        </w:rPr>
        <w:t>A</w:t>
      </w:r>
      <w:r>
        <w:rPr>
          <w:rFonts w:hint="eastAsia"/>
          <w:lang w:eastAsia="zh-CN"/>
        </w:rPr>
        <w:t>ssembly</w:t>
      </w:r>
      <w:r>
        <w:tab/>
      </w:r>
      <w:r>
        <w:fldChar w:fldCharType="begin"/>
      </w:r>
      <w:r>
        <w:instrText xml:space="preserve"> PAGEREF _Toc15965 </w:instrText>
      </w:r>
      <w:r>
        <w:fldChar w:fldCharType="separate"/>
      </w:r>
      <w:r>
        <w:t>90</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_Toc24899 </w:instrText>
      </w:r>
      <w:r>
        <w:rPr>
          <w:b/>
          <w:szCs w:val="30"/>
        </w:rPr>
        <w:fldChar w:fldCharType="separate"/>
      </w:r>
      <w:r>
        <w:rPr>
          <w:rFonts w:hint="default" w:ascii="Times New Roman" w:hAnsi="Times New Roman" w:eastAsia="宋体"/>
        </w:rPr>
        <w:t xml:space="preserve">6.2.1 </w:t>
      </w:r>
      <w:r>
        <w:rPr>
          <w:rFonts w:hint="eastAsia"/>
          <w:lang w:eastAsia="zh-CN"/>
        </w:rPr>
        <w:t xml:space="preserve">Air </w:t>
      </w:r>
      <w:r>
        <w:rPr>
          <w:rFonts w:hint="eastAsia"/>
          <w:lang w:val="en-US" w:eastAsia="zh-CN"/>
        </w:rPr>
        <w:t>A</w:t>
      </w:r>
      <w:r>
        <w:rPr>
          <w:rFonts w:hint="eastAsia"/>
          <w:lang w:eastAsia="zh-CN"/>
        </w:rPr>
        <w:t>ssembly</w:t>
      </w:r>
      <w:r>
        <w:tab/>
      </w:r>
      <w:r>
        <w:fldChar w:fldCharType="begin"/>
      </w:r>
      <w:r>
        <w:instrText xml:space="preserve"> PAGEREF _Toc24899 </w:instrText>
      </w:r>
      <w:r>
        <w:fldChar w:fldCharType="separate"/>
      </w:r>
      <w:r>
        <w:t>90</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_Toc32301 </w:instrText>
      </w:r>
      <w:r>
        <w:rPr>
          <w:b/>
          <w:szCs w:val="30"/>
        </w:rPr>
        <w:fldChar w:fldCharType="separate"/>
      </w:r>
      <w:r>
        <w:rPr>
          <w:rFonts w:hint="default" w:ascii="Times New Roman" w:hAnsi="Times New Roman" w:eastAsia="宋体"/>
        </w:rPr>
        <w:t xml:space="preserve">6.2.2 </w:t>
      </w:r>
      <w:r>
        <w:rPr>
          <w:rFonts w:hint="eastAsia"/>
          <w:lang w:eastAsia="zh-CN"/>
        </w:rPr>
        <w:t xml:space="preserve">Cavity </w:t>
      </w:r>
      <w:r>
        <w:rPr>
          <w:rFonts w:hint="eastAsia"/>
          <w:lang w:val="en-US" w:eastAsia="zh-CN"/>
        </w:rPr>
        <w:t>A</w:t>
      </w:r>
      <w:r>
        <w:rPr>
          <w:rFonts w:hint="eastAsia"/>
          <w:lang w:eastAsia="zh-CN"/>
        </w:rPr>
        <w:t>ssembly</w:t>
      </w:r>
      <w:r>
        <w:tab/>
      </w:r>
      <w:r>
        <w:fldChar w:fldCharType="begin"/>
      </w:r>
      <w:r>
        <w:instrText xml:space="preserve"> PAGEREF _Toc32301 </w:instrText>
      </w:r>
      <w:r>
        <w:fldChar w:fldCharType="separate"/>
      </w:r>
      <w:r>
        <w:t>94</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_Toc8393 </w:instrText>
      </w:r>
      <w:r>
        <w:rPr>
          <w:b/>
          <w:szCs w:val="30"/>
        </w:rPr>
        <w:fldChar w:fldCharType="separate"/>
      </w:r>
      <w:r>
        <w:rPr>
          <w:rFonts w:hint="default" w:ascii="Times New Roman" w:hAnsi="Times New Roman" w:eastAsia="宋体"/>
        </w:rPr>
        <w:t xml:space="preserve">6.3 </w:t>
      </w:r>
      <w:r>
        <w:t>μ</w:t>
      </w:r>
      <w:r>
        <w:rPr>
          <w:rFonts w:hint="eastAsia"/>
        </w:rPr>
        <w:t>CVD</w:t>
      </w:r>
      <w:r>
        <w:rPr>
          <w:rFonts w:hint="eastAsia"/>
          <w:lang w:val="en-US" w:eastAsia="zh-CN"/>
        </w:rPr>
        <w:t xml:space="preserve"> </w:t>
      </w:r>
      <w:r>
        <w:rPr>
          <w:rFonts w:hint="eastAsia"/>
          <w:lang w:eastAsia="zh-CN"/>
        </w:rPr>
        <w:t xml:space="preserve">Microscopic </w:t>
      </w:r>
      <w:r>
        <w:rPr>
          <w:rFonts w:hint="eastAsia"/>
          <w:lang w:val="en-US" w:eastAsia="zh-CN"/>
        </w:rPr>
        <w:t>I</w:t>
      </w:r>
      <w:r>
        <w:rPr>
          <w:rFonts w:hint="eastAsia"/>
          <w:lang w:eastAsia="zh-CN"/>
        </w:rPr>
        <w:t xml:space="preserve">maging </w:t>
      </w:r>
      <w:r>
        <w:rPr>
          <w:rFonts w:hint="eastAsia"/>
          <w:lang w:val="en-US" w:eastAsia="zh-CN"/>
        </w:rPr>
        <w:t>S</w:t>
      </w:r>
      <w:r>
        <w:rPr>
          <w:rFonts w:hint="eastAsia"/>
          <w:lang w:eastAsia="zh-CN"/>
        </w:rPr>
        <w:t xml:space="preserve">ystem </w:t>
      </w:r>
      <w:r>
        <w:rPr>
          <w:rFonts w:hint="eastAsia"/>
          <w:lang w:val="en-US" w:eastAsia="zh-CN"/>
        </w:rPr>
        <w:t>I</w:t>
      </w:r>
      <w:r>
        <w:rPr>
          <w:rFonts w:hint="eastAsia"/>
          <w:lang w:eastAsia="zh-CN"/>
        </w:rPr>
        <w:t>nstructions</w:t>
      </w:r>
      <w:r>
        <w:tab/>
      </w:r>
      <w:r>
        <w:fldChar w:fldCharType="begin"/>
      </w:r>
      <w:r>
        <w:instrText xml:space="preserve"> PAGEREF _Toc8393 </w:instrText>
      </w:r>
      <w:r>
        <w:fldChar w:fldCharType="separate"/>
      </w:r>
      <w:r>
        <w:t>98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_Toc28249 </w:instrText>
      </w:r>
      <w:r>
        <w:rPr>
          <w:b/>
          <w:szCs w:val="30"/>
        </w:rPr>
        <w:fldChar w:fldCharType="separate"/>
      </w:r>
      <w:r>
        <w:rPr>
          <w:rFonts w:hint="default" w:ascii="Times New Roman" w:hAnsi="Times New Roman" w:eastAsia="宋体"/>
        </w:rPr>
        <w:t xml:space="preserve">6.3.1 </w:t>
      </w:r>
      <w:r>
        <w:rPr>
          <w:rFonts w:hint="eastAsia"/>
          <w:lang w:eastAsia="zh-CN"/>
        </w:rPr>
        <w:t xml:space="preserve">System </w:t>
      </w:r>
      <w:r>
        <w:rPr>
          <w:rFonts w:hint="eastAsia"/>
          <w:lang w:val="en-US" w:eastAsia="zh-CN"/>
        </w:rPr>
        <w:t>S</w:t>
      </w:r>
      <w:r>
        <w:rPr>
          <w:rFonts w:hint="eastAsia"/>
          <w:lang w:eastAsia="zh-CN"/>
        </w:rPr>
        <w:t>ettings</w:t>
      </w:r>
      <w:r>
        <w:tab/>
      </w:r>
      <w:r>
        <w:fldChar w:fldCharType="begin"/>
      </w:r>
      <w:r>
        <w:instrText xml:space="preserve"> PAGEREF _Toc28249 </w:instrText>
      </w:r>
      <w:r>
        <w:fldChar w:fldCharType="separate"/>
      </w:r>
      <w:r>
        <w:t>98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_Toc16688 </w:instrText>
      </w:r>
      <w:r>
        <w:rPr>
          <w:b/>
          <w:szCs w:val="30"/>
        </w:rPr>
        <w:fldChar w:fldCharType="separate"/>
      </w:r>
      <w:r>
        <w:rPr>
          <w:rFonts w:hint="default" w:ascii="Times New Roman" w:hAnsi="Times New Roman" w:eastAsia="宋体"/>
        </w:rPr>
        <w:t xml:space="preserve">6.3.2 </w:t>
      </w:r>
      <w:r>
        <w:rPr>
          <w:rFonts w:hint="eastAsia"/>
          <w:lang w:eastAsia="zh-CN"/>
        </w:rPr>
        <w:t xml:space="preserve">System </w:t>
      </w:r>
      <w:r>
        <w:rPr>
          <w:rFonts w:hint="eastAsia"/>
          <w:lang w:val="en-US" w:eastAsia="zh-CN"/>
        </w:rPr>
        <w:t>O</w:t>
      </w:r>
      <w:r>
        <w:rPr>
          <w:rFonts w:hint="eastAsia"/>
          <w:lang w:eastAsia="zh-CN"/>
        </w:rPr>
        <w:t>peration</w:t>
      </w:r>
      <w:r>
        <w:tab/>
      </w:r>
      <w:r>
        <w:fldChar w:fldCharType="begin"/>
      </w:r>
      <w:r>
        <w:instrText xml:space="preserve"> PAGEREF _Toc16688 </w:instrText>
      </w:r>
      <w:r>
        <w:fldChar w:fldCharType="separate"/>
      </w:r>
      <w:r>
        <w:t>99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_Toc17160 </w:instrText>
      </w:r>
      <w:r>
        <w:rPr>
          <w:b/>
          <w:szCs w:val="30"/>
        </w:rPr>
        <w:fldChar w:fldCharType="separate"/>
      </w:r>
      <w:r>
        <w:rPr>
          <w:rFonts w:hint="default" w:ascii="Times New Roman" w:hAnsi="Times New Roman" w:eastAsia="宋体"/>
        </w:rPr>
        <w:t xml:space="preserve">6.3.3 </w:t>
      </w:r>
      <w:r>
        <w:rPr>
          <w:rFonts w:hint="eastAsia"/>
          <w:lang w:eastAsia="zh-CN"/>
        </w:rPr>
        <w:t xml:space="preserve">Instance </w:t>
      </w:r>
      <w:r>
        <w:rPr>
          <w:rFonts w:hint="eastAsia"/>
          <w:lang w:val="en-US" w:eastAsia="zh-CN"/>
        </w:rPr>
        <w:t>T</w:t>
      </w:r>
      <w:r>
        <w:rPr>
          <w:rFonts w:hint="eastAsia"/>
          <w:lang w:eastAsia="zh-CN"/>
        </w:rPr>
        <w:t>est</w:t>
      </w:r>
      <w:r>
        <w:tab/>
      </w:r>
      <w:r>
        <w:fldChar w:fldCharType="begin"/>
      </w:r>
      <w:r>
        <w:instrText xml:space="preserve"> PAGEREF _Toc17160 </w:instrText>
      </w:r>
      <w:r>
        <w:fldChar w:fldCharType="separate"/>
      </w:r>
      <w:r>
        <w:t>102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_Toc1947 </w:instrText>
      </w:r>
      <w:r>
        <w:rPr>
          <w:b/>
          <w:szCs w:val="30"/>
        </w:rPr>
        <w:fldChar w:fldCharType="separate"/>
      </w:r>
      <w:r>
        <w:rPr>
          <w:rFonts w:hint="default" w:ascii="Times New Roman" w:hAnsi="Times New Roman" w:eastAsia="宋体"/>
        </w:rPr>
        <w:t xml:space="preserve">6.4 </w:t>
      </w:r>
      <w:r>
        <w:rPr>
          <w:rStyle w:val="29"/>
        </w:rPr>
        <w:t>Chapter Summary</w:t>
      </w:r>
      <w:r>
        <w:tab/>
      </w:r>
      <w:r>
        <w:fldChar w:fldCharType="begin"/>
      </w:r>
      <w:r>
        <w:instrText xml:space="preserve"> PAGEREF _Toc1947 </w:instrText>
      </w:r>
      <w:r>
        <w:fldChar w:fldCharType="separate"/>
      </w:r>
      <w:r>
        <w:t>103</w:t>
      </w:r>
      <w:r>
        <w:fldChar w:fldCharType="end"/>
      </w:r>
      <w:r>
        <w:rPr>
          <w:b/>
          <w:szCs w:val="30"/>
        </w:rPr>
        <w:fldChar w:fldCharType="end"/>
      </w:r>
    </w:p>
    <w:p>
      <w:pPr>
        <w:pStyle w:val="20"/>
        <w:tabs>
          <w:tab w:val="right" w:leader="hyphen" w:pos="8306"/>
          <w:tab w:val="clear" w:pos="1200"/>
          <w:tab w:val="clear" w:pos="8296"/>
        </w:tabs>
      </w:pPr>
      <w:r>
        <w:rPr>
          <w:rFonts w:hint="eastAsia"/>
          <w:b/>
          <w:szCs w:val="30"/>
          <w:lang w:val="en-US" w:eastAsia="zh-CN"/>
        </w:rPr>
        <w:t>C</w:t>
      </w:r>
      <w:r>
        <w:rPr>
          <w:b/>
          <w:szCs w:val="30"/>
        </w:rPr>
        <w:fldChar w:fldCharType="begin"/>
      </w:r>
      <w:r>
        <w:rPr>
          <w:b/>
          <w:szCs w:val="30"/>
        </w:rPr>
        <w:instrText xml:space="preserve"> HYPERLINK \l _Toc28674 </w:instrText>
      </w:r>
      <w:r>
        <w:rPr>
          <w:b/>
          <w:szCs w:val="30"/>
        </w:rPr>
        <w:fldChar w:fldCharType="separate"/>
      </w:r>
      <w:r>
        <w:rPr>
          <w:rFonts w:hint="default" w:ascii="Times New Roman" w:hAnsi="Times New Roman" w:eastAsia="宋体"/>
        </w:rPr>
        <w:t>hapter</w:t>
      </w:r>
      <w:r>
        <w:rPr>
          <w:rFonts w:hint="default" w:ascii="Times New Roman" w:hAnsi="Times New Roman" w:eastAsia="宋体"/>
        </w:rPr>
        <w:t xml:space="preserve"> </w:t>
      </w:r>
      <w:r>
        <w:rPr>
          <w:rFonts w:hint="default" w:ascii="Times New Roman" w:hAnsi="Times New Roman" w:eastAsia="宋体"/>
        </w:rPr>
        <w:fldChar w:fldCharType="begin"/>
      </w:r>
      <w:r>
        <w:rPr>
          <w:rFonts w:hint="default" w:ascii="Times New Roman" w:hAnsi="Times New Roman" w:eastAsia="宋体"/>
        </w:rPr>
        <w:instrText xml:space="preserve"> = 7 \* ROMAN \* MERGEFORMAT </w:instrText>
      </w:r>
      <w:r>
        <w:rPr>
          <w:rFonts w:hint="default" w:ascii="Times New Roman" w:hAnsi="Times New Roman" w:eastAsia="宋体"/>
        </w:rPr>
        <w:fldChar w:fldCharType="separate"/>
      </w:r>
      <w:r>
        <w:t>VII</w:t>
      </w:r>
      <w:r>
        <w:rPr>
          <w:rFonts w:hint="default" w:ascii="Times New Roman" w:hAnsi="Times New Roman" w:eastAsia="宋体"/>
        </w:rPr>
        <w:fldChar w:fldCharType="end"/>
      </w:r>
      <w:r>
        <w:rPr>
          <w:rFonts w:hint="eastAsia" w:eastAsia="宋体"/>
          <w:lang w:val="en-US" w:eastAsia="zh-CN"/>
        </w:rPr>
        <w:t xml:space="preserve"> </w:t>
      </w:r>
      <w:r>
        <w:rPr>
          <w:rStyle w:val="29"/>
        </w:rPr>
        <w:t>Summary and Prospect</w:t>
      </w:r>
      <w:r>
        <w:tab/>
      </w:r>
      <w:r>
        <w:fldChar w:fldCharType="begin"/>
      </w:r>
      <w:r>
        <w:instrText xml:space="preserve"> PAGEREF _Toc28674 </w:instrText>
      </w:r>
      <w:r>
        <w:fldChar w:fldCharType="separate"/>
      </w:r>
      <w:r>
        <w:t>107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_Toc5914 </w:instrText>
      </w:r>
      <w:r>
        <w:rPr>
          <w:b/>
          <w:szCs w:val="30"/>
        </w:rPr>
        <w:fldChar w:fldCharType="separate"/>
      </w:r>
      <w:r>
        <w:rPr>
          <w:rFonts w:hint="default" w:ascii="Times New Roman" w:hAnsi="Times New Roman" w:eastAsia="宋体"/>
        </w:rPr>
        <w:t xml:space="preserve">7.1 </w:t>
      </w:r>
      <w:r>
        <w:rPr>
          <w:rStyle w:val="29"/>
        </w:rPr>
        <w:t>Design Summary</w:t>
      </w:r>
      <w:r>
        <w:tab/>
      </w:r>
      <w:r>
        <w:fldChar w:fldCharType="begin"/>
      </w:r>
      <w:r>
        <w:instrText xml:space="preserve"> PAGEREF _Toc5914 </w:instrText>
      </w:r>
      <w:r>
        <w:fldChar w:fldCharType="separate"/>
      </w:r>
      <w:r>
        <w:t>107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_Toc14553 </w:instrText>
      </w:r>
      <w:r>
        <w:rPr>
          <w:b/>
          <w:szCs w:val="30"/>
        </w:rPr>
        <w:fldChar w:fldCharType="separate"/>
      </w:r>
      <w:r>
        <w:rPr>
          <w:rFonts w:hint="default" w:ascii="Times New Roman" w:hAnsi="Times New Roman" w:eastAsia="宋体"/>
        </w:rPr>
        <w:t xml:space="preserve">7.2 </w:t>
      </w:r>
      <w:r>
        <w:rPr>
          <w:rStyle w:val="29"/>
        </w:rPr>
        <w:t>Trends and Prospects</w:t>
      </w:r>
      <w:r>
        <w:tab/>
      </w:r>
      <w:r>
        <w:fldChar w:fldCharType="begin"/>
      </w:r>
      <w:r>
        <w:instrText xml:space="preserve"> PAGEREF _Toc14553 </w:instrText>
      </w:r>
      <w:r>
        <w:fldChar w:fldCharType="separate"/>
      </w:r>
      <w:r>
        <w:t>108</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_Toc9909 </w:instrText>
      </w:r>
      <w:r>
        <w:rPr>
          <w:b/>
          <w:szCs w:val="30"/>
        </w:rPr>
        <w:fldChar w:fldCharType="separate"/>
      </w:r>
      <w:r>
        <w:rPr>
          <w:rStyle w:val="29"/>
        </w:rPr>
        <w:t>References</w:t>
      </w:r>
      <w:r>
        <w:tab/>
      </w:r>
      <w:r>
        <w:fldChar w:fldCharType="begin"/>
      </w:r>
      <w:r>
        <w:instrText xml:space="preserve"> PAGEREF _Toc9909 </w:instrText>
      </w:r>
      <w:r>
        <w:fldChar w:fldCharType="separate"/>
      </w:r>
      <w:r>
        <w:t>111</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_Toc23371 </w:instrText>
      </w:r>
      <w:r>
        <w:rPr>
          <w:b/>
          <w:szCs w:val="30"/>
        </w:rPr>
        <w:fldChar w:fldCharType="separate"/>
      </w:r>
      <w:r>
        <w:rPr>
          <w:rFonts w:hint="eastAsia"/>
          <w:lang w:val="en-US" w:eastAsia="zh-CN"/>
        </w:rPr>
        <w:t>Software Copyrights and Participation Projects</w:t>
      </w:r>
      <w:r>
        <w:tab/>
      </w:r>
      <w:r>
        <w:fldChar w:fldCharType="begin"/>
      </w:r>
      <w:r>
        <w:instrText xml:space="preserve"> PAGEREF _Toc23371 </w:instrText>
      </w:r>
      <w:r>
        <w:fldChar w:fldCharType="separate"/>
      </w:r>
      <w:r>
        <w:t>117</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_Toc7354 </w:instrText>
      </w:r>
      <w:r>
        <w:rPr>
          <w:b/>
          <w:szCs w:val="30"/>
        </w:rPr>
        <w:fldChar w:fldCharType="separate"/>
      </w:r>
      <w:r>
        <w:rPr>
          <w:rStyle w:val="29"/>
        </w:rPr>
        <w:t>Acknowledgements</w:t>
      </w:r>
      <w:bookmarkStart w:id="432" w:name="_GoBack"/>
      <w:bookmarkEnd w:id="432"/>
      <w:r>
        <w:tab/>
      </w:r>
      <w:r>
        <w:fldChar w:fldCharType="begin"/>
      </w:r>
      <w:r>
        <w:instrText xml:space="preserve"> PAGEREF _Toc7354 </w:instrText>
      </w:r>
      <w:r>
        <w:fldChar w:fldCharType="separate"/>
      </w:r>
      <w:r>
        <w:t>119</w:t>
      </w:r>
      <w:r>
        <w:fldChar w:fldCharType="end"/>
      </w:r>
      <w:r>
        <w:rPr>
          <w:b/>
          <w:szCs w:val="30"/>
        </w:rPr>
        <w:fldChar w:fldCharType="end"/>
      </w:r>
    </w:p>
    <w:p>
      <w:pPr>
        <w:ind w:left="0" w:leftChars="0" w:firstLine="0" w:firstLineChars="0"/>
        <w:jc w:val="both"/>
        <w:rPr>
          <w:b/>
          <w:sz w:val="30"/>
          <w:szCs w:val="30"/>
        </w:rPr>
      </w:pPr>
      <w:r>
        <w:rPr>
          <w:b/>
          <w:szCs w:val="30"/>
        </w:rPr>
        <w:fldChar w:fldCharType="end"/>
      </w:r>
    </w:p>
    <w:bookmarkEnd w:id="43"/>
    <w:bookmarkEnd w:id="44"/>
    <w:bookmarkEnd w:id="45"/>
    <w:p>
      <w:pPr>
        <w:pStyle w:val="2"/>
        <w:sectPr>
          <w:footerReference r:id="rId15" w:type="default"/>
          <w:footerReference r:id="rId16" w:type="even"/>
          <w:endnotePr>
            <w:numFmt w:val="decimal"/>
            <w:numStart w:val="10"/>
          </w:endnotePr>
          <w:pgSz w:w="11906" w:h="16838"/>
          <w:pgMar w:top="1440" w:right="1800" w:bottom="1440" w:left="1800" w:header="851" w:footer="992" w:gutter="0"/>
          <w:pgNumType w:fmt="upperRoman" w:start="1"/>
          <w:cols w:space="425" w:num="1"/>
          <w:docGrid w:type="lines" w:linePitch="326" w:charSpace="0"/>
        </w:sectPr>
      </w:pPr>
    </w:p>
    <w:p>
      <w:pPr>
        <w:pStyle w:val="2"/>
      </w:pPr>
      <w:bookmarkStart w:id="46" w:name="_Toc16344"/>
      <w:bookmarkStart w:id="47" w:name="_Toc24995"/>
      <w:r>
        <w:rPr>
          <w:rFonts w:hint="eastAsia"/>
        </w:rPr>
        <w:t>绪论</w:t>
      </w:r>
      <w:r>
        <w:fldChar w:fldCharType="begin"/>
      </w:r>
      <w:r>
        <w:instrText xml:space="preserve"> </w:instrText>
      </w:r>
      <w:r>
        <w:rPr>
          <w:rFonts w:hint="eastAsia"/>
        </w:rPr>
        <w:instrText xml:space="preserve">TC  "</w:instrText>
      </w:r>
      <w:bookmarkStart w:id="48" w:name="_Toc420163752"/>
      <w:r>
        <w:rPr>
          <w:rFonts w:hint="eastAsia"/>
        </w:rPr>
        <w:instrText xml:space="preserve">Chapter </w:instrText>
      </w:r>
      <w:r>
        <w:rPr>
          <w:rFonts w:ascii="宋体" w:hAnsi="宋体"/>
        </w:rPr>
        <w:instrText xml:space="preserve">Ⅰ</w:instrText>
      </w:r>
      <w:r>
        <w:rPr>
          <w:rFonts w:hint="eastAsia"/>
        </w:rPr>
        <w:instrText xml:space="preserve"> Introduction</w:instrText>
      </w:r>
      <w:bookmarkEnd w:id="48"/>
      <w:r>
        <w:rPr>
          <w:rFonts w:hint="eastAsia"/>
        </w:rPr>
        <w:instrText xml:space="preserve">" \l 1</w:instrText>
      </w:r>
      <w:r>
        <w:instrText xml:space="preserve"> </w:instrText>
      </w:r>
      <w:r>
        <w:fldChar w:fldCharType="end"/>
      </w:r>
      <w:bookmarkEnd w:id="46"/>
      <w:bookmarkEnd w:id="47"/>
    </w:p>
    <w:p>
      <w:pPr>
        <w:pStyle w:val="3"/>
      </w:pPr>
      <w:bookmarkStart w:id="49" w:name="_Toc18698"/>
      <w:bookmarkStart w:id="50" w:name="_Toc7010"/>
      <w:r>
        <w:rPr>
          <w:rFonts w:hint="eastAsia"/>
        </w:rPr>
        <w:t>引言</w:t>
      </w:r>
      <w:bookmarkEnd w:id="49"/>
      <w:bookmarkEnd w:id="50"/>
      <w:bookmarkStart w:id="51" w:name="OLE_LINK53"/>
      <w:bookmarkStart w:id="52" w:name="OLE_LINK54"/>
    </w:p>
    <w:p>
      <w:pPr>
        <w:rPr>
          <w:rFonts w:hint="eastAsia" w:cs="Cambria"/>
          <w:b w:val="0"/>
          <w:bCs w:val="0"/>
          <w:kern w:val="2"/>
          <w:sz w:val="24"/>
          <w:szCs w:val="22"/>
          <w:lang w:val="en-US" w:eastAsia="zh-CN" w:bidi="ar-SA"/>
        </w:rPr>
      </w:pPr>
      <w:r>
        <w:rPr>
          <w:rFonts w:hint="eastAsia" w:ascii="Times New Roman" w:hAnsi="Times New Roman" w:eastAsia="宋体" w:cs="Cambria"/>
          <w:b w:val="0"/>
          <w:bCs w:val="0"/>
          <w:kern w:val="2"/>
          <w:sz w:val="24"/>
          <w:szCs w:val="22"/>
          <w:lang w:val="en-US" w:eastAsia="zh-CN" w:bidi="ar-SA"/>
        </w:rPr>
        <w:t>在过去由摩尔定律统治的近半个世纪以来，</w:t>
      </w:r>
      <w:r>
        <w:rPr>
          <w:rFonts w:hint="eastAsia" w:cs="Cambria"/>
          <w:b w:val="0"/>
          <w:bCs w:val="0"/>
          <w:kern w:val="2"/>
          <w:sz w:val="24"/>
          <w:szCs w:val="22"/>
          <w:lang w:val="en-US" w:eastAsia="zh-CN" w:bidi="ar-SA"/>
        </w:rPr>
        <w:t>信息技术行业进入了飞速发展时期，产业规模、效益也急剧攀升，电子消费类产品、智能穿戴等新兴带有黑科技感的应用层出不穷，使人们的精神生活变得丰富多彩。随着云计算、大数据、区块链等技术</w:t>
      </w:r>
      <w:r>
        <w:rPr>
          <w:rFonts w:hint="eastAsia" w:cs="Cambria"/>
          <w:b w:val="0"/>
          <w:bCs w:val="0"/>
          <w:kern w:val="2"/>
          <w:sz w:val="24"/>
          <w:szCs w:val="22"/>
          <w:lang w:val="en-US" w:eastAsia="zh-CN" w:bidi="ar-SA"/>
        </w:rPr>
        <w:fldChar w:fldCharType="begin"/>
      </w:r>
      <w:r>
        <w:rPr>
          <w:rFonts w:hint="eastAsia" w:cs="Cambria"/>
          <w:b w:val="0"/>
          <w:bCs w:val="0"/>
          <w:kern w:val="2"/>
          <w:sz w:val="24"/>
          <w:szCs w:val="22"/>
          <w:lang w:val="en-US" w:eastAsia="zh-CN" w:bidi="ar-SA"/>
        </w:rPr>
        <w:instrText xml:space="preserve"> TC  "</w:instrText>
      </w:r>
      <w:bookmarkStart w:id="53" w:name="_Toc417664564"/>
      <w:bookmarkStart w:id="54" w:name="_Toc417502425"/>
      <w:bookmarkStart w:id="55" w:name="_Toc417502464"/>
      <w:bookmarkStart w:id="56" w:name="_Toc420163753"/>
      <w:r>
        <w:rPr>
          <w:rFonts w:hint="eastAsia" w:cs="Cambria"/>
          <w:b w:val="0"/>
          <w:bCs w:val="0"/>
          <w:kern w:val="2"/>
          <w:sz w:val="24"/>
          <w:szCs w:val="22"/>
          <w:lang w:val="en-US" w:eastAsia="zh-CN" w:bidi="ar-SA"/>
        </w:rPr>
        <w:instrText xml:space="preserve">1.1 </w:instrText>
      </w:r>
      <w:bookmarkEnd w:id="53"/>
      <w:bookmarkEnd w:id="54"/>
      <w:bookmarkEnd w:id="55"/>
      <w:r>
        <w:rPr>
          <w:rFonts w:hint="eastAsia" w:cs="Cambria"/>
          <w:b w:val="0"/>
          <w:bCs w:val="0"/>
          <w:kern w:val="2"/>
          <w:sz w:val="24"/>
          <w:szCs w:val="22"/>
          <w:lang w:val="en-US" w:eastAsia="zh-CN" w:bidi="ar-SA"/>
        </w:rPr>
        <w:instrText xml:space="preserve">Introduction</w:instrText>
      </w:r>
      <w:bookmarkEnd w:id="56"/>
      <w:r>
        <w:rPr>
          <w:rFonts w:hint="eastAsia" w:cs="Cambria"/>
          <w:b w:val="0"/>
          <w:bCs w:val="0"/>
          <w:kern w:val="2"/>
          <w:sz w:val="24"/>
          <w:szCs w:val="22"/>
          <w:lang w:val="en-US" w:eastAsia="zh-CN" w:bidi="ar-SA"/>
        </w:rPr>
        <w:instrText xml:space="preserve"> " \l 2 </w:instrText>
      </w:r>
      <w:r>
        <w:rPr>
          <w:rFonts w:hint="eastAsia" w:cs="Cambria"/>
          <w:b w:val="0"/>
          <w:bCs w:val="0"/>
          <w:kern w:val="2"/>
          <w:sz w:val="24"/>
          <w:szCs w:val="22"/>
          <w:lang w:val="en-US" w:eastAsia="zh-CN" w:bidi="ar-SA"/>
        </w:rPr>
        <w:fldChar w:fldCharType="end"/>
      </w:r>
      <w:bookmarkEnd w:id="51"/>
      <w:bookmarkEnd w:id="52"/>
      <w:r>
        <w:rPr>
          <w:rFonts w:hint="eastAsia" w:cs="Cambria"/>
          <w:b w:val="0"/>
          <w:bCs w:val="0"/>
          <w:kern w:val="2"/>
          <w:sz w:val="24"/>
          <w:szCs w:val="22"/>
          <w:lang w:val="en-US" w:eastAsia="zh-CN" w:bidi="ar-SA"/>
        </w:rPr>
        <w:t>的异军突起，未来10年智能信息产业将迎来新的变革与布局，而这些技术回归到底层硬件，都得基于集成电路的发展。众所周知，摩尔定律已开始进入瓶颈期，芯片开发者在想方设法缩短其特征尺寸，几近材料的物理极限，也就是说集成电路开始进入后摩尔时代</w:t>
      </w:r>
      <w:r>
        <w:rPr>
          <w:rFonts w:hint="eastAsia" w:cs="Cambria"/>
          <w:b w:val="0"/>
          <w:bCs w:val="0"/>
          <w:kern w:val="2"/>
          <w:sz w:val="24"/>
          <w:szCs w:val="22"/>
          <w:vertAlign w:val="superscript"/>
          <w:lang w:val="en-US" w:eastAsia="zh-CN" w:bidi="ar-SA"/>
        </w:rPr>
        <w:fldChar w:fldCharType="begin"/>
      </w:r>
      <w:r>
        <w:rPr>
          <w:rFonts w:hint="eastAsia" w:cs="Cambria"/>
          <w:b w:val="0"/>
          <w:bCs w:val="0"/>
          <w:kern w:val="2"/>
          <w:sz w:val="24"/>
          <w:szCs w:val="22"/>
          <w:vertAlign w:val="superscript"/>
          <w:lang w:val="en-US" w:eastAsia="zh-CN" w:bidi="ar-SA"/>
        </w:rPr>
        <w:instrText xml:space="preserve"> REF _Ref1767 \w \h </w:instrText>
      </w:r>
      <w:r>
        <w:rPr>
          <w:rFonts w:hint="eastAsia" w:cs="Cambria"/>
          <w:b w:val="0"/>
          <w:bCs w:val="0"/>
          <w:kern w:val="2"/>
          <w:sz w:val="24"/>
          <w:szCs w:val="22"/>
          <w:vertAlign w:val="superscript"/>
          <w:lang w:val="en-US" w:eastAsia="zh-CN" w:bidi="ar-SA"/>
        </w:rPr>
        <w:fldChar w:fldCharType="separate"/>
      </w:r>
      <w:r>
        <w:rPr>
          <w:rFonts w:hint="eastAsia" w:cs="Cambria"/>
          <w:b w:val="0"/>
          <w:bCs w:val="0"/>
          <w:kern w:val="2"/>
          <w:sz w:val="24"/>
          <w:szCs w:val="22"/>
          <w:vertAlign w:val="superscript"/>
          <w:lang w:val="en-US" w:eastAsia="zh-CN" w:bidi="ar-SA"/>
        </w:rPr>
        <w:t>[1,7,9]</w:t>
      </w:r>
      <w:r>
        <w:rPr>
          <w:rFonts w:hint="eastAsia" w:cs="Cambria"/>
          <w:b w:val="0"/>
          <w:bCs w:val="0"/>
          <w:kern w:val="2"/>
          <w:sz w:val="24"/>
          <w:szCs w:val="22"/>
          <w:vertAlign w:val="superscript"/>
          <w:lang w:val="en-US" w:eastAsia="zh-CN" w:bidi="ar-SA"/>
        </w:rPr>
        <w:fldChar w:fldCharType="end"/>
      </w:r>
      <w:r>
        <w:rPr>
          <w:rFonts w:hint="eastAsia" w:cs="Cambria"/>
          <w:b w:val="0"/>
          <w:bCs w:val="0"/>
          <w:kern w:val="2"/>
          <w:sz w:val="24"/>
          <w:szCs w:val="22"/>
          <w:lang w:val="en-US" w:eastAsia="zh-CN" w:bidi="ar-SA"/>
        </w:rPr>
        <w:t>，后摩尔时代使得集成电路发展线路不再明晰、系统复杂度持续增长，这些急需解决的问题使得科研人员朝新的方向去探索。新器件、新结构、新材料的不断研发使得续写摩尔神话成为可能，其中高传输速度的沟道材料——石墨烯成为科研人员的宠儿。</w:t>
      </w:r>
    </w:p>
    <w:p>
      <w:pPr>
        <w:rPr>
          <w:rFonts w:hint="eastAsia" w:ascii="宋体" w:hAnsi="宋体" w:cs="宋体"/>
          <w:lang w:val="en-US" w:eastAsia="zh-CN"/>
        </w:rPr>
      </w:pPr>
      <w:r>
        <w:rPr>
          <w:rFonts w:hint="eastAsia"/>
          <w:lang w:eastAsia="zh-CN"/>
        </w:rPr>
        <w:t>石墨烯是一种新兴的纳米材料，特点是水平方向上的结构无限重复，垂直方向上拥有一个碳原子的厚度，其实在之前的很久一段时间，大家普遍认为，严格的二维晶体结构由于不具备热稳定性而不能独立存在，更多的是以三维碳纳米材料石墨、金刚石等形式存在</w:t>
      </w:r>
      <w:r>
        <w:rPr>
          <w:rFonts w:hint="eastAsia"/>
          <w:vertAlign w:val="superscript"/>
          <w:lang w:eastAsia="zh-CN"/>
        </w:rPr>
        <w:fldChar w:fldCharType="begin"/>
      </w:r>
      <w:r>
        <w:rPr>
          <w:rFonts w:hint="eastAsia"/>
          <w:vertAlign w:val="superscript"/>
          <w:lang w:eastAsia="zh-CN"/>
        </w:rPr>
        <w:instrText xml:space="preserve"> REF _Ref30371 \w \h </w:instrText>
      </w:r>
      <w:r>
        <w:rPr>
          <w:rFonts w:hint="eastAsia"/>
          <w:vertAlign w:val="superscript"/>
          <w:lang w:eastAsia="zh-CN"/>
        </w:rPr>
        <w:fldChar w:fldCharType="separate"/>
      </w:r>
      <w:r>
        <w:rPr>
          <w:rFonts w:hint="eastAsia"/>
          <w:vertAlign w:val="superscript"/>
          <w:lang w:eastAsia="zh-CN"/>
        </w:rPr>
        <w:t>[2</w:t>
      </w:r>
      <w:r>
        <w:rPr>
          <w:rFonts w:hint="eastAsia"/>
          <w:vertAlign w:val="superscript"/>
          <w:lang w:val="en-US" w:eastAsia="zh-CN"/>
        </w:rPr>
        <w:t>,3</w:t>
      </w:r>
      <w:r>
        <w:rPr>
          <w:rFonts w:hint="eastAsia"/>
          <w:vertAlign w:val="superscript"/>
          <w:lang w:eastAsia="zh-CN"/>
        </w:rPr>
        <w:t>]</w:t>
      </w:r>
      <w:r>
        <w:rPr>
          <w:rFonts w:hint="eastAsia"/>
          <w:vertAlign w:val="superscript"/>
          <w:lang w:eastAsia="zh-CN"/>
        </w:rPr>
        <w:fldChar w:fldCharType="end"/>
      </w:r>
      <w:r>
        <w:rPr>
          <w:rFonts w:hint="eastAsia"/>
          <w:lang w:eastAsia="zh-CN"/>
        </w:rPr>
        <w:t>，直到</w:t>
      </w:r>
      <w:r>
        <w:rPr>
          <w:rFonts w:hint="eastAsia"/>
          <w:lang w:val="en-US" w:eastAsia="zh-CN"/>
        </w:rPr>
        <w:t>2004年，英国曼彻斯特大学的安德烈</w:t>
      </w:r>
      <w:r>
        <w:rPr>
          <w:rFonts w:hint="eastAsia" w:ascii="宋体" w:hAnsi="宋体" w:eastAsia="宋体" w:cs="宋体"/>
          <w:lang w:val="en-US" w:eastAsia="zh-CN"/>
        </w:rPr>
        <w:t>·</w:t>
      </w:r>
      <w:r>
        <w:rPr>
          <w:rFonts w:hint="eastAsia" w:ascii="宋体" w:hAnsi="宋体" w:cs="宋体"/>
          <w:lang w:val="en-US" w:eastAsia="zh-CN"/>
        </w:rPr>
        <w:t xml:space="preserve"> 海姆(Andre Geim)教授和康斯坦丁</w:t>
      </w:r>
      <w:r>
        <w:rPr>
          <w:rFonts w:hint="eastAsia" w:ascii="宋体" w:hAnsi="宋体" w:eastAsia="宋体" w:cs="宋体"/>
          <w:lang w:val="en-US" w:eastAsia="zh-CN"/>
        </w:rPr>
        <w:t>·</w:t>
      </w:r>
      <w:r>
        <w:rPr>
          <w:rFonts w:hint="eastAsia" w:ascii="宋体" w:hAnsi="宋体" w:cs="宋体"/>
          <w:lang w:val="en-US" w:eastAsia="zh-CN"/>
        </w:rPr>
        <w:t>诺沃肖诺夫(Kostya Novoselov)博士通过胶带以微机械力高温剥离石墨的方法首次得到石墨烯</w:t>
      </w:r>
      <w:r>
        <w:rPr>
          <w:rFonts w:hint="eastAsia" w:ascii="宋体" w:hAnsi="宋体" w:cs="宋体"/>
          <w:vertAlign w:val="superscript"/>
          <w:lang w:val="en-US" w:eastAsia="zh-CN"/>
        </w:rPr>
        <w:fldChar w:fldCharType="begin"/>
      </w:r>
      <w:r>
        <w:rPr>
          <w:rFonts w:hint="eastAsia" w:ascii="宋体" w:hAnsi="宋体" w:cs="宋体"/>
          <w:vertAlign w:val="superscript"/>
          <w:lang w:val="en-US" w:eastAsia="zh-CN"/>
        </w:rPr>
        <w:instrText xml:space="preserve"> REF _Ref30198 \w \h </w:instrText>
      </w:r>
      <w:r>
        <w:rPr>
          <w:rFonts w:hint="eastAsia" w:ascii="宋体" w:hAnsi="宋体" w:cs="宋体"/>
          <w:vertAlign w:val="superscript"/>
          <w:lang w:val="en-US" w:eastAsia="zh-CN"/>
        </w:rPr>
        <w:fldChar w:fldCharType="separate"/>
      </w:r>
      <w:r>
        <w:rPr>
          <w:rFonts w:hint="eastAsia" w:ascii="宋体" w:hAnsi="宋体" w:cs="宋体"/>
          <w:vertAlign w:val="superscript"/>
          <w:lang w:val="en-US" w:eastAsia="zh-CN"/>
        </w:rPr>
        <w:t>[4]</w:t>
      </w:r>
      <w:r>
        <w:rPr>
          <w:rFonts w:hint="eastAsia" w:ascii="宋体" w:hAnsi="宋体" w:cs="宋体"/>
          <w:vertAlign w:val="superscript"/>
          <w:lang w:val="en-US" w:eastAsia="zh-CN"/>
        </w:rPr>
        <w:fldChar w:fldCharType="end"/>
      </w:r>
      <w:r>
        <w:rPr>
          <w:rFonts w:hint="eastAsia" w:ascii="宋体" w:hAnsi="宋体" w:cs="宋体"/>
          <w:lang w:val="en-US" w:eastAsia="zh-CN"/>
        </w:rPr>
        <w:t>，但是机械剥离法获取的石墨烯存在效率低，膜厚均匀性差等问题。所以石墨烯的高效可控生长成为一直以来Graphene制备系统开发面临的挑战，同时也给研究学者们带来了一股石墨烯制备方法的探索热潮。</w:t>
      </w:r>
    </w:p>
    <w:p>
      <w:pPr>
        <w:rPr>
          <w:rFonts w:hint="eastAsia" w:ascii="宋体" w:hAnsi="宋体" w:cs="宋体"/>
          <w:lang w:val="en-US" w:eastAsia="zh-CN"/>
        </w:rPr>
      </w:pPr>
      <w:r>
        <w:rPr>
          <w:rFonts w:hint="eastAsia" w:ascii="宋体" w:hAnsi="宋体" w:cs="宋体"/>
          <w:lang w:val="en-US" w:eastAsia="zh-CN"/>
        </w:rPr>
        <w:t>石墨烯场效应管的研究使集成电路在尺寸和功耗遭遇“天花板”后再次看到春天，而这一切得益于石墨烯材料的大尺寸高效稳定量产，目前相对成熟、得到验证的制备方法有微机械剥离法、热解SiC法、化学气相沉积(Chemical Vapor Deposition，CVD)法</w:t>
      </w:r>
      <w:r>
        <w:rPr>
          <w:rFonts w:hint="eastAsia" w:ascii="宋体" w:hAnsi="宋体" w:cs="宋体"/>
          <w:vertAlign w:val="superscript"/>
          <w:lang w:val="en-US" w:eastAsia="zh-CN"/>
        </w:rPr>
        <w:fldChar w:fldCharType="begin"/>
      </w:r>
      <w:r>
        <w:rPr>
          <w:rFonts w:hint="eastAsia" w:ascii="宋体" w:hAnsi="宋体" w:cs="宋体"/>
          <w:vertAlign w:val="superscript"/>
          <w:lang w:val="en-US" w:eastAsia="zh-CN"/>
        </w:rPr>
        <w:instrText xml:space="preserve"> REF _Ref30662 \w \h </w:instrText>
      </w:r>
      <w:r>
        <w:rPr>
          <w:rFonts w:hint="eastAsia" w:ascii="宋体" w:hAnsi="宋体" w:cs="宋体"/>
          <w:vertAlign w:val="superscript"/>
          <w:lang w:val="en-US" w:eastAsia="zh-CN"/>
        </w:rPr>
        <w:fldChar w:fldCharType="separate"/>
      </w:r>
      <w:r>
        <w:rPr>
          <w:rFonts w:hint="eastAsia" w:ascii="宋体" w:hAnsi="宋体" w:cs="宋体"/>
          <w:vertAlign w:val="superscript"/>
          <w:lang w:val="en-US" w:eastAsia="zh-CN"/>
        </w:rPr>
        <w:t>[5,6,8]</w:t>
      </w:r>
      <w:r>
        <w:rPr>
          <w:rFonts w:hint="eastAsia" w:ascii="宋体" w:hAnsi="宋体" w:cs="宋体"/>
          <w:vertAlign w:val="superscript"/>
          <w:lang w:val="en-US" w:eastAsia="zh-CN"/>
        </w:rPr>
        <w:fldChar w:fldCharType="end"/>
      </w:r>
      <w:r>
        <w:rPr>
          <w:rFonts w:hint="eastAsia" w:ascii="宋体" w:hAnsi="宋体" w:cs="宋体"/>
          <w:lang w:val="en-US" w:eastAsia="zh-CN"/>
        </w:rPr>
        <w:t>等，各种方法制备效果优劣兼备，权衡利弊，化学气相沉积CVD法以其设备简单、方便量产，转移技术成熟等优点得到广泛应用。</w:t>
      </w:r>
    </w:p>
    <w:p>
      <w:pPr>
        <w:rPr>
          <w:rFonts w:hint="eastAsia" w:ascii="宋体" w:hAnsi="宋体" w:cs="宋体"/>
          <w:lang w:val="en-US" w:eastAsia="zh-CN"/>
        </w:rPr>
      </w:pPr>
      <w:r>
        <w:rPr>
          <w:rFonts w:hint="eastAsia" w:ascii="宋体" w:hAnsi="宋体" w:cs="宋体"/>
          <w:lang w:val="en-US" w:eastAsia="zh-CN"/>
        </w:rPr>
        <w:t>传统化学气相沉积CVD法虽然在同等制备方法上有一定的优势，但是该方式也存在实验设备沉重、器材昂贵、重复实验时间成本高、反应时间长的问题，所以对石墨烯产出方法达到高效批量的目标依然任重而道远，如果不在石墨烯材料制备这个源头问题上工夫尽施，那集成电路的未来依旧迷茫。随着微机电加工MEMS的技术日渐完善，传统CVD系统微型化为探索石墨烯制备开辟了新的道路，在解决传统CVD法问题的同时，也对石墨烯场效应管的研发不管在基础研究还是工程应用上，都起到了深远的意义。</w:t>
      </w:r>
    </w:p>
    <w:p>
      <w:pPr>
        <w:pStyle w:val="3"/>
      </w:pPr>
      <w:bookmarkStart w:id="57" w:name="_Toc6430"/>
      <w:bookmarkStart w:id="58" w:name="_Toc3858"/>
      <w:r>
        <w:rPr>
          <w:rFonts w:hint="eastAsia"/>
        </w:rPr>
        <w:t>相关技术发展现状</w:t>
      </w:r>
      <w:bookmarkEnd w:id="57"/>
      <w:bookmarkEnd w:id="58"/>
    </w:p>
    <w:p>
      <w:pPr>
        <w:rPr>
          <w:rFonts w:hint="eastAsia"/>
          <w:vertAlign w:val="baseline"/>
          <w:lang w:val="en-US" w:eastAsia="zh-CN"/>
        </w:rPr>
      </w:pPr>
      <w:r>
        <w:rPr>
          <w:rFonts w:hint="eastAsia"/>
          <w:lang w:val="en-US" w:eastAsia="zh-CN"/>
        </w:rPr>
        <w:t>石墨烯的优良特性吸引着众多科研人员对其应用进行探索，而应用的前提是可以高效率、低成本、方便快捷地获取晶格完整、尺寸完备的石墨烯，所以更多的研究人员投身到石墨烯的制备上，并且逐步形成了相对成熟的制备方法。目前石墨烯制备技术有机械剥离法</w:t>
      </w:r>
      <w:r>
        <w:rPr>
          <w:rFonts w:hint="eastAsia"/>
          <w:vertAlign w:val="superscript"/>
          <w:lang w:val="en-US" w:eastAsia="zh-CN"/>
        </w:rPr>
        <w:fldChar w:fldCharType="begin"/>
      </w:r>
      <w:r>
        <w:rPr>
          <w:rFonts w:hint="eastAsia"/>
          <w:vertAlign w:val="superscript"/>
          <w:lang w:val="en-US" w:eastAsia="zh-CN"/>
        </w:rPr>
        <w:instrText xml:space="preserve"> REF _Ref23534 \w \h </w:instrText>
      </w:r>
      <w:r>
        <w:rPr>
          <w:rFonts w:hint="eastAsia"/>
          <w:vertAlign w:val="superscript"/>
          <w:lang w:val="en-US" w:eastAsia="zh-CN"/>
        </w:rPr>
        <w:fldChar w:fldCharType="separate"/>
      </w:r>
      <w:r>
        <w:rPr>
          <w:rFonts w:hint="eastAsia"/>
          <w:vertAlign w:val="superscript"/>
          <w:lang w:val="en-US" w:eastAsia="zh-CN"/>
        </w:rPr>
        <w:t>[10]</w:t>
      </w:r>
      <w:r>
        <w:rPr>
          <w:rFonts w:hint="eastAsia"/>
          <w:vertAlign w:val="superscript"/>
          <w:lang w:val="en-US" w:eastAsia="zh-CN"/>
        </w:rPr>
        <w:fldChar w:fldCharType="end"/>
      </w:r>
      <w:r>
        <w:rPr>
          <w:rFonts w:hint="eastAsia"/>
          <w:lang w:val="en-US" w:eastAsia="zh-CN"/>
        </w:rPr>
        <w:t>、SiC外延生长法</w:t>
      </w:r>
      <w:r>
        <w:rPr>
          <w:rFonts w:hint="eastAsia"/>
          <w:vertAlign w:val="superscript"/>
          <w:lang w:val="en-US" w:eastAsia="zh-CN"/>
        </w:rPr>
        <w:fldChar w:fldCharType="begin"/>
      </w:r>
      <w:r>
        <w:rPr>
          <w:rFonts w:hint="eastAsia"/>
          <w:vertAlign w:val="superscript"/>
          <w:lang w:val="en-US" w:eastAsia="zh-CN"/>
        </w:rPr>
        <w:instrText xml:space="preserve"> REF _Ref23857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r>
        <w:rPr>
          <w:rFonts w:hint="eastAsia"/>
          <w:lang w:val="en-US" w:eastAsia="zh-CN"/>
        </w:rPr>
        <w:t>、氧化还原法</w:t>
      </w:r>
      <w:r>
        <w:rPr>
          <w:rFonts w:hint="eastAsia"/>
          <w:vertAlign w:val="superscript"/>
          <w:lang w:val="en-US" w:eastAsia="zh-CN"/>
        </w:rPr>
        <w:fldChar w:fldCharType="begin"/>
      </w:r>
      <w:r>
        <w:rPr>
          <w:rFonts w:hint="eastAsia"/>
          <w:vertAlign w:val="superscript"/>
          <w:lang w:val="en-US" w:eastAsia="zh-CN"/>
        </w:rPr>
        <w:instrText xml:space="preserve"> REF _Ref26407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r>
        <w:rPr>
          <w:rFonts w:hint="eastAsia"/>
          <w:lang w:val="en-US" w:eastAsia="zh-CN"/>
        </w:rPr>
        <w:t>、化学气相沉积法(CVD)</w:t>
      </w:r>
      <w:r>
        <w:rPr>
          <w:rFonts w:hint="eastAsia"/>
          <w:vertAlign w:val="superscript"/>
          <w:lang w:val="en-US" w:eastAsia="zh-CN"/>
        </w:rPr>
        <w:fldChar w:fldCharType="begin"/>
      </w:r>
      <w:r>
        <w:rPr>
          <w:rFonts w:hint="eastAsia"/>
          <w:vertAlign w:val="superscript"/>
          <w:lang w:val="en-US" w:eastAsia="zh-CN"/>
        </w:rPr>
        <w:instrText xml:space="preserve"> REF _Ref28595 \w \h </w:instrText>
      </w:r>
      <w:r>
        <w:rPr>
          <w:rFonts w:hint="eastAsia"/>
          <w:vertAlign w:val="superscript"/>
          <w:lang w:val="en-US" w:eastAsia="zh-CN"/>
        </w:rPr>
        <w:fldChar w:fldCharType="separate"/>
      </w:r>
      <w:r>
        <w:rPr>
          <w:rFonts w:hint="eastAsia"/>
          <w:vertAlign w:val="superscript"/>
          <w:lang w:val="en-US" w:eastAsia="zh-CN"/>
        </w:rPr>
        <w:t>[13,14,17,18]</w:t>
      </w:r>
      <w:r>
        <w:rPr>
          <w:rFonts w:hint="eastAsia"/>
          <w:vertAlign w:val="superscript"/>
          <w:lang w:val="en-US" w:eastAsia="zh-CN"/>
        </w:rPr>
        <w:fldChar w:fldCharType="end"/>
      </w:r>
      <w:r>
        <w:rPr>
          <w:rFonts w:hint="eastAsia"/>
          <w:lang w:val="en-US" w:eastAsia="zh-CN"/>
        </w:rPr>
        <w:t>等。机械剥离法是最原始的通过胶带连续撕离高定向热解石墨而得到石墨烯的简便方法，该方法虽然成本低廉，操作简便，但是费时费力、自动化程度低、质量难以得到保证；SiC外延生长法是直接高温加热SiC单晶，石墨烯从其表面析出，相应的生长厚度由加热温度进行控制，但是生长过程受衬底影响较大，并且石墨烯的导电性也会相应降低，所以该方法不宜量产石墨烯</w:t>
      </w:r>
      <w:r>
        <w:rPr>
          <w:rFonts w:hint="eastAsia"/>
          <w:vertAlign w:val="superscript"/>
          <w:lang w:val="en-US" w:eastAsia="zh-CN"/>
        </w:rPr>
        <w:fldChar w:fldCharType="begin"/>
      </w:r>
      <w:r>
        <w:rPr>
          <w:rFonts w:hint="eastAsia"/>
          <w:vertAlign w:val="superscript"/>
          <w:lang w:val="en-US" w:eastAsia="zh-CN"/>
        </w:rPr>
        <w:instrText xml:space="preserve"> REF _Ref209 \w \h </w:instrText>
      </w:r>
      <w:r>
        <w:rPr>
          <w:rFonts w:hint="eastAsia"/>
          <w:vertAlign w:val="superscript"/>
          <w:lang w:val="en-US" w:eastAsia="zh-CN"/>
        </w:rPr>
        <w:fldChar w:fldCharType="separate"/>
      </w:r>
      <w:r>
        <w:rPr>
          <w:rFonts w:hint="eastAsia"/>
          <w:vertAlign w:val="superscript"/>
          <w:lang w:val="en-US" w:eastAsia="zh-CN"/>
        </w:rPr>
        <w:t>[15]</w:t>
      </w:r>
      <w:r>
        <w:rPr>
          <w:rFonts w:hint="eastAsia"/>
          <w:vertAlign w:val="superscript"/>
          <w:lang w:val="en-US" w:eastAsia="zh-CN"/>
        </w:rPr>
        <w:fldChar w:fldCharType="end"/>
      </w:r>
      <w:r>
        <w:rPr>
          <w:rFonts w:hint="eastAsia"/>
          <w:vertAlign w:val="baseline"/>
          <w:lang w:val="en-US" w:eastAsia="zh-CN"/>
        </w:rPr>
        <w:t>；氧化还原法是基于传统的化学反应进行的，先氧化石墨原料，超声分离后再还原得到石墨烯粉末，缺点是氧化还原制备难度高，石墨烯易出现结构缺陷进而导致部分性能降低</w:t>
      </w:r>
      <w:r>
        <w:rPr>
          <w:rFonts w:hint="eastAsia"/>
          <w:vertAlign w:val="superscript"/>
          <w:lang w:val="en-US" w:eastAsia="zh-CN"/>
        </w:rPr>
        <w:fldChar w:fldCharType="begin"/>
      </w:r>
      <w:r>
        <w:rPr>
          <w:rFonts w:hint="eastAsia"/>
          <w:vertAlign w:val="superscript"/>
          <w:lang w:val="en-US" w:eastAsia="zh-CN"/>
        </w:rPr>
        <w:instrText xml:space="preserve"> REF _Ref3315 \w \h </w:instrText>
      </w:r>
      <w:r>
        <w:rPr>
          <w:rFonts w:hint="eastAsia"/>
          <w:vertAlign w:val="superscript"/>
          <w:lang w:val="en-US" w:eastAsia="zh-CN"/>
        </w:rPr>
        <w:fldChar w:fldCharType="separate"/>
      </w:r>
      <w:r>
        <w:rPr>
          <w:rFonts w:hint="eastAsia"/>
          <w:vertAlign w:val="superscript"/>
          <w:lang w:val="en-US" w:eastAsia="zh-CN"/>
        </w:rPr>
        <w:t>[16]</w:t>
      </w:r>
      <w:r>
        <w:rPr>
          <w:rFonts w:hint="eastAsia"/>
          <w:vertAlign w:val="superscript"/>
          <w:lang w:val="en-US" w:eastAsia="zh-CN"/>
        </w:rPr>
        <w:fldChar w:fldCharType="end"/>
      </w:r>
      <w:r>
        <w:rPr>
          <w:rFonts w:hint="eastAsia"/>
          <w:vertAlign w:val="baseline"/>
          <w:lang w:val="en-US" w:eastAsia="zh-CN"/>
        </w:rPr>
        <w:t>；化学气相沉积法(CVD)就是碳源气体在载气、保护气体配比下，高温流过金属薄膜表面发生裂解，碳原子在基体表面析出石墨烯的过程。和其他几种方法相比，化学气相沉积法碳源丰富低价，催化剂选材种类多，关键是该方法成熟稳定，可重复性强，制备出的石墨烯面积大，形貌完整，过程可控。总的来说，化学气相沉积法(CVD)深受碳纳米科研工作者们热捧，并在持续实践中总结经验，不断完善。</w:t>
      </w:r>
    </w:p>
    <w:p>
      <w:pPr>
        <w:ind w:firstLine="480"/>
        <w:rPr>
          <w:rFonts w:hint="eastAsia"/>
          <w:lang w:val="en-US" w:eastAsia="zh-CN"/>
        </w:rPr>
      </w:pPr>
      <w:r>
        <w:rPr>
          <w:rFonts w:hint="eastAsia"/>
          <w:lang w:val="en-US" w:eastAsia="zh-CN"/>
        </w:rPr>
        <w:t>中国政府在2014年提出“中国制造2025”，提前布局规划未来的产业，旨在优化本国的制造业，完成由中国制造到中国智造、中国创造的过渡，这其中传感器/MEMS</w:t>
      </w:r>
      <w:r>
        <w:rPr>
          <w:rFonts w:hint="eastAsia"/>
        </w:rPr>
        <w:t>（</w:t>
      </w:r>
      <w:r>
        <w:t>Micro-Electro-Mechanical System</w:t>
      </w:r>
      <w:r>
        <w:rPr>
          <w:rFonts w:hint="eastAsia"/>
        </w:rPr>
        <w:t>，微机电系统）</w:t>
      </w:r>
      <w:r>
        <w:rPr>
          <w:rFonts w:hint="eastAsia"/>
          <w:lang w:eastAsia="zh-CN"/>
        </w:rPr>
        <w:t>技术与其关系紧密。</w:t>
      </w:r>
      <w:r>
        <w:rPr>
          <w:rFonts w:hint="eastAsia"/>
          <w:lang w:val="en-US" w:eastAsia="zh-CN"/>
        </w:rPr>
        <w:t>MEMS是一个相对独立的智能系统，其内部尺寸在微米级别甚至更小，概括来说MEMS具有微型化、智能化、精细化以及集成化特性</w:t>
      </w:r>
      <w:r>
        <w:rPr>
          <w:rFonts w:hint="eastAsia"/>
          <w:vertAlign w:val="superscript"/>
          <w:lang w:val="en-US" w:eastAsia="zh-CN"/>
        </w:rPr>
        <w:fldChar w:fldCharType="begin"/>
      </w:r>
      <w:r>
        <w:rPr>
          <w:rFonts w:hint="eastAsia"/>
          <w:vertAlign w:val="superscript"/>
          <w:lang w:val="en-US" w:eastAsia="zh-CN"/>
        </w:rPr>
        <w:instrText xml:space="preserve"> REF _Ref9537 \w \h </w:instrText>
      </w:r>
      <w:r>
        <w:rPr>
          <w:rFonts w:hint="eastAsia"/>
          <w:vertAlign w:val="superscript"/>
          <w:lang w:val="en-US" w:eastAsia="zh-CN"/>
        </w:rPr>
        <w:fldChar w:fldCharType="separate"/>
      </w:r>
      <w:r>
        <w:rPr>
          <w:rFonts w:hint="eastAsia"/>
          <w:vertAlign w:val="superscript"/>
          <w:lang w:val="en-US" w:eastAsia="zh-CN"/>
        </w:rPr>
        <w:t>[19-24]</w:t>
      </w:r>
      <w:r>
        <w:rPr>
          <w:rFonts w:hint="eastAsia"/>
          <w:vertAlign w:val="superscript"/>
          <w:lang w:val="en-US" w:eastAsia="zh-CN"/>
        </w:rPr>
        <w:fldChar w:fldCharType="end"/>
      </w:r>
      <w:r>
        <w:rPr>
          <w:rFonts w:hint="eastAsia"/>
          <w:lang w:val="en-US" w:eastAsia="zh-CN"/>
        </w:rPr>
        <w:t>。文献</w:t>
      </w:r>
      <w:r>
        <w:rPr>
          <w:rFonts w:hint="eastAsia"/>
          <w:lang w:val="en-US" w:eastAsia="zh-CN"/>
        </w:rPr>
        <w:fldChar w:fldCharType="begin"/>
      </w:r>
      <w:r>
        <w:rPr>
          <w:rFonts w:hint="eastAsia"/>
          <w:lang w:val="en-US" w:eastAsia="zh-CN"/>
        </w:rPr>
        <w:instrText xml:space="preserve"> REF _Ref13779 \w \h </w:instrText>
      </w:r>
      <w:r>
        <w:rPr>
          <w:rFonts w:hint="eastAsia"/>
          <w:lang w:val="en-US" w:eastAsia="zh-CN"/>
        </w:rPr>
        <w:fldChar w:fldCharType="separate"/>
      </w:r>
      <w:r>
        <w:rPr>
          <w:rFonts w:hint="eastAsia"/>
          <w:lang w:val="en-US" w:eastAsia="zh-CN"/>
        </w:rPr>
        <w:t>[25]</w:t>
      </w:r>
      <w:r>
        <w:rPr>
          <w:rFonts w:hint="eastAsia"/>
          <w:lang w:val="en-US" w:eastAsia="zh-CN"/>
        </w:rPr>
        <w:fldChar w:fldCharType="end"/>
      </w:r>
      <w:r>
        <w:rPr>
          <w:rFonts w:hint="eastAsia"/>
          <w:lang w:val="en-US" w:eastAsia="zh-CN"/>
        </w:rPr>
        <w:t>用MEMS技术建立一套半导体测试芯片，用CMOS-MEMS获取工艺制作过程中的数据参数来对材料特性和设备性能进行反馈。文献</w:t>
      </w:r>
      <w:r>
        <w:rPr>
          <w:rFonts w:hint="eastAsia"/>
          <w:lang w:val="en-US" w:eastAsia="zh-CN"/>
        </w:rPr>
        <w:fldChar w:fldCharType="begin"/>
      </w:r>
      <w:r>
        <w:rPr>
          <w:rFonts w:hint="eastAsia"/>
          <w:lang w:val="en-US" w:eastAsia="zh-CN"/>
        </w:rPr>
        <w:instrText xml:space="preserve"> REF _Ref17407 \w \h </w:instrText>
      </w:r>
      <w:r>
        <w:rPr>
          <w:rFonts w:hint="eastAsia"/>
          <w:lang w:val="en-US" w:eastAsia="zh-CN"/>
        </w:rPr>
        <w:fldChar w:fldCharType="separate"/>
      </w:r>
      <w:r>
        <w:rPr>
          <w:rFonts w:hint="eastAsia"/>
          <w:lang w:val="en-US" w:eastAsia="zh-CN"/>
        </w:rPr>
        <w:t>[26]</w:t>
      </w:r>
      <w:r>
        <w:rPr>
          <w:rFonts w:hint="eastAsia"/>
          <w:lang w:val="en-US" w:eastAsia="zh-CN"/>
        </w:rPr>
        <w:fldChar w:fldCharType="end"/>
      </w:r>
      <w:r>
        <w:rPr>
          <w:rFonts w:hint="eastAsia"/>
          <w:lang w:val="en-US" w:eastAsia="zh-CN"/>
        </w:rPr>
        <w:t>基于SiGe-MEMS技术集成的CMOS加速度计尺寸只有</w:t>
      </w:r>
      <w:r>
        <w:rPr>
          <w:rFonts w:hint="eastAsia"/>
          <w:position w:val="-6"/>
          <w:lang w:val="en-US" w:eastAsia="zh-CN"/>
        </w:rPr>
        <w:object>
          <v:shape id="_x0000_i1026" o:spt="75" type="#_x0000_t75" style="height:13.95pt;width:87pt;" o:ole="t" filled="f" o:preferrelative="t" stroked="f" coordsize="21600,21600">
            <v:path/>
            <v:fill on="f" focussize="0,0"/>
            <v:stroke on="f"/>
            <v:imagedata r:id="rId23" o:title=""/>
            <o:lock v:ext="edit" aspectratio="t"/>
            <w10:wrap type="none"/>
            <w10:anchorlock/>
          </v:shape>
          <o:OLEObject Type="Embed" ProgID="Equation.KSEE3" ShapeID="_x0000_i1026" DrawAspect="Content" ObjectID="_1468075725" r:id="rId22">
            <o:LockedField>false</o:LockedField>
          </o:OLEObject>
        </w:object>
      </w:r>
      <w:r>
        <w:rPr>
          <w:rFonts w:hint="eastAsia"/>
          <w:lang w:val="en-US" w:eastAsia="zh-CN"/>
        </w:rPr>
        <w:t>。为了解决传统CVD法在材料合成上的时间长、成本高、不易转移的弊端，科学家们正试图将CVD微型化，即结合MEMS技术，完成纳米新材料的原位合成。早在</w:t>
      </w:r>
      <w:r>
        <w:rPr>
          <w:rFonts w:hint="eastAsia"/>
        </w:rPr>
        <w:t>2003年</w:t>
      </w:r>
      <w:r>
        <w:rPr>
          <w:rFonts w:hint="eastAsia"/>
          <w:lang w:eastAsia="zh-CN"/>
        </w:rPr>
        <w:t>，</w:t>
      </w:r>
      <w:r>
        <w:rPr>
          <w:rFonts w:hint="eastAsia"/>
        </w:rPr>
        <w:t>UC Berkeley传感器和执行器中心（Berkeley Sensor and Actuator Center）的研究人员成功地在桥型MEMS上生长出了碳纳米管</w:t>
      </w:r>
      <w:r>
        <w:rPr>
          <w:rFonts w:hint="eastAsia"/>
          <w:vertAlign w:val="superscript"/>
          <w:lang w:eastAsia="zh-CN"/>
        </w:rPr>
        <w:fldChar w:fldCharType="begin"/>
      </w:r>
      <w:r>
        <w:rPr>
          <w:rFonts w:hint="eastAsia"/>
          <w:vertAlign w:val="superscript"/>
          <w:lang w:eastAsia="zh-CN"/>
        </w:rPr>
        <w:instrText xml:space="preserve"> REF _Ref29740 \w \h </w:instrText>
      </w:r>
      <w:r>
        <w:rPr>
          <w:rFonts w:hint="eastAsia"/>
          <w:vertAlign w:val="superscript"/>
          <w:lang w:eastAsia="zh-CN"/>
        </w:rPr>
        <w:fldChar w:fldCharType="separate"/>
      </w:r>
      <w:r>
        <w:rPr>
          <w:rFonts w:hint="eastAsia"/>
          <w:vertAlign w:val="superscript"/>
          <w:lang w:eastAsia="zh-CN"/>
        </w:rPr>
        <w:t>[19]</w:t>
      </w:r>
      <w:r>
        <w:rPr>
          <w:rFonts w:hint="eastAsia"/>
          <w:vertAlign w:val="superscript"/>
          <w:lang w:eastAsia="zh-CN"/>
        </w:rPr>
        <w:fldChar w:fldCharType="end"/>
      </w:r>
      <w:r>
        <w:rPr>
          <w:rFonts w:hint="eastAsia"/>
          <w:lang w:eastAsia="zh-CN"/>
        </w:rPr>
        <w:t>。文献</w:t>
      </w:r>
      <w:r>
        <w:rPr>
          <w:rFonts w:hint="eastAsia"/>
          <w:lang w:val="en-US" w:eastAsia="zh-CN"/>
        </w:rPr>
        <w:t>[19]根据传统的CVD法工作原理，采用乙烯为碳源，催化剂是5nm的镍、铁混合物颗粒，在22um厚的重掺杂悬臂上生长出5um长的碳纳米管，生长温度和速度分别为850-1100℃、0.25um/min。相较于传统CVD，该系统仅仅在生长衬底上采用微小化构型，温度供给还是采用传统CVD设备，生长周期长。</w:t>
      </w:r>
    </w:p>
    <w:p>
      <w:pPr>
        <w:ind w:firstLine="480"/>
        <w:rPr>
          <w:rFonts w:hint="eastAsia" w:cs="Times New Roman"/>
          <w:b w:val="0"/>
          <w:bCs w:val="0"/>
          <w:sz w:val="24"/>
          <w:szCs w:val="24"/>
          <w:lang w:val="en-US" w:eastAsia="zh-CN"/>
        </w:rPr>
      </w:pPr>
      <w:r>
        <w:rPr>
          <w:rFonts w:hint="eastAsia"/>
          <w:lang w:val="en-US" w:eastAsia="zh-CN"/>
        </w:rPr>
        <w:t>直到2009年，</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(Micro-CVD，Micro Chemical Vapor Deposition，微型化学气相沉积)被Berkeley传感器中心的研究人员首次提出，该系统结合MEMS技术将传统CVD流程整套微型化，并在其上成功生长出石墨烯和碳纳米管。文献[20]使用MEMS技术在SOI晶圆上刻蚀直径5um的通孔，同样在催化剂Fe纳米微粒、氢气和乙烯配比下，通电电压16.65V，电流128mA产生高温750℃的情况下生长出100um长的碳纳米管。2010年，周勤博士在IEEE国际MEMS大会上又首次提出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_Ref14446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提出在通电温度达到1000℃一个标准大气压下，催化剂是镍微粒，并将甲烷和氢气作为反应气体，在</w:t>
      </w:r>
      <w:bookmarkStart w:id="59" w:name="OLE_LINK14"/>
      <w:r>
        <w:rPr>
          <w:rFonts w:hint="eastAsia" w:cs="Times New Roman"/>
          <w:b w:val="0"/>
          <w:bCs w:val="0"/>
          <w:position w:val="-6"/>
          <w:sz w:val="24"/>
          <w:szCs w:val="24"/>
          <w:lang w:val="en-US" w:eastAsia="zh-CN"/>
        </w:rPr>
        <w:object>
          <v:shape id="_x0000_i1027" o:spt="75" type="#_x0000_t75" style="height:13.95pt;width:113pt;" o:ole="t" filled="f" o:preferrelative="t" stroked="f" coordsize="21600,21600">
            <v:path/>
            <v:fill on="f" focussize="0,0"/>
            <v:stroke on="f"/>
            <v:imagedata r:id="rId25" o:title=""/>
            <o:lock v:ext="edit" aspectratio="t"/>
            <w10:wrap type="none"/>
            <w10:anchorlock/>
          </v:shape>
          <o:OLEObject Type="Embed" ProgID="Equation.KSEE3" ShapeID="_x0000_i1027" DrawAspect="Content" ObjectID="_1468075726" r:id="rId24">
            <o:LockedField>false</o:LockedField>
          </o:OLEObject>
        </w:object>
      </w:r>
      <w:bookmarkEnd w:id="59"/>
      <w:r>
        <w:rPr>
          <w:rFonts w:hint="eastAsia" w:cs="Times New Roman"/>
          <w:b w:val="0"/>
          <w:bCs w:val="0"/>
          <w:sz w:val="24"/>
          <w:szCs w:val="24"/>
          <w:lang w:val="en-US" w:eastAsia="zh-CN"/>
        </w:rPr>
        <w:t>的加热平板上生长出了单层石墨烯。早期版本的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芯片在生长碳纳米管时发现其生长质量不好，碳纳米管出现蜷曲折叠现象，以致影响其特性，文献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_Ref15409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[22]</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对文献[20]的芯片结构进行改进，在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芯片顶部50um处增加一块石英平板来导流，使反应气体的流动状态处于层流，从而生长出没有蜷曲结构完整的碳纳米管。2011年，文献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_Ref18652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的工作展示了用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芯片生长的单壁碳纳米管直接无损沉淀在一张A4纸上。这些文献的探索都揭示了以化学气相沉积为基础的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旨在将纳米材料生长过程微型化，在微米尺寸的生长环境下，由微加热器短时稳定产生高温，从而高速可靠地合成尺寸和结构可控的碳纳米器件。但是生长过程中的关键因素——温度的分布均匀性问题一直没有得到妥善解决，从而影响石墨烯等材料的质量及合成效率。</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综上可知，自从2009年首次提出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将传统化学气相沉积和MEMS技术结合以来，取得了相当多的进阶性成果，但相对传统CVD成熟的制造工艺，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工艺量产之路依然任重道远，尤其在反应过程中的温度监测、温度控制模块依然问题不断，温度作为影响合成纳米材料质量的关键参数，需要精确设计。因此，对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工艺过程的温度分布、温度测控以及显微成像模块加以优化，建立温度均匀分布的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构型，快速、精确的温度测控程序电路以及完善的显微成像系统是十分有意义的。</w:t>
      </w:r>
    </w:p>
    <w:p>
      <w:pPr>
        <w:pStyle w:val="3"/>
      </w:pPr>
      <w:bookmarkStart w:id="60" w:name="_Toc21592"/>
      <w:bookmarkStart w:id="61" w:name="_Toc28454"/>
      <w:r>
        <w:rPr>
          <w:rFonts w:hint="eastAsia"/>
        </w:rPr>
        <w:t>关键技术及其研究进展</w:t>
      </w:r>
      <w:r>
        <w:fldChar w:fldCharType="begin"/>
      </w:r>
      <w:r>
        <w:instrText xml:space="preserve"> </w:instrText>
      </w:r>
      <w:r>
        <w:rPr>
          <w:rFonts w:hint="eastAsia"/>
        </w:rPr>
        <w:instrText xml:space="preserve">TC  "</w:instrText>
      </w:r>
      <w:bookmarkStart w:id="62" w:name="_Toc417664566"/>
      <w:bookmarkStart w:id="63" w:name="_Toc420163755"/>
      <w:r>
        <w:rPr>
          <w:rFonts w:hint="eastAsia"/>
        </w:rPr>
        <w:instrText xml:space="preserve">1.3  Key </w:instrText>
      </w:r>
      <w:r>
        <w:instrText xml:space="preserve">T</w:instrText>
      </w:r>
      <w:r>
        <w:rPr>
          <w:rFonts w:hint="eastAsia"/>
        </w:rPr>
        <w:instrText xml:space="preserve">echnology and its </w:instrText>
      </w:r>
      <w:r>
        <w:instrText xml:space="preserve">R</w:instrText>
      </w:r>
      <w:r>
        <w:rPr>
          <w:rFonts w:hint="eastAsia"/>
        </w:rPr>
        <w:instrText xml:space="preserve">esearch </w:instrText>
      </w:r>
      <w:r>
        <w:instrText xml:space="preserve">P</w:instrText>
      </w:r>
      <w:r>
        <w:rPr>
          <w:rFonts w:hint="eastAsia"/>
        </w:rPr>
        <w:instrText xml:space="preserve">rogress</w:instrText>
      </w:r>
      <w:bookmarkEnd w:id="62"/>
      <w:bookmarkEnd w:id="63"/>
      <w:r>
        <w:rPr>
          <w:rFonts w:hint="eastAsia"/>
        </w:rPr>
        <w:instrText xml:space="preserve">" \l 2</w:instrText>
      </w:r>
      <w:r>
        <w:instrText xml:space="preserve"> </w:instrText>
      </w:r>
      <w:r>
        <w:fldChar w:fldCharType="end"/>
      </w:r>
      <w:bookmarkEnd w:id="60"/>
      <w:bookmarkEnd w:id="61"/>
    </w:p>
    <w:p>
      <w:pPr>
        <w:ind w:firstLine="480"/>
        <w:rPr>
          <w:rFonts w:hint="eastAsia" w:eastAsia="宋体"/>
          <w:lang w:eastAsia="zh-CN"/>
        </w:rPr>
      </w:pPr>
      <w:bookmarkStart w:id="64" w:name="_Hlk409297010"/>
      <w:r>
        <w:rPr>
          <w:rFonts w:hint="eastAsia"/>
          <w:lang w:eastAsia="zh-CN"/>
        </w:rPr>
        <w:t>由上节阐述的相关技术发展现状可知，</w:t>
      </w:r>
      <w:bookmarkStart w:id="65" w:name="OLE_LINK6"/>
      <w:r>
        <w:rPr>
          <w:rFonts w:hint="default" w:ascii="Times New Roman" w:hAnsi="Times New Roman" w:cs="Times New Roman"/>
          <w:b w:val="0"/>
          <w:bCs w:val="0"/>
          <w:sz w:val="24"/>
          <w:szCs w:val="24"/>
          <w:lang w:val="en-US" w:eastAsia="zh-CN"/>
        </w:rPr>
        <w:t>μCVD</w:t>
      </w:r>
      <w:bookmarkEnd w:id="65"/>
      <w:r>
        <w:rPr>
          <w:rFonts w:hint="eastAsia" w:cs="Times New Roman"/>
          <w:b w:val="0"/>
          <w:bCs w:val="0"/>
          <w:sz w:val="24"/>
          <w:szCs w:val="24"/>
          <w:lang w:val="en-US" w:eastAsia="zh-CN"/>
        </w:rPr>
        <w:t>系统在石墨烯生长过程存在加热台温度分布不均、温度测控不精确和显微成像不完整的问题，解决这些问题可以从芯片结构设计技术、温度测控技术以及显微成像技术入手。</w:t>
      </w:r>
    </w:p>
    <w:p>
      <w:pPr>
        <w:pStyle w:val="4"/>
      </w:pPr>
      <w:bookmarkStart w:id="66" w:name="_Toc5369"/>
      <w:bookmarkStart w:id="67" w:name="_Toc943"/>
      <w:r>
        <w:t>μCVD</w:t>
      </w:r>
      <w:bookmarkEnd w:id="64"/>
      <w:r>
        <w:rPr>
          <w:rFonts w:hint="eastAsia"/>
          <w:lang w:eastAsia="zh-CN"/>
        </w:rPr>
        <w:t>结构</w:t>
      </w:r>
      <w:r>
        <w:rPr>
          <w:rFonts w:hint="eastAsia"/>
        </w:rPr>
        <w:t>设计技术</w:t>
      </w:r>
      <w:r>
        <w:fldChar w:fldCharType="begin"/>
      </w:r>
      <w:r>
        <w:instrText xml:space="preserve"> </w:instrText>
      </w:r>
      <w:r>
        <w:rPr>
          <w:rFonts w:hint="eastAsia"/>
        </w:rPr>
        <w:instrText xml:space="preserve">TC  "</w:instrText>
      </w:r>
      <w:bookmarkStart w:id="68" w:name="_Toc420163756"/>
      <w:bookmarkStart w:id="69" w:name="_Toc417664567"/>
      <w:r>
        <w:rPr>
          <w:rFonts w:hint="eastAsia"/>
        </w:rPr>
        <w:instrText xml:space="preserve">1.3</w:instrText>
      </w:r>
      <w:r>
        <w:instrText xml:space="preserve">.1</w:instrText>
      </w:r>
      <w:r>
        <w:rPr>
          <w:rFonts w:hint="eastAsia"/>
        </w:rPr>
        <w:instrText xml:space="preserve"> </w:instrText>
      </w:r>
      <w:r>
        <w:rPr>
          <w:rFonts w:cs="Times New Roman"/>
        </w:rPr>
        <w:instrText xml:space="preserve">μ</w:instrText>
      </w:r>
      <w:r>
        <w:rPr>
          <w:rFonts w:hint="eastAsia"/>
        </w:rPr>
        <w:instrText xml:space="preserve">CVD </w:instrText>
      </w:r>
      <w:r>
        <w:instrText xml:space="preserve">Chip Design Technology</w:instrText>
      </w:r>
      <w:bookmarkEnd w:id="68"/>
      <w:bookmarkEnd w:id="69"/>
      <w:r>
        <w:rPr>
          <w:rFonts w:hint="eastAsia"/>
        </w:rPr>
        <w:instrText xml:space="preserve">" \l 3</w:instrText>
      </w:r>
      <w:r>
        <w:instrText xml:space="preserve"> </w:instrText>
      </w:r>
      <w:r>
        <w:fldChar w:fldCharType="end"/>
      </w:r>
      <w:bookmarkEnd w:id="66"/>
      <w:bookmarkEnd w:id="67"/>
    </w:p>
    <w:p>
      <w:pPr>
        <w:ind w:firstLine="480"/>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设计灵感来源于传统化学气相沉积技术，影响CVD系统制备完整大尺寸纳米材料的因素有碳源气体、催化剂、热台温度、载气、气压和衬底的选择。国内外很多科研人员对传统CVD系统的制备过程进行了大量的研究</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_Ref23732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[27-29]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，浙江大学何丕模团队采用CVD法，用镍催化剂在硅纳米线上制备了纳米尺寸的石墨烯，表征后得出结论，在硅纳米线上生长石墨烯，质量随镍厚度的增加而提高</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_Ref23732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[27]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_Ref4317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用简单的气相沉积技术生长了ZnO纳米线，并探索铜催化剂厚度、气压、温度对生长质量的影响。很多对CVD系统的改进结论都可以运用到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中来。传统CVD设备合成碳纳米管、石墨烯等材料也存在一定的挑战：传统设备体积庞大，成本高，巨大的腔体热容量延长了加热及冷却时间；一定比例的碳源气体和载气在换流时同样需要很长时间；为了加快制备速度，则需要加大气体流速，气流提速的同时也加大了流体的雷诺数，从而流动状态从层流变成紊流，加大了反应的不确定性，从而影响生长质量。微加热器的研制则在很大程度上改善了这一问题</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_Ref6762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[31-35]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，Ehmann等人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_Ref6762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基于多晶硅研制的加热材料稳定性较差，功耗也达不到理想效果，Belmonte</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_Ref6834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vertAlign w:val="baseline"/>
          <w:lang w:val="en-US" w:eastAsia="zh-CN"/>
        </w:rPr>
        <w:t>团队</w:t>
      </w:r>
      <w:r>
        <w:rPr>
          <w:rFonts w:hint="eastAsia" w:cs="Times New Roman"/>
          <w:b w:val="0"/>
          <w:bCs w:val="0"/>
          <w:sz w:val="24"/>
          <w:szCs w:val="24"/>
          <w:lang w:val="en-US" w:eastAsia="zh-CN"/>
        </w:rPr>
        <w:t>设计的四悬臂微加热器虽然降低了功率，但工程应用能力不足，文献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_Ref7301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设计的微型加热平台以铂为加热电阻丝，将微加热器与纳米材料融合实现了系统小型化、低功耗和高灵敏度。</w:t>
      </w:r>
    </w:p>
    <w:p>
      <w:pPr>
        <w:ind w:firstLine="480"/>
        <w:rPr>
          <w:rFonts w:hint="eastAsia" w:cs="Times New Roman"/>
          <w:b w:val="0"/>
          <w:bCs w:val="0"/>
          <w:position w:val="-6"/>
          <w:sz w:val="24"/>
          <w:szCs w:val="24"/>
          <w:lang w:val="en-US" w:eastAsia="zh-CN"/>
        </w:rPr>
      </w:pPr>
      <w:r>
        <w:rPr>
          <w:rFonts w:hint="eastAsia" w:cs="Times New Roman"/>
          <w:b w:val="0"/>
          <w:bCs w:val="0"/>
          <w:sz w:val="24"/>
          <w:szCs w:val="24"/>
          <w:lang w:val="en-US" w:eastAsia="zh-CN"/>
        </w:rPr>
        <w:t>Berkeley科研人员提出的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同样引入微加热器，将传统加热系统的尺寸由数米缩小到数微米，大大减少了反应腔体的热容量，虽然热容量的骤缩减少了工艺的时间成本，但带来的温度问题同样棘手，局部的过高温度甚至会烧坏芯片。2010年，用于制备石墨烯的</w:t>
      </w:r>
      <w:bookmarkStart w:id="70" w:name="OLE_LINK15"/>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w:t>
      </w:r>
      <w:bookmarkEnd w:id="70"/>
      <w:r>
        <w:rPr>
          <w:rFonts w:hint="eastAsia" w:cs="Times New Roman"/>
          <w:b w:val="0"/>
          <w:bCs w:val="0"/>
          <w:sz w:val="24"/>
          <w:szCs w:val="24"/>
          <w:lang w:val="en-US" w:eastAsia="zh-CN"/>
        </w:rPr>
        <w:t>结构被提出，如图1.1(a)所示。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芯片使用MEMS技术将反应平台构建于SOI晶圆上，中间加热平台尺寸是</w:t>
      </w:r>
      <w:r>
        <w:rPr>
          <w:rFonts w:hint="eastAsia" w:cs="Times New Roman"/>
          <w:b w:val="0"/>
          <w:bCs w:val="0"/>
          <w:position w:val="-6"/>
          <w:sz w:val="24"/>
          <w:szCs w:val="24"/>
          <w:lang w:val="en-US" w:eastAsia="zh-CN"/>
        </w:rPr>
        <w:object>
          <v:shape id="_x0000_i1028" o:spt="75" type="#_x0000_t75" style="height:13.95pt;width:113pt;" o:ole="t" filled="f" o:preferrelative="t" stroked="f" coordsize="21600,21600">
            <v:path/>
            <v:fill on="f" focussize="0,0"/>
            <v:stroke on="f"/>
            <v:imagedata r:id="rId25" o:title=""/>
            <o:lock v:ext="edit" aspectratio="t"/>
            <w10:wrap type="none"/>
            <w10:anchorlock/>
          </v:shape>
          <o:OLEObject Type="Embed" ProgID="Equation.KSEE3" ShapeID="_x0000_i1028" DrawAspect="Content" ObjectID="_1468075727" r:id="rId26">
            <o:LockedField>false</o:LockedField>
          </o:OLEObject>
        </w:object>
      </w:r>
      <w:r>
        <w:rPr>
          <w:rFonts w:hint="eastAsia" w:cs="Times New Roman"/>
          <w:b w:val="0"/>
          <w:bCs w:val="0"/>
          <w:position w:val="-6"/>
          <w:sz w:val="24"/>
          <w:szCs w:val="24"/>
          <w:lang w:val="en-US" w:eastAsia="zh-CN"/>
        </w:rPr>
        <w:t>，采用DRIE工艺刻蚀六个支撑臂使之处于悬空状态，一方面加大中间热平板与空气的热交换，另一方面缓冲热胀冷缩效应，增加芯片的寿命。加热台通过焊盘固定在基板上，并用引线键合的工艺将焊盘与外部电路连接，反应后加热台的温度分布如图1.1(b)所示，可以看出高温区域集中在六个悬臂处，且与中间加热台温差范围较大。</w:t>
      </w:r>
    </w:p>
    <w:p>
      <w:pPr>
        <w:ind w:left="0" w:leftChars="0" w:firstLine="0" w:firstLineChars="0"/>
      </w:pPr>
      <w:r>
        <w:drawing>
          <wp:inline distT="0" distB="0" distL="114300" distR="114300">
            <wp:extent cx="2371090" cy="1540510"/>
            <wp:effectExtent l="0" t="0" r="10160" b="2540"/>
            <wp:docPr id="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3"/>
                    <pic:cNvPicPr>
                      <a:picLocks noChangeAspect="1"/>
                    </pic:cNvPicPr>
                  </pic:nvPicPr>
                  <pic:blipFill>
                    <a:blip r:embed="rId27"/>
                    <a:stretch>
                      <a:fillRect/>
                    </a:stretch>
                  </pic:blipFill>
                  <pic:spPr>
                    <a:xfrm>
                      <a:off x="0" y="0"/>
                      <a:ext cx="2371090" cy="15405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0480" cy="1528445"/>
            <wp:effectExtent l="0" t="0" r="1270" b="14605"/>
            <wp:docPr id="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4"/>
                    <pic:cNvPicPr>
                      <a:picLocks noChangeAspect="1"/>
                    </pic:cNvPicPr>
                  </pic:nvPicPr>
                  <pic:blipFill>
                    <a:blip r:embed="rId28"/>
                    <a:stretch>
                      <a:fillRect/>
                    </a:stretch>
                  </pic:blipFill>
                  <pic:spPr>
                    <a:xfrm>
                      <a:off x="0" y="0"/>
                      <a:ext cx="2570480" cy="1528445"/>
                    </a:xfrm>
                    <a:prstGeom prst="rect">
                      <a:avLst/>
                    </a:prstGeom>
                    <a:noFill/>
                    <a:ln w="9525">
                      <a:noFill/>
                    </a:ln>
                  </pic:spPr>
                </pic:pic>
              </a:graphicData>
            </a:graphic>
          </wp:inline>
        </w:drawing>
      </w:r>
    </w:p>
    <w:p>
      <w:pPr>
        <w:ind w:left="0" w:leftChars="0" w:firstLine="0" w:firstLineChars="0"/>
        <w:jc w:val="center"/>
        <w:rPr>
          <w:rFonts w:hint="eastAsia" w:cs="Times New Roman"/>
          <w:b w:val="0"/>
          <w:bCs w:val="0"/>
          <w:sz w:val="24"/>
          <w:szCs w:val="24"/>
          <w:lang w:val="en-US" w:eastAsia="zh-CN"/>
        </w:rPr>
      </w:pPr>
      <w:r>
        <w:rPr>
          <w:rFonts w:hint="eastAsia"/>
          <w:b/>
          <w:bCs/>
          <w:lang w:eastAsia="zh-CN"/>
        </w:rPr>
        <w:t>图</w:t>
      </w:r>
      <w:r>
        <w:rPr>
          <w:rFonts w:hint="eastAsia"/>
          <w:b/>
          <w:bCs/>
          <w:lang w:val="en-US" w:eastAsia="zh-CN"/>
        </w:rPr>
        <w:t>1.1(a) 用于生长石墨烯的</w:t>
      </w:r>
      <w:bookmarkStart w:id="71" w:name="OLE_LINK17"/>
      <w:r>
        <w:rPr>
          <w:rFonts w:hint="default" w:ascii="Times New Roman" w:hAnsi="Times New Roman" w:cs="Times New Roman"/>
          <w:b/>
          <w:bCs/>
          <w:sz w:val="24"/>
          <w:szCs w:val="24"/>
          <w:lang w:val="en-US" w:eastAsia="zh-CN"/>
        </w:rPr>
        <w:t>μCVD</w:t>
      </w:r>
      <w:bookmarkEnd w:id="71"/>
      <w:r>
        <w:rPr>
          <w:rFonts w:hint="eastAsia" w:cs="Times New Roman"/>
          <w:b/>
          <w:bCs/>
          <w:sz w:val="24"/>
          <w:szCs w:val="24"/>
          <w:lang w:val="en-US" w:eastAsia="zh-CN"/>
        </w:rPr>
        <w:t xml:space="preserve">芯片(SEM照片)；(b)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芯片模型温度分布的ANSYS仿真</w:t>
      </w:r>
    </w:p>
    <w:p>
      <w:pPr>
        <w:ind w:firstLine="480"/>
        <w:rPr>
          <w:rFonts w:hint="eastAsia" w:cs="Times New Roman"/>
          <w:b w:val="0"/>
          <w:bCs w:val="0"/>
          <w:position w:val="-6"/>
          <w:sz w:val="24"/>
          <w:szCs w:val="24"/>
          <w:lang w:val="en-US" w:eastAsia="zh-CN"/>
        </w:rPr>
      </w:pPr>
      <w:r>
        <w:rPr>
          <w:rFonts w:hint="eastAsia" w:cs="Times New Roman"/>
          <w:b w:val="0"/>
          <w:bCs w:val="0"/>
          <w:position w:val="-6"/>
          <w:sz w:val="24"/>
          <w:szCs w:val="24"/>
          <w:lang w:val="en-US" w:eastAsia="zh-CN"/>
        </w:rPr>
        <w:t>加热一段时间后，文献</w:t>
      </w:r>
      <w:r>
        <w:rPr>
          <w:rFonts w:hint="eastAsia" w:cs="Times New Roman"/>
          <w:b w:val="0"/>
          <w:bCs w:val="0"/>
          <w:position w:val="-6"/>
          <w:sz w:val="24"/>
          <w:szCs w:val="24"/>
          <w:lang w:val="en-US" w:eastAsia="zh-CN"/>
        </w:rPr>
        <w:fldChar w:fldCharType="begin"/>
      </w:r>
      <w:r>
        <w:rPr>
          <w:rFonts w:hint="eastAsia" w:cs="Times New Roman"/>
          <w:b w:val="0"/>
          <w:bCs w:val="0"/>
          <w:position w:val="-6"/>
          <w:sz w:val="24"/>
          <w:szCs w:val="24"/>
          <w:lang w:val="en-US" w:eastAsia="zh-CN"/>
        </w:rPr>
        <w:instrText xml:space="preserve"> REF _Ref14446 \w \h </w:instrText>
      </w:r>
      <w:r>
        <w:rPr>
          <w:rFonts w:hint="eastAsia" w:cs="Times New Roman"/>
          <w:b w:val="0"/>
          <w:bCs w:val="0"/>
          <w:position w:val="-6"/>
          <w:sz w:val="24"/>
          <w:szCs w:val="24"/>
          <w:lang w:val="en-US" w:eastAsia="zh-CN"/>
        </w:rPr>
        <w:fldChar w:fldCharType="separate"/>
      </w:r>
      <w:r>
        <w:rPr>
          <w:rFonts w:hint="eastAsia" w:cs="Times New Roman"/>
          <w:b w:val="0"/>
          <w:bCs w:val="0"/>
          <w:position w:val="-6"/>
          <w:sz w:val="24"/>
          <w:szCs w:val="24"/>
          <w:lang w:val="en-US" w:eastAsia="zh-CN"/>
        </w:rPr>
        <w:t>[21]</w:t>
      </w:r>
      <w:r>
        <w:rPr>
          <w:rFonts w:hint="eastAsia" w:cs="Times New Roman"/>
          <w:b w:val="0"/>
          <w:bCs w:val="0"/>
          <w:position w:val="-6"/>
          <w:sz w:val="24"/>
          <w:szCs w:val="24"/>
          <w:lang w:val="en-US" w:eastAsia="zh-CN"/>
        </w:rPr>
        <w:fldChar w:fldCharType="end"/>
      </w:r>
      <w:r>
        <w:rPr>
          <w:rFonts w:hint="eastAsia" w:cs="Times New Roman"/>
          <w:b w:val="0"/>
          <w:bCs w:val="0"/>
          <w:position w:val="-6"/>
          <w:sz w:val="24"/>
          <w:szCs w:val="24"/>
          <w:lang w:val="en-US" w:eastAsia="zh-CN"/>
        </w:rPr>
        <w:t>采用的降温策略是直接断电，自然冷却，这导致生长的石墨烯有较多的结构缺陷，如图1.2(a)。表征石墨烯可以采用拉曼光谱仪，石墨烯表现出3个频峰，分别叫D-峰，G-峰和2D-峰，其中D-峰表征石墨烯的缺陷程度，文献[21]的实验结果如图1.2(b)。不可忽视的D-峰表明石墨烯存在缺陷。</w:t>
      </w:r>
    </w:p>
    <w:p>
      <w:pPr>
        <w:ind w:left="0" w:leftChars="0" w:firstLine="0" w:firstLineChars="0"/>
        <w:rPr>
          <w:rFonts w:hint="eastAsia"/>
          <w:lang w:val="en-US" w:eastAsia="zh-CN"/>
        </w:rPr>
      </w:pPr>
      <w:r>
        <w:rPr>
          <w:rFonts w:hint="eastAsia"/>
          <w:lang w:val="en-US" w:eastAsia="zh-CN"/>
        </w:rPr>
        <w:t xml:space="preserve">   </w:t>
      </w:r>
      <w:r>
        <w:drawing>
          <wp:inline distT="0" distB="0" distL="114300" distR="114300">
            <wp:extent cx="1409700" cy="1581150"/>
            <wp:effectExtent l="0" t="0" r="0" b="0"/>
            <wp:docPr id="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5"/>
                    <pic:cNvPicPr>
                      <a:picLocks noChangeAspect="1"/>
                    </pic:cNvPicPr>
                  </pic:nvPicPr>
                  <pic:blipFill>
                    <a:blip r:embed="rId29"/>
                    <a:stretch>
                      <a:fillRect/>
                    </a:stretch>
                  </pic:blipFill>
                  <pic:spPr>
                    <a:xfrm>
                      <a:off x="0" y="0"/>
                      <a:ext cx="1409700" cy="15811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2385" cy="1679575"/>
            <wp:effectExtent l="0" t="0" r="18415" b="15875"/>
            <wp:docPr id="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7"/>
                    <pic:cNvPicPr>
                      <a:picLocks noChangeAspect="1"/>
                    </pic:cNvPicPr>
                  </pic:nvPicPr>
                  <pic:blipFill>
                    <a:blip r:embed="rId30"/>
                    <a:stretch>
                      <a:fillRect/>
                    </a:stretch>
                  </pic:blipFill>
                  <pic:spPr>
                    <a:xfrm>
                      <a:off x="0" y="0"/>
                      <a:ext cx="2572385" cy="1679575"/>
                    </a:xfrm>
                    <a:prstGeom prst="rect">
                      <a:avLst/>
                    </a:prstGeom>
                    <a:noFill/>
                    <a:ln w="9525">
                      <a:noFill/>
                    </a:ln>
                  </pic:spPr>
                </pic:pic>
              </a:graphicData>
            </a:graphic>
          </wp:inline>
        </w:drawing>
      </w:r>
      <w:r>
        <w:rPr>
          <w:rFonts w:hint="eastAsia"/>
          <w:lang w:val="en-US" w:eastAsia="zh-CN"/>
        </w:rPr>
        <w:t xml:space="preserve"> </w:t>
      </w:r>
    </w:p>
    <w:p>
      <w:pPr>
        <w:ind w:left="0" w:leftChars="0" w:firstLine="0" w:firstLineChars="0"/>
        <w:jc w:val="center"/>
        <w:rPr>
          <w:rFonts w:hint="eastAsia" w:cs="Times New Roman"/>
          <w:b w:val="0"/>
          <w:bCs w:val="0"/>
          <w:position w:val="-6"/>
          <w:sz w:val="24"/>
          <w:szCs w:val="24"/>
          <w:lang w:val="en-US" w:eastAsia="zh-CN"/>
        </w:rPr>
      </w:pPr>
      <w:r>
        <w:rPr>
          <w:rFonts w:hint="eastAsia"/>
          <w:b/>
          <w:bCs/>
          <w:lang w:val="en-US" w:eastAsia="zh-CN"/>
        </w:rPr>
        <w:t>图1.2(a) 文献[21]生长的石墨烯的光学显微照片；(b) 石墨烯的拉曼光谱图</w:t>
      </w:r>
    </w:p>
    <w:p>
      <w:pPr>
        <w:pStyle w:val="4"/>
      </w:pPr>
      <w:bookmarkStart w:id="72" w:name="OLE_LINK42"/>
      <w:bookmarkStart w:id="73" w:name="OLE_LINK41"/>
      <w:bookmarkStart w:id="74" w:name="_Toc24088"/>
      <w:bookmarkStart w:id="75" w:name="_Toc13622"/>
      <w:r>
        <w:t>μ</w:t>
      </w:r>
      <w:r>
        <w:rPr>
          <w:rFonts w:hint="eastAsia"/>
        </w:rPr>
        <w:t>CVD</w:t>
      </w:r>
      <w:bookmarkEnd w:id="72"/>
      <w:bookmarkEnd w:id="73"/>
      <w:r>
        <w:rPr>
          <w:rFonts w:hint="eastAsia"/>
          <w:lang w:eastAsia="zh-CN"/>
        </w:rPr>
        <w:t>温度测控</w:t>
      </w:r>
      <w:r>
        <w:rPr>
          <w:rFonts w:hint="eastAsia"/>
        </w:rPr>
        <w:t>技术</w:t>
      </w:r>
      <w:r>
        <w:fldChar w:fldCharType="begin"/>
      </w:r>
      <w:r>
        <w:instrText xml:space="preserve"> </w:instrText>
      </w:r>
      <w:r>
        <w:rPr>
          <w:rFonts w:hint="eastAsia"/>
        </w:rPr>
        <w:instrText xml:space="preserve">TC  "</w:instrText>
      </w:r>
      <w:bookmarkStart w:id="76" w:name="_Toc417664568"/>
      <w:bookmarkStart w:id="77" w:name="_Toc420163757"/>
      <w:r>
        <w:rPr>
          <w:rFonts w:hint="eastAsia"/>
        </w:rPr>
        <w:instrText xml:space="preserve">1.3.2 </w:instrText>
      </w:r>
      <w:r>
        <w:rPr>
          <w:rFonts w:cs="Times New Roman"/>
        </w:rPr>
        <w:instrText xml:space="preserve">μ</w:instrText>
      </w:r>
      <w:r>
        <w:rPr>
          <w:rFonts w:hint="eastAsia"/>
        </w:rPr>
        <w:instrText xml:space="preserve">CVD </w:instrText>
      </w:r>
      <w:r>
        <w:instrText xml:space="preserve">System Monitoring</w:instrText>
      </w:r>
      <w:r>
        <w:rPr>
          <w:rFonts w:hint="eastAsia"/>
        </w:rPr>
        <w:instrText xml:space="preserve"> </w:instrText>
      </w:r>
      <w:r>
        <w:instrText xml:space="preserve">Technology</w:instrText>
      </w:r>
      <w:bookmarkEnd w:id="76"/>
      <w:bookmarkEnd w:id="77"/>
      <w:r>
        <w:rPr>
          <w:rFonts w:hint="eastAsia"/>
        </w:rPr>
        <w:instrText xml:space="preserve">" \l 3</w:instrText>
      </w:r>
      <w:r>
        <w:instrText xml:space="preserve"> </w:instrText>
      </w:r>
      <w:r>
        <w:fldChar w:fldCharType="end"/>
      </w:r>
      <w:bookmarkEnd w:id="74"/>
      <w:bookmarkEnd w:id="75"/>
    </w:p>
    <w:p>
      <w:pPr>
        <w:ind w:firstLine="480"/>
        <w:rPr>
          <w:rFonts w:hint="eastAsia" w:cs="Times New Roman"/>
          <w:b w:val="0"/>
          <w:bCs w:val="0"/>
          <w:sz w:val="24"/>
          <w:szCs w:val="24"/>
          <w:lang w:val="en-US" w:eastAsia="zh-CN"/>
        </w:rPr>
      </w:pPr>
      <w:r>
        <w:rPr>
          <w:rFonts w:hint="eastAsia"/>
          <w:lang w:eastAsia="zh-CN"/>
        </w:rPr>
        <w:t>由上文说明可知，温度——影响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系统石墨烯生长质量的重要因素，开始对加热冷却过程中的时间、精度控制提出了严苛的要求。传统CVD因为反应腔体的热容量大，可以采用热电偶来测量温度，并且精度可以达到0.1℃，可是</w:t>
      </w:r>
      <w:bookmarkStart w:id="78" w:name="OLE_LINK18"/>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w:t>
      </w:r>
      <w:bookmarkEnd w:id="78"/>
      <w:r>
        <w:rPr>
          <w:rFonts w:hint="eastAsia" w:cs="Times New Roman"/>
          <w:b w:val="0"/>
          <w:bCs w:val="0"/>
          <w:sz w:val="24"/>
          <w:szCs w:val="24"/>
          <w:lang w:val="en-US" w:eastAsia="zh-CN"/>
        </w:rPr>
        <w:t>加热平台只有微米级别，传统CVD的测温方法无法完全移植到</w:t>
      </w:r>
      <w:bookmarkStart w:id="79" w:name="OLE_LINK20"/>
      <w:r>
        <w:rPr>
          <w:rFonts w:hint="default" w:ascii="Times New Roman" w:hAnsi="Times New Roman" w:cs="Times New Roman"/>
          <w:b w:val="0"/>
          <w:bCs w:val="0"/>
          <w:sz w:val="24"/>
          <w:szCs w:val="24"/>
          <w:lang w:val="en-US" w:eastAsia="zh-CN"/>
        </w:rPr>
        <w:t>μCVD</w:t>
      </w:r>
      <w:bookmarkEnd w:id="79"/>
      <w:r>
        <w:rPr>
          <w:rFonts w:hint="eastAsia" w:cs="Times New Roman"/>
          <w:b w:val="0"/>
          <w:bCs w:val="0"/>
          <w:sz w:val="24"/>
          <w:szCs w:val="24"/>
          <w:lang w:val="en-US" w:eastAsia="zh-CN"/>
        </w:rPr>
        <w:t>系统上。文献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_Ref7894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采用分布式光频域反射技术(OFDR)对全光纤放大器纤芯内部的不同部位进行温度测量，对未来高功率光纤激光器的温度监测提供参考，但是其应用场景单一，不适用与本系统。文献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_Ref9651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对铂电阻温度测量精确度的影响因素进行讨论，从而探索了铂电阻温度测量的新方法。张兴红</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_Ref12015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团队设计了一种高精度分体式多声道超声波温度测量仪，是运用超声波测温技术，把被测物体当作传播介质，确定传播长度后，通过测量超声波在被测物中的传播时间计算介质的温度，由于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设备反应腔内需经抽真空处理，而超声波传播需要介质，所以也不能应用于本系统。文献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_Ref15326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根据不同领域的应用经验，给出了不同的温度监测手段，并提出在实际使用中，应综合考虑被测对象的特征来进行选择，这些特征包括被测对象温度范围、变化周期、精度要求、尺寸大小等。</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近些年，辐射测温技术在微型设备中应用广泛，并且得到长足改进与发展，文献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_Ref18876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主要介绍了红外辐射测温仪的原理、分类、结构以及工程应用，指出红外辐射适合测量微型物体的温度，属于非接触式测温，并且理论上不存在测温上限。据统计，国外辐射温度计的使用比率高达67%，技术成熟，用户普及率高。所以结合</w:t>
      </w:r>
      <w:bookmarkStart w:id="80" w:name="OLE_LINK21"/>
      <w:r>
        <w:rPr>
          <w:rFonts w:hint="default" w:ascii="Times New Roman" w:hAnsi="Times New Roman" w:cs="Times New Roman"/>
          <w:b w:val="0"/>
          <w:bCs w:val="0"/>
          <w:sz w:val="24"/>
          <w:szCs w:val="24"/>
          <w:lang w:val="en-US" w:eastAsia="zh-CN"/>
        </w:rPr>
        <w:t>μCVD</w:t>
      </w:r>
      <w:bookmarkEnd w:id="80"/>
      <w:r>
        <w:rPr>
          <w:rFonts w:hint="eastAsia" w:cs="Times New Roman"/>
          <w:b w:val="0"/>
          <w:bCs w:val="0"/>
          <w:sz w:val="24"/>
          <w:szCs w:val="24"/>
          <w:lang w:val="en-US" w:eastAsia="zh-CN"/>
        </w:rPr>
        <w:t>设备，从系统易用、温度范围广等因素出发综合考量，设计一套简单易用，精度可靠的基于红外辐射的测控系统十分必要。</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温度控制技术同样影响人们的生活生产，对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温度的高精度低时延控制，是生长高质量石墨烯的必要条件。随着科技的飞速发展和应用的不断拓新，尤其近些年微电子技术的崛起后，科学工作者对温度控制策略的研究热情与日俱增，也取得的不少进展，如遗传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_Ref29463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[41,42]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、模糊理论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_Ref2256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[43,44]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、神经网络PID</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_Ref3011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[45,46]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模糊控制理论诞生于上个世纪七十年代，Mamdani率先在蒸汽控制中采用模糊推理技术。随后的二十多年里，德国、美国、日本等国学者在智能控制领域相继发表多篇相关文章。我国虽然在温控领域起步晚，但是近些年来在国家科教兴国的大战略下也涌现一大批科研成果。早在1999年，刘兴池</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_Ref29132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团队就在电加热炉中使用SR70模糊控制器，精度达到</w:t>
      </w:r>
      <w:r>
        <w:rPr>
          <w:rFonts w:hint="eastAsia" w:cs="Times New Roman"/>
          <w:b w:val="0"/>
          <w:bCs w:val="0"/>
          <w:position w:val="-6"/>
          <w:sz w:val="24"/>
          <w:szCs w:val="24"/>
          <w:lang w:val="en-US" w:eastAsia="zh-CN"/>
        </w:rPr>
        <w:object>
          <v:shape id="_x0000_i1029" o:spt="75" type="#_x0000_t75" style="height:13.95pt;width:27pt;" o:ole="t" filled="f" o:preferrelative="t" stroked="f" coordsize="21600,21600">
            <v:path/>
            <v:fill on="f" focussize="0,0"/>
            <v:stroke on="f"/>
            <v:imagedata r:id="rId32" o:title=""/>
            <o:lock v:ext="edit" aspectratio="t"/>
            <w10:wrap type="none"/>
            <w10:anchorlock/>
          </v:shape>
          <o:OLEObject Type="Embed" ProgID="Equation.KSEE3" ShapeID="_x0000_i1029" DrawAspect="Content" ObjectID="_1468075728" r:id="rId31">
            <o:LockedField>false</o:LockedField>
          </o:OLEObject>
        </w:object>
      </w:r>
      <w:r>
        <w:rPr>
          <w:rFonts w:hint="eastAsia" w:cs="Times New Roman"/>
          <w:b w:val="0"/>
          <w:bCs w:val="0"/>
          <w:sz w:val="24"/>
          <w:szCs w:val="24"/>
          <w:lang w:val="en-US" w:eastAsia="zh-CN"/>
        </w:rPr>
        <w:t>℃，首次实现了常规控制器无法达到的效果，比如时效性强、稳定可靠高精度等。文献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_Ref29429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以电热炉温控为对象，对传统PID控制进行优化改进，提出自适应模糊PID控制算法并在PLC上实现，精确性方面得到明显提高。文献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_Ref31447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在烟草制丝工艺中，气流式烘丝机（HXD）用于烘干、膨胀和定型烟丝，炉温鲁棒性直接影响烟丝质量指标，董伟等人在PID基础上引入温度补偿，实现控温阀门的快速响应，最终使Cpk（过程控制能力指数）从0.68升至1.49，大大提高系统的稳定性。</w:t>
      </w:r>
    </w:p>
    <w:p>
      <w:pPr>
        <w:pStyle w:val="4"/>
      </w:pPr>
      <w:bookmarkStart w:id="81" w:name="OLE_LINK3"/>
      <w:bookmarkStart w:id="82" w:name="OLE_LINK4"/>
      <w:bookmarkStart w:id="83" w:name="_Toc31719"/>
      <w:bookmarkStart w:id="84" w:name="_Toc27371"/>
      <w:r>
        <w:t>μ</w:t>
      </w:r>
      <w:r>
        <w:rPr>
          <w:rFonts w:hint="eastAsia"/>
        </w:rPr>
        <w:t>CVD</w:t>
      </w:r>
      <w:bookmarkEnd w:id="81"/>
      <w:bookmarkEnd w:id="82"/>
      <w:r>
        <w:rPr>
          <w:rFonts w:hint="eastAsia"/>
          <w:lang w:eastAsia="zh-CN"/>
        </w:rPr>
        <w:t>显微成像</w:t>
      </w:r>
      <w:r>
        <w:rPr>
          <w:rFonts w:hint="eastAsia"/>
        </w:rPr>
        <w:t>技术</w:t>
      </w:r>
      <w:r>
        <w:fldChar w:fldCharType="begin"/>
      </w:r>
      <w:r>
        <w:instrText xml:space="preserve"> </w:instrText>
      </w:r>
      <w:r>
        <w:rPr>
          <w:rFonts w:hint="eastAsia"/>
        </w:rPr>
        <w:instrText xml:space="preserve">TC  "</w:instrText>
      </w:r>
      <w:bookmarkStart w:id="85" w:name="_Toc417664569"/>
      <w:bookmarkStart w:id="86" w:name="_Toc420163758"/>
      <w:r>
        <w:rPr>
          <w:rFonts w:hint="eastAsia"/>
        </w:rPr>
        <w:instrText xml:space="preserve">1.3.3 </w:instrText>
      </w:r>
      <w:r>
        <w:rPr>
          <w:rFonts w:cs="Times New Roman"/>
        </w:rPr>
        <w:instrText xml:space="preserve">μCVD</w:instrText>
      </w:r>
      <w:r>
        <w:rPr>
          <w:rFonts w:hint="eastAsia"/>
        </w:rPr>
        <w:instrText xml:space="preserve"> </w:instrText>
      </w:r>
      <w:r>
        <w:instrText xml:space="preserve">Circuit Drive Technology</w:instrText>
      </w:r>
      <w:bookmarkEnd w:id="85"/>
      <w:bookmarkEnd w:id="86"/>
      <w:r>
        <w:rPr>
          <w:rFonts w:hint="eastAsia"/>
        </w:rPr>
        <w:instrText xml:space="preserve">" \l 3</w:instrText>
      </w:r>
      <w:r>
        <w:instrText xml:space="preserve"> </w:instrText>
      </w:r>
      <w:r>
        <w:fldChar w:fldCharType="end"/>
      </w:r>
      <w:bookmarkEnd w:id="83"/>
      <w:bookmarkEnd w:id="84"/>
    </w:p>
    <w:p>
      <w:pPr>
        <w:ind w:firstLine="480"/>
        <w:rPr>
          <w:rFonts w:hint="eastAsia" w:cs="Times New Roman"/>
          <w:b w:val="0"/>
          <w:bCs w:val="0"/>
          <w:sz w:val="24"/>
          <w:szCs w:val="24"/>
          <w:lang w:val="en-US" w:eastAsia="zh-CN"/>
        </w:rPr>
      </w:pPr>
      <w:r>
        <w:rPr>
          <w:rFonts w:hint="eastAsia"/>
          <w:lang w:val="en-US" w:eastAsia="zh-CN"/>
        </w:rPr>
        <w:t>现代纳米电子学发展至今，因为其构型体积小，芯片结构复杂，已经很难以无损高清方式成像整个装置，这意味着一旦设计和制造流程之间缺少反馈，势必会妨碍生产进度、影响质量控制。显微光学成像技术是对微观样品反射的可见光通过透镜处理，将微观结构放大成像的技术，同样也可以通过数字图像采集器，如CCD、CMOS镜头来进行捕捉记录，最终显示在计算机上并完成后期图像处理等工作。显微成像视觉系统多应用于生物医学、微电子、材料科学、精密光电子等领域，广义上又可以将其分为光学宽视场显微镜、共聚焦显微镜和体视显微镜</w:t>
      </w:r>
      <w:r>
        <w:rPr>
          <w:rFonts w:hint="eastAsia"/>
          <w:vertAlign w:val="superscript"/>
          <w:lang w:val="en-US" w:eastAsia="zh-CN"/>
        </w:rPr>
        <w:fldChar w:fldCharType="begin"/>
      </w:r>
      <w:r>
        <w:rPr>
          <w:rFonts w:hint="eastAsia"/>
          <w:vertAlign w:val="superscript"/>
          <w:lang w:val="en-US" w:eastAsia="zh-CN"/>
        </w:rPr>
        <w:instrText xml:space="preserve"> REF _Ref31786 \w \h </w:instrText>
      </w:r>
      <w:r>
        <w:rPr>
          <w:rFonts w:hint="eastAsia"/>
          <w:vertAlign w:val="superscript"/>
          <w:lang w:val="en-US" w:eastAsia="zh-CN"/>
        </w:rPr>
        <w:fldChar w:fldCharType="separate"/>
      </w:r>
      <w:r>
        <w:rPr>
          <w:rFonts w:hint="eastAsia"/>
          <w:vertAlign w:val="superscript"/>
          <w:lang w:val="en-US" w:eastAsia="zh-CN"/>
        </w:rPr>
        <w:t>[50]</w:t>
      </w:r>
      <w:r>
        <w:rPr>
          <w:rFonts w:hint="eastAsia"/>
          <w:vertAlign w:val="superscript"/>
          <w:lang w:val="en-US" w:eastAsia="zh-CN"/>
        </w:rPr>
        <w:fldChar w:fldCharType="end"/>
      </w:r>
      <w:r>
        <w:rPr>
          <w:rFonts w:hint="eastAsia"/>
          <w:vertAlign w:val="baseline"/>
          <w:lang w:val="en-US" w:eastAsia="zh-CN"/>
        </w:rPr>
        <w:t>三个大类</w:t>
      </w:r>
      <w:r>
        <w:rPr>
          <w:rFonts w:hint="eastAsia"/>
          <w:lang w:val="en-US" w:eastAsia="zh-CN"/>
        </w:rPr>
        <w:t>。显微成像系统的关键在于对采集到的图像进行符合应用场景的图像处理，例如如何快速聚焦图像，使成像清晰；又比如显微拍照采集的是待测物体的局部图像，如何精确无误地将多幅局部图拼接成全景高清图等。</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就面临这样的问题，生长石墨烯的热台尺寸在毫米级，镜头距离热台表面近，需要快速聚焦并且采集图像清晰度高，这样才能对所长石墨烯材料的表面实时准确观察，同时由于采集的是多幅局部图像，后续需要完成图像拼接、融合工作。所以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显微成像系统，除了在用于观察石墨烯生长情况的电子目镜选型上下功夫外，自动聚焦、图像拼接和融合技术成为能够完整观察石墨烯生长状况的关键技术。</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显微成像通常是一类景深很小的光学系统，这对聚焦技术提出了一定难度，随着基础研究的不断推进和科学技术的不断发展，研究人员开始改进自动聚焦算法，以提高成像效率、精度和稳定性。早在1999年，自动对焦领域最具代表性和里程碑式的一篇文章Focusing Techniques</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_Ref8257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诞生了，其为清晰度评价函数奠定了理论基础。自动聚焦的关键难点在于如何快速准确地确定图像的清晰度，即清晰度评价函数的建模。清晰度评价函数应具备单峰性、精确性、尖锐性和单调性等特征</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_Ref10650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[52,53,71]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，普遍的自动聚焦算法是根据空域和频域来划分的，空域分析来看是比较图像灰度变化的剧烈程度，清晰图像比模糊图像有更多的边际信息，具体可分为：灰度梯度法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_Ref14288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[54,55,56]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、灰度差分法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_Ref15238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[57,58]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、灰度方差法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_Ref16757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和灰度熵法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[60,61]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等；频域角度来看，离焦是个低通滤波的过程，聚焦图像比离焦图像有更多的细节和高频分量，具体算法有傅里叶变换法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_Ref17622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、拉普拉斯算子法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_Ref17727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、小波变化法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_Ref18363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[63,64]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和DCT变换法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_Ref18860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等。在众多的被动式聚焦算法中，聚焦窗格的选择往往直接影响聚焦的成败，通常采用中心取窗法、多点取窗法等，文献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_Ref31379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指出了固定窗格大小在聚焦算法中的劣势，并提出使用高斯非均匀采样来增大视窗尺寸，后来出现了很多自适应聚焦窗口选择算法，文献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_Ref1054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_Ref1063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_Ref1073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分别采用基于图像一阶矩、AFSA区域自调节、内容重要度加权的增强算法来改善显微系统的适应性。自动聚焦技术还受到背景杂质和噪声的影响，尤其在拍摄户外复杂场景下的显微图片，四川大学的郭晓博</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[70]</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团队在聚焦岩石薄片显微图像时，提出了一种改良版Vollath清晰度评价函数，并且结合爬山算法可以有效地抑制噪声，最终在单峰性和抗噪性上表现优异。文献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_Ref6321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[72,73]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则是从传统的空域聚焦算法角度出发，提出改进型Robert函数，根据自动聚焦函数的评价指标</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_Ref333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[92]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用新算法与传统的Robert法、灰度差分绝对值法、Brenner函数法作比较，得出改进Robert算法可以增加聚焦的单峰陡峭度，并且采用动态选择聚焦窗口结合大步长和小步长的爬山搜索算法，大大提高了显微视觉系统自动聚焦的稳定性，后来又提出显微视觉系统在大范围视场下自动聚焦及控制策略。</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采用适当的自动聚焦算法采集局部图像后，接下来就得完成拼接及融合工作，显微成像系统往往由于其景深小受制于只能拍摄局部图像而无法获取全局场景，而图像拼接及融合技术是运用计算机视觉、计算机图形学自动构建宽视野、高分辨率的图像，近些年已成为图像视觉领域的研究热点并广泛运用于虚拟现实、生物医疗、卫星遥感、机器视觉、消费娱乐等领域。图像拼接的目标是将两张有重叠区域的图像合并成一幅高分辨率大图，关键在于搜寻两幅图的公共区域，明确匹配区域的相对位置。常见的图像配准方法有两种，一种是基于图像灰度的匹配算法，即定义相似度匹配函数，权衡两幅图的灰度相似性信息，具体有模板匹配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[74,75]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、快速傅里叶法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_Ref18276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等；另外一种是基于特征的匹配算法，也就是首先提取图像的颜色、纹理、边角特征，然后与相邻图像比较后配准融合，具体有SIFT</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_Ref20928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[77-84]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（Scale Invariant Feature Transform）法、Susan算法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_Ref21552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和Harris角点检测法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_Ref22208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[86,87]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等。其中SIFT算法由于具备尺度、视角、旋转、光照不变性能够应对噪声干扰而被广泛运用。文献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_Ref24569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[81]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是对传统SIFT算法进行改进，快速提取图像特征后采用加权平均融合算法实现图像完美拼接。而张永梅</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_Ref24654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等人也是改进SIFT算法，对描述子尺度和梯度方向建立最小领域匹配，结合局部均方根误差（RMSE）、RANSAC算子实现彩色图像的拼接工作。</w:t>
      </w:r>
    </w:p>
    <w:p>
      <w:pPr>
        <w:pStyle w:val="3"/>
      </w:pPr>
      <w:bookmarkStart w:id="87" w:name="_Toc10339"/>
      <w:bookmarkStart w:id="88" w:name="_Toc25566"/>
      <w:r>
        <w:rPr>
          <w:rFonts w:hint="eastAsia"/>
        </w:rPr>
        <w:t>论文工作及章节安排</w:t>
      </w:r>
      <w:r>
        <w:fldChar w:fldCharType="begin"/>
      </w:r>
      <w:r>
        <w:instrText xml:space="preserve"> </w:instrText>
      </w:r>
      <w:r>
        <w:rPr>
          <w:rFonts w:hint="eastAsia"/>
        </w:rPr>
        <w:instrText xml:space="preserve">TC  "</w:instrText>
      </w:r>
      <w:bookmarkStart w:id="89" w:name="_Toc420163759"/>
      <w:bookmarkStart w:id="90" w:name="_Toc417664570"/>
      <w:r>
        <w:rPr>
          <w:rFonts w:hint="eastAsia"/>
        </w:rPr>
        <w:instrText xml:space="preserve">1.4 Main </w:instrText>
      </w:r>
      <w:r>
        <w:instrText xml:space="preserve">Works and Chapters</w:instrText>
      </w:r>
      <w:bookmarkEnd w:id="89"/>
      <w:bookmarkEnd w:id="90"/>
      <w:r>
        <w:rPr>
          <w:rFonts w:hint="eastAsia"/>
        </w:rPr>
        <w:instrText xml:space="preserve">" \l 2</w:instrText>
      </w:r>
      <w:r>
        <w:instrText xml:space="preserve"> </w:instrText>
      </w:r>
      <w:r>
        <w:fldChar w:fldCharType="end"/>
      </w:r>
      <w:bookmarkEnd w:id="87"/>
      <w:bookmarkEnd w:id="88"/>
    </w:p>
    <w:p>
      <w:pPr>
        <w:pStyle w:val="4"/>
      </w:pPr>
      <w:bookmarkStart w:id="91" w:name="_Toc31975"/>
      <w:bookmarkStart w:id="92" w:name="_Toc32762"/>
      <w:r>
        <w:rPr>
          <w:rFonts w:hint="eastAsia" w:ascii="宋体" w:hAnsi="宋体" w:cs="宋体"/>
        </w:rPr>
        <w:t>论</w:t>
      </w:r>
      <w:r>
        <w:rPr>
          <w:rFonts w:hint="eastAsia"/>
        </w:rPr>
        <w:t>文主要研究内容</w:t>
      </w:r>
      <w:bookmarkEnd w:id="91"/>
      <w:bookmarkEnd w:id="92"/>
    </w:p>
    <w:p>
      <w:pPr>
        <w:rPr>
          <w:rFonts w:hint="eastAsia" w:cs="Times New Roman"/>
          <w:b w:val="0"/>
          <w:bCs w:val="0"/>
          <w:sz w:val="24"/>
          <w:szCs w:val="24"/>
          <w:lang w:val="en-US" w:eastAsia="zh-CN"/>
        </w:rPr>
      </w:pPr>
      <w:r>
        <w:rPr>
          <w:rFonts w:hint="eastAsia"/>
          <w:lang w:eastAsia="zh-CN"/>
        </w:rPr>
        <w:t>根据化学气相沉积的原理，结合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系统微型化</w:t>
      </w:r>
      <w:r>
        <w:fldChar w:fldCharType="begin"/>
      </w:r>
      <w:r>
        <w:instrText xml:space="preserve"> </w:instrText>
      </w:r>
      <w:r>
        <w:rPr>
          <w:rFonts w:hint="eastAsia"/>
        </w:rPr>
        <w:instrText xml:space="preserve">TC  "</w:instrText>
      </w:r>
      <w:bookmarkStart w:id="93" w:name="_Toc420163760"/>
      <w:bookmarkStart w:id="94" w:name="_Toc417664571"/>
      <w:r>
        <w:rPr>
          <w:rFonts w:hint="eastAsia"/>
        </w:rPr>
        <w:instrText xml:space="preserve">1.4.1</w:instrText>
      </w:r>
      <w:r>
        <w:instrText xml:space="preserve"> </w:instrText>
      </w:r>
      <w:r>
        <w:rPr>
          <w:rFonts w:hint="eastAsia"/>
        </w:rPr>
        <w:instrText xml:space="preserve">Main </w:instrText>
      </w:r>
      <w:r>
        <w:instrText xml:space="preserve">Research Works</w:instrText>
      </w:r>
      <w:bookmarkEnd w:id="93"/>
      <w:bookmarkEnd w:id="94"/>
      <w:r>
        <w:rPr>
          <w:rFonts w:hint="eastAsia"/>
        </w:rPr>
        <w:instrText xml:space="preserve">" \l 3</w:instrText>
      </w:r>
      <w:r>
        <w:instrText xml:space="preserve"> </w:instrText>
      </w:r>
      <w:r>
        <w:fldChar w:fldCharType="end"/>
      </w:r>
      <w:r>
        <w:rPr>
          <w:rFonts w:hint="eastAsia"/>
          <w:lang w:eastAsia="zh-CN"/>
        </w:rPr>
        <w:t>带来的温度问题，对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制备石墨烯过程中的芯片散热、温度测控以及显微成像关键问题的解决方案进行探究与改进，并建立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芯片模型对生长石墨烯过程的热问题进行仿真。主要研究内容如下：</w:t>
      </w:r>
    </w:p>
    <w:p>
      <w:pPr>
        <w:numPr>
          <w:ilvl w:val="0"/>
          <w:numId w:val="4"/>
        </w:numPr>
        <w:rPr>
          <w:rFonts w:hint="eastAsia" w:cs="Times New Roman"/>
          <w:b w:val="0"/>
          <w:bCs w:val="0"/>
          <w:sz w:val="24"/>
          <w:szCs w:val="24"/>
          <w:lang w:val="en-US" w:eastAsia="zh-CN"/>
        </w:rPr>
      </w:pPr>
      <w:r>
        <w:rPr>
          <w:rFonts w:hint="eastAsia" w:cs="Times New Roman"/>
          <w:b w:val="0"/>
          <w:bCs w:val="0"/>
          <w:sz w:val="24"/>
          <w:szCs w:val="24"/>
          <w:lang w:val="en-US" w:eastAsia="zh-CN"/>
        </w:rPr>
        <w:t>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系统生长石墨烯工艺芯片温度分布不均的问题展开探索，根据传热学及MEMS技术相关理论，对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温度稳定、气体交换、流体状态进行科学建模、理论推导，得出其与芯片结构的关系，从而对微芯片进行结构设计。使用机械制图软件SolidWorks对微芯片三维建模，并将结构导入ANSYS仿真软件，对所设计的芯片进行结构、电、热多物理场耦合仿真，得到温度分布满足要求的芯片结构。</w:t>
      </w:r>
    </w:p>
    <w:p>
      <w:pPr>
        <w:numPr>
          <w:ilvl w:val="0"/>
          <w:numId w:val="4"/>
        </w:numPr>
        <w:rPr>
          <w:rFonts w:hint="eastAsia" w:cs="Times New Roman"/>
          <w:b w:val="0"/>
          <w:bCs w:val="0"/>
          <w:sz w:val="24"/>
          <w:szCs w:val="24"/>
          <w:lang w:val="en-US" w:eastAsia="zh-CN"/>
        </w:rPr>
      </w:pPr>
      <w:r>
        <w:rPr>
          <w:rFonts w:hint="eastAsia" w:cs="Times New Roman"/>
          <w:b w:val="0"/>
          <w:bCs w:val="0"/>
          <w:sz w:val="24"/>
          <w:szCs w:val="24"/>
          <w:lang w:val="en-US" w:eastAsia="zh-CN"/>
        </w:rPr>
        <w:t>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系统温度监测精度低、控制稳定性差的问题，对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系统温度测量的特性进行比较，设计一套基于红外辐射的测温系统，并探究实时、高效、精确的温度控制算法，使芯片温度得以稳定控制，从而生长高质量的石墨烯。</w:t>
      </w:r>
    </w:p>
    <w:p>
      <w:pPr>
        <w:numPr>
          <w:ilvl w:val="0"/>
          <w:numId w:val="4"/>
        </w:numPr>
        <w:rPr>
          <w:rFonts w:hint="eastAsia" w:cs="Times New Roman"/>
          <w:b w:val="0"/>
          <w:bCs w:val="0"/>
          <w:sz w:val="24"/>
          <w:szCs w:val="24"/>
          <w:lang w:val="en-US" w:eastAsia="zh-CN"/>
        </w:rPr>
      </w:pPr>
      <w:r>
        <w:rPr>
          <w:rFonts w:hint="eastAsia" w:cs="Times New Roman"/>
          <w:b w:val="0"/>
          <w:bCs w:val="0"/>
          <w:sz w:val="24"/>
          <w:szCs w:val="24"/>
          <w:lang w:val="en-US" w:eastAsia="zh-CN"/>
        </w:rPr>
        <w:t>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系统生长石墨烯的实验中，需要实时掌握石墨烯的生长图像，观察其生长状态，针对光学显微成像的自动聚焦和图像拼接问题进行探索，设计一套基于电子目镜的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显微成像系统，运用成熟的聚焦和图像拼接算法，进行软硬件设计，以达到生长过程实时监控，生长图像批量输出的效果。</w:t>
      </w:r>
    </w:p>
    <w:p>
      <w:pPr>
        <w:pStyle w:val="4"/>
      </w:pPr>
      <w:bookmarkStart w:id="95" w:name="_Toc28252"/>
      <w:bookmarkStart w:id="96" w:name="_Toc22327"/>
      <w:r>
        <w:rPr>
          <w:rFonts w:hint="eastAsia"/>
        </w:rPr>
        <w:t>章节安排</w:t>
      </w:r>
      <w:r>
        <w:fldChar w:fldCharType="begin"/>
      </w:r>
      <w:r>
        <w:instrText xml:space="preserve"> </w:instrText>
      </w:r>
      <w:r>
        <w:rPr>
          <w:rFonts w:hint="eastAsia"/>
        </w:rPr>
        <w:instrText xml:space="preserve">TC  "</w:instrText>
      </w:r>
      <w:bookmarkStart w:id="97" w:name="_Toc417664572"/>
      <w:bookmarkStart w:id="98" w:name="_Toc420163761"/>
      <w:r>
        <w:rPr>
          <w:rFonts w:hint="eastAsia"/>
        </w:rPr>
        <w:instrText xml:space="preserve">1.4.2 Chapter </w:instrText>
      </w:r>
      <w:r>
        <w:instrText xml:space="preserve">Arrangement</w:instrText>
      </w:r>
      <w:bookmarkEnd w:id="97"/>
      <w:r>
        <w:instrText xml:space="preserve">s</w:instrText>
      </w:r>
      <w:bookmarkEnd w:id="98"/>
      <w:r>
        <w:rPr>
          <w:rFonts w:hint="eastAsia"/>
        </w:rPr>
        <w:instrText xml:space="preserve">" \l 3</w:instrText>
      </w:r>
      <w:r>
        <w:instrText xml:space="preserve"> </w:instrText>
      </w:r>
      <w:r>
        <w:fldChar w:fldCharType="end"/>
      </w:r>
      <w:bookmarkEnd w:id="95"/>
      <w:bookmarkEnd w:id="96"/>
    </w:p>
    <w:p>
      <w:pPr>
        <w:ind w:firstLine="480"/>
        <w:rPr>
          <w:rFonts w:hint="eastAsia"/>
          <w:lang w:eastAsia="zh-CN"/>
        </w:rPr>
      </w:pPr>
      <w:r>
        <w:rPr>
          <w:rFonts w:hint="eastAsia"/>
          <w:lang w:eastAsia="zh-CN"/>
        </w:rPr>
        <w:t>为进一步明确本论文的工作安排，对本来进行章节梳理，并总结如下：</w:t>
      </w:r>
    </w:p>
    <w:p>
      <w:pPr>
        <w:ind w:firstLine="480"/>
        <w:rPr>
          <w:rFonts w:hint="eastAsia" w:cs="Times New Roman"/>
          <w:b w:val="0"/>
          <w:bCs w:val="0"/>
          <w:sz w:val="24"/>
          <w:szCs w:val="24"/>
          <w:lang w:val="en-US" w:eastAsia="zh-CN"/>
        </w:rPr>
      </w:pPr>
      <w:r>
        <w:rPr>
          <w:rFonts w:hint="eastAsia"/>
          <w:lang w:eastAsia="zh-CN"/>
        </w:rPr>
        <w:t>本文共七章，本章为绪论章，第二章介绍石墨烯的典型应用——石墨烯场效应管</w:t>
      </w:r>
      <w:r>
        <w:rPr>
          <w:rFonts w:hint="eastAsia"/>
          <w:lang w:val="en-US" w:eastAsia="zh-CN"/>
        </w:rPr>
        <w:t>GFET的结构、工作原理，并与传统FET进行比较，展示其工作优势，最后针对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系统生长的石墨烯转移技术及GFET研制工艺进行流程说明。</w:t>
      </w:r>
    </w:p>
    <w:p>
      <w:pPr>
        <w:numPr>
          <w:ilvl w:val="0"/>
          <w:numId w:val="5"/>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结合理论分析，用SolidWorks和ANSYS软件对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微芯片进行结构设计并进行结构-电-热耦合仿真。</w:t>
      </w:r>
    </w:p>
    <w:p>
      <w:pPr>
        <w:numPr>
          <w:ilvl w:val="0"/>
          <w:numId w:val="5"/>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运用单片机技术，对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系统的温度测控模块进行电路设计，基于红外辐射测温原理，结合精确稳定的温度控制算法，对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微芯片温度测控模块进行软硬件设计。</w:t>
      </w:r>
    </w:p>
    <w:p>
      <w:pPr>
        <w:numPr>
          <w:ilvl w:val="0"/>
          <w:numId w:val="5"/>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基于电子目镜，设计一套实时高效的显微成像系统，并对系统中图像聚焦、图像拼接算法进行探究改进。</w:t>
      </w:r>
    </w:p>
    <w:p>
      <w:pPr>
        <w:numPr>
          <w:ilvl w:val="0"/>
          <w:numId w:val="5"/>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阐述了整个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系统的框架，对系统中的气路装配、腔体装配过程以及实验配件选型和注意事项等进行说明，并详细介绍了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显微成像软件的操作流程和实例测试。</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最后一章总结本论文的工作，并对系统今后需要完善的模块方向进行展望。</w:t>
      </w:r>
    </w:p>
    <w:p>
      <w:pPr>
        <w:numPr>
          <w:ilvl w:val="0"/>
          <w:numId w:val="0"/>
        </w:numPr>
        <w:ind w:firstLine="420" w:firstLineChars="0"/>
        <w:rPr>
          <w:rFonts w:hint="eastAsia" w:cs="Times New Roman"/>
          <w:b w:val="0"/>
          <w:bCs w:val="0"/>
          <w:sz w:val="24"/>
          <w:szCs w:val="24"/>
          <w:lang w:val="en-US" w:eastAsia="zh-CN"/>
        </w:rPr>
      </w:pPr>
    </w:p>
    <w:p>
      <w:pPr>
        <w:widowControl/>
        <w:snapToGrid/>
        <w:spacing w:line="240" w:lineRule="auto"/>
        <w:ind w:firstLine="0" w:firstLineChars="0"/>
        <w:jc w:val="left"/>
      </w:pPr>
      <w:r>
        <w:br w:type="page"/>
      </w:r>
    </w:p>
    <w:p>
      <w:pPr>
        <w:widowControl/>
        <w:snapToGrid/>
        <w:spacing w:line="240" w:lineRule="auto"/>
        <w:ind w:firstLine="0" w:firstLineChars="0"/>
        <w:jc w:val="left"/>
      </w:pPr>
    </w:p>
    <w:p>
      <w:pPr>
        <w:pStyle w:val="2"/>
      </w:pPr>
      <w:bookmarkStart w:id="99" w:name="_Toc5675"/>
      <w:bookmarkStart w:id="100" w:name="_Toc19842"/>
      <w:r>
        <w:rPr>
          <w:rFonts w:hint="eastAsia"/>
          <w:lang w:val="en-US" w:eastAsia="zh-CN"/>
        </w:rPr>
        <w:t>GFET的结构特征与制备工艺</w:t>
      </w:r>
      <w:bookmarkEnd w:id="99"/>
      <w:bookmarkEnd w:id="100"/>
    </w:p>
    <w:p>
      <w:r>
        <w:rPr>
          <w:rFonts w:hint="eastAsia" w:ascii="宋体" w:hAnsi="宋体" w:eastAsia="宋体" w:cs="宋体"/>
          <w:b w:val="0"/>
          <w:bCs w:val="0"/>
          <w:sz w:val="24"/>
          <w:szCs w:val="24"/>
          <w:lang w:val="en-US" w:eastAsia="zh-CN"/>
        </w:rPr>
        <w:t>GFET器件制备系统的</w:t>
      </w:r>
      <w:r>
        <w:rPr>
          <w:rFonts w:hint="eastAsia" w:ascii="宋体" w:hAnsi="宋体" w:cs="宋体"/>
          <w:b w:val="0"/>
          <w:bCs w:val="0"/>
          <w:sz w:val="24"/>
          <w:szCs w:val="24"/>
          <w:lang w:val="en-US" w:eastAsia="zh-CN"/>
        </w:rPr>
        <w:t>设计及实现，需要对石墨烯场效应管的微纳结构与设计工艺有全面的了解。本章主要围绕基本场效应管</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101" w:name="_Toc417664573"/>
      <w:bookmarkStart w:id="102" w:name="_Toc420163762"/>
      <w:r>
        <w:rPr>
          <w:rFonts w:hint="eastAsia" w:ascii="宋体" w:hAnsi="宋体" w:cs="宋体"/>
          <w:b w:val="0"/>
          <w:bCs w:val="0"/>
          <w:sz w:val="24"/>
          <w:szCs w:val="24"/>
          <w:lang w:val="en-US" w:eastAsia="zh-CN"/>
        </w:rPr>
        <w:instrText xml:space="preserve">Chapter Ⅱ Nano-sensor Technology and Device Process Principle</w:instrText>
      </w:r>
      <w:bookmarkEnd w:id="101"/>
      <w:bookmarkEnd w:id="102"/>
      <w:r>
        <w:rPr>
          <w:rFonts w:hint="eastAsia" w:ascii="宋体" w:hAnsi="宋体" w:cs="宋体"/>
          <w:b w:val="0"/>
          <w:bCs w:val="0"/>
          <w:sz w:val="24"/>
          <w:szCs w:val="24"/>
          <w:lang w:val="en-US" w:eastAsia="zh-CN"/>
        </w:rPr>
        <w:instrText xml:space="preserve">" \l 1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和石墨烯场效应管的结构、工作原理以及特性进行介绍，首先分节独立介绍基本场效应管、石墨烯场效应管的各方面特性参数，提出理想石墨烯场效应管的工艺指标，从而引出传统CVD法和本文提出的</w:t>
      </w:r>
      <w:bookmarkStart w:id="103" w:name="OLE_LINK7"/>
      <w:r>
        <w:rPr>
          <w:rFonts w:hint="default" w:ascii="Times New Roman" w:hAnsi="Times New Roman" w:cs="Times New Roman"/>
          <w:b w:val="0"/>
          <w:bCs w:val="0"/>
          <w:sz w:val="24"/>
          <w:szCs w:val="24"/>
          <w:lang w:val="en-US" w:eastAsia="zh-CN"/>
        </w:rPr>
        <w:t>μCVD</w:t>
      </w:r>
      <w:bookmarkEnd w:id="103"/>
      <w:r>
        <w:rPr>
          <w:rFonts w:hint="eastAsia" w:ascii="宋体" w:hAnsi="宋体" w:cs="宋体"/>
          <w:b w:val="0"/>
          <w:bCs w:val="0"/>
          <w:sz w:val="24"/>
          <w:szCs w:val="24"/>
          <w:lang w:val="en-US" w:eastAsia="zh-CN"/>
        </w:rPr>
        <w:t>法生长石墨烯的比较，得出</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法合成石墨烯的工艺优势，最后探讨</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法制石墨烯的工艺流程。</w:t>
      </w:r>
    </w:p>
    <w:p>
      <w:pPr>
        <w:pStyle w:val="3"/>
      </w:pPr>
      <w:bookmarkStart w:id="104" w:name="_Toc3747"/>
      <w:bookmarkStart w:id="105" w:name="_Toc14990"/>
      <w:r>
        <w:rPr>
          <w:rFonts w:hint="eastAsia"/>
          <w:lang w:eastAsia="zh-CN"/>
        </w:rPr>
        <w:t>场效应管的基本结构与特征</w:t>
      </w:r>
      <w:bookmarkEnd w:id="104"/>
      <w:bookmarkEnd w:id="105"/>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信息时代是伴随着电子元器件的快速更迭</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106" w:name="_Toc420163763"/>
      <w:bookmarkStart w:id="107" w:name="_Toc417664574"/>
      <w:r>
        <w:rPr>
          <w:rFonts w:hint="eastAsia" w:ascii="宋体" w:hAnsi="宋体" w:cs="宋体"/>
          <w:b w:val="0"/>
          <w:bCs w:val="0"/>
          <w:sz w:val="24"/>
          <w:szCs w:val="24"/>
          <w:lang w:val="en-US" w:eastAsia="zh-CN"/>
        </w:rPr>
        <w:instrText xml:space="preserve">2.1 Nano-sensor Technology Introduction</w:instrText>
      </w:r>
      <w:bookmarkEnd w:id="106"/>
      <w:bookmarkEnd w:id="107"/>
      <w:r>
        <w:rPr>
          <w:rFonts w:hint="eastAsia" w:ascii="宋体" w:hAnsi="宋体" w:cs="宋体"/>
          <w:b w:val="0"/>
          <w:bCs w:val="0"/>
          <w:sz w:val="24"/>
          <w:szCs w:val="24"/>
          <w:lang w:val="en-US" w:eastAsia="zh-CN"/>
        </w:rPr>
        <w:instrText xml:space="preserve">" \l 2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到来的，众所周知，电子管是第一代信息产品的元器件，从诞生之初就不断在与尺寸、重量、可靠性等指标作斗争。1904年，著名英国物理学家弗莱明发明了世界上第一支电子管，标志着世界进入了电子时代。但是随着历史的不断推移，电子管体积大、功耗大、发热厉害、稳定性弱、寿命短等缺点在应用场景的更替中得到充分的暴露。1947年12月16日，威廉·邵克雷(William Shockley)、约翰·巴顿（John Bardeen)和沃特·布拉顿（Walter Brattain）三位伟大的科学家在贝尔实验室研制的世界第一个晶体管预示着信息时代的再次变革，因为晶体管体积小、工艺简单、可靠性高等优点在各种应用场景下弥补了电子管的诸多不足。后来随着平面制作工艺的改进，场效应晶体管也应运而生，逐步成为信息时代大舞台的又一主角。</w:t>
      </w:r>
    </w:p>
    <w:p>
      <w:pPr>
        <w:pStyle w:val="4"/>
      </w:pPr>
      <w:bookmarkStart w:id="108" w:name="_Toc26685"/>
      <w:bookmarkStart w:id="109" w:name="_Toc30668"/>
      <w:r>
        <w:rPr>
          <w:rFonts w:hint="eastAsia"/>
          <w:lang w:eastAsia="zh-CN"/>
        </w:rPr>
        <w:t>场效应管的基本结构</w:t>
      </w:r>
      <w:r>
        <w:fldChar w:fldCharType="begin"/>
      </w:r>
      <w:r>
        <w:instrText xml:space="preserve"> </w:instrText>
      </w:r>
      <w:r>
        <w:rPr>
          <w:rFonts w:hint="eastAsia"/>
        </w:rPr>
        <w:instrText xml:space="preserve">TC  "</w:instrText>
      </w:r>
      <w:bookmarkStart w:id="110" w:name="_Toc417664575"/>
      <w:bookmarkStart w:id="111" w:name="_Toc420163764"/>
      <w:r>
        <w:rPr>
          <w:rFonts w:hint="eastAsia"/>
        </w:rPr>
        <w:instrText xml:space="preserve">2.1.1 CNTFET</w:instrText>
      </w:r>
      <w:r>
        <w:instrText xml:space="preserve"> Sensors Principle</w:instrText>
      </w:r>
      <w:bookmarkEnd w:id="110"/>
      <w:bookmarkEnd w:id="111"/>
      <w:r>
        <w:rPr>
          <w:rFonts w:hint="eastAsia"/>
        </w:rPr>
        <w:instrText xml:space="preserve">" \l 3</w:instrText>
      </w:r>
      <w:r>
        <w:instrText xml:space="preserve"> </w:instrText>
      </w:r>
      <w:r>
        <w:fldChar w:fldCharType="end"/>
      </w:r>
      <w:bookmarkEnd w:id="108"/>
      <w:bookmarkEnd w:id="109"/>
    </w:p>
    <w:p>
      <w:pPr>
        <w:rPr>
          <w:rFonts w:hint="eastAsia"/>
          <w:lang w:val="en-US" w:eastAsia="zh-CN"/>
        </w:rPr>
      </w:pPr>
      <w:r>
        <w:rPr>
          <w:rFonts w:hint="eastAsia"/>
          <w:lang w:val="en-US" w:eastAsia="zh-CN"/>
        </w:rPr>
        <w:t>场效应管和三极管类似，也是一种具有正向受控作用的半导体器件，有结型(JFET)和金属-氧化物-半导体型(MOSFET)之分。</w:t>
      </w:r>
    </w:p>
    <w:p>
      <w:pPr>
        <w:rPr>
          <w:rFonts w:hint="eastAsia"/>
          <w:vertAlign w:val="baseline"/>
          <w:lang w:val="en-US" w:eastAsia="zh-CN"/>
        </w:rPr>
      </w:pPr>
      <w:r>
        <w:rPr>
          <w:rFonts w:hint="eastAsia"/>
          <w:lang w:val="en-US" w:eastAsia="zh-CN"/>
        </w:rPr>
        <w:t>场效应管是以衬底为基础，根据衬底选择P型或N型硅片的不同来进行分类，以P型衬底为例，结构示意见图2.1。在衬底两侧扩散两个高掺杂的N</w:t>
      </w:r>
      <w:r>
        <w:rPr>
          <w:rFonts w:hint="eastAsia"/>
          <w:vertAlign w:val="superscript"/>
          <w:lang w:val="en-US" w:eastAsia="zh-CN"/>
        </w:rPr>
        <w:t>+</w:t>
      </w:r>
      <w:r>
        <w:rPr>
          <w:rFonts w:hint="eastAsia"/>
          <w:vertAlign w:val="baseline"/>
          <w:lang w:val="en-US" w:eastAsia="zh-CN"/>
        </w:rPr>
        <w:t>区，分别是源区和漏区，与P型衬底构成两个基本的P-N结，在源、漏区分别制作一个欧姆电极用来形成导电回路。衬底表面再生长一层二氧化硅(SiO</w:t>
      </w:r>
      <w:r>
        <w:rPr>
          <w:rFonts w:hint="eastAsia"/>
          <w:vertAlign w:val="subscript"/>
          <w:lang w:val="en-US" w:eastAsia="zh-CN"/>
        </w:rPr>
        <w:t>2</w:t>
      </w:r>
      <w:r>
        <w:rPr>
          <w:rFonts w:hint="eastAsia"/>
          <w:vertAlign w:val="baseline"/>
          <w:lang w:val="en-US" w:eastAsia="zh-CN"/>
        </w:rPr>
        <w:t>)薄膜作为绝缘层，其上制作一个欧姆接触电极，称作栅极，用G表示。在工作状态下，源极和漏极之间施加工作电源</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w:t>
      </w:r>
      <w:r>
        <w:rPr>
          <w:rFonts w:hint="eastAsia"/>
          <w:vertAlign w:val="baseline"/>
          <w:lang w:val="en-US" w:eastAsia="zh-CN"/>
        </w:rPr>
        <w:t>源极接正电压，漏极接负电压，同时在接触电极G上引出一个电压V</w:t>
      </w:r>
      <w:r>
        <w:rPr>
          <w:rFonts w:hint="eastAsia"/>
          <w:vertAlign w:val="subscript"/>
          <w:lang w:val="en-US" w:eastAsia="zh-CN"/>
        </w:rPr>
        <w:t>G</w:t>
      </w:r>
      <w:r>
        <w:rPr>
          <w:rFonts w:hint="eastAsia"/>
          <w:vertAlign w:val="baseline"/>
          <w:lang w:val="en-US" w:eastAsia="zh-CN"/>
        </w:rPr>
        <w:t>，其负电压接源极，这样在漏极电压的作用下，场效应管的源区和漏区之间形成N型(即电子型)导电沟道，源区电子通过沟道流向漏区，从而形成自漏区指向源区的电流。</w:t>
      </w:r>
    </w:p>
    <w:p>
      <w:pPr>
        <w:rPr>
          <w:rFonts w:hint="eastAsia"/>
          <w:vertAlign w:val="baseline"/>
          <w:lang w:val="en-US" w:eastAsia="zh-CN"/>
        </w:rPr>
      </w:pPr>
    </w:p>
    <w:p>
      <w:pPr>
        <w:ind w:left="0" w:leftChars="0" w:firstLine="0" w:firstLineChars="0"/>
        <w:jc w:val="both"/>
        <w:rPr>
          <w:rFonts w:hint="eastAsia"/>
          <w:vertAlign w:val="baseline"/>
          <w:lang w:val="en-US" w:eastAsia="zh-CN"/>
        </w:rPr>
      </w:pPr>
      <w:r>
        <w:rPr>
          <w:rFonts w:hint="eastAsia"/>
          <w:vertAlign w:val="baseline"/>
          <w:lang w:val="en-US" w:eastAsia="zh-CN"/>
        </w:rPr>
        <w:drawing>
          <wp:inline distT="0" distB="0" distL="114300" distR="114300">
            <wp:extent cx="4371340" cy="3319145"/>
            <wp:effectExtent l="0" t="0" r="10160" b="0"/>
            <wp:docPr id="29" name="图片 29" descr="场效应晶体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场效应晶体管"/>
                    <pic:cNvPicPr>
                      <a:picLocks noChangeAspect="1"/>
                    </pic:cNvPicPr>
                  </pic:nvPicPr>
                  <pic:blipFill>
                    <a:blip r:embed="rId33"/>
                    <a:stretch>
                      <a:fillRect/>
                    </a:stretch>
                  </pic:blipFill>
                  <pic:spPr>
                    <a:xfrm>
                      <a:off x="0" y="0"/>
                      <a:ext cx="4371340" cy="3319145"/>
                    </a:xfrm>
                    <a:prstGeom prst="rect">
                      <a:avLst/>
                    </a:prstGeom>
                  </pic:spPr>
                </pic:pic>
              </a:graphicData>
            </a:graphic>
          </wp:inline>
        </w:drawing>
      </w:r>
    </w:p>
    <w:p>
      <w:pPr>
        <w:ind w:left="0" w:leftChars="0" w:firstLine="0" w:firstLineChars="0"/>
        <w:jc w:val="center"/>
        <w:rPr>
          <w:rFonts w:hint="eastAsia"/>
          <w:b/>
          <w:bCs/>
          <w:vertAlign w:val="baseline"/>
          <w:lang w:val="en-US" w:eastAsia="zh-CN"/>
        </w:rPr>
      </w:pPr>
      <w:r>
        <w:rPr>
          <w:rFonts w:hint="eastAsia"/>
          <w:b/>
          <w:bCs/>
          <w:vertAlign w:val="baseline"/>
          <w:lang w:val="en-US" w:eastAsia="zh-CN"/>
        </w:rPr>
        <w:t>图2.1 场效应管示意图</w:t>
      </w:r>
      <w:r>
        <w:rPr>
          <w:rFonts w:hint="eastAsia"/>
          <w:b/>
          <w:bCs/>
          <w:vertAlign w:val="superscript"/>
          <w:lang w:val="en-US" w:eastAsia="zh-CN"/>
        </w:rPr>
        <w:fldChar w:fldCharType="begin"/>
      </w:r>
      <w:r>
        <w:rPr>
          <w:rFonts w:hint="eastAsia"/>
          <w:b/>
          <w:bCs/>
          <w:vertAlign w:val="superscript"/>
          <w:lang w:val="en-US" w:eastAsia="zh-CN"/>
        </w:rPr>
        <w:instrText xml:space="preserve"> REF _Ref28595 \w \h </w:instrText>
      </w:r>
      <w:r>
        <w:rPr>
          <w:rFonts w:hint="eastAsia"/>
          <w:b/>
          <w:bCs/>
          <w:vertAlign w:val="superscript"/>
          <w:lang w:val="en-US" w:eastAsia="zh-CN"/>
        </w:rPr>
        <w:fldChar w:fldCharType="separate"/>
      </w:r>
      <w:r>
        <w:rPr>
          <w:rFonts w:hint="eastAsia"/>
          <w:b/>
          <w:bCs/>
          <w:vertAlign w:val="superscript"/>
          <w:lang w:val="en-US" w:eastAsia="zh-CN"/>
        </w:rPr>
        <w:t>[13]</w:t>
      </w:r>
      <w:r>
        <w:rPr>
          <w:rFonts w:hint="eastAsia"/>
          <w:b/>
          <w:bCs/>
          <w:vertAlign w:val="superscript"/>
          <w:lang w:val="en-US" w:eastAsia="zh-CN"/>
        </w:rPr>
        <w:fldChar w:fldCharType="end"/>
      </w:r>
    </w:p>
    <w:p>
      <w:pPr>
        <w:rPr>
          <w:rFonts w:hint="eastAsia"/>
          <w:vertAlign w:val="baseline"/>
          <w:lang w:val="en-US" w:eastAsia="zh-CN"/>
        </w:rPr>
      </w:pPr>
    </w:p>
    <w:p>
      <w:pPr>
        <w:pStyle w:val="4"/>
      </w:pPr>
      <w:bookmarkStart w:id="112" w:name="_Toc6749"/>
      <w:bookmarkStart w:id="113" w:name="_Toc5724"/>
      <w:r>
        <w:rPr>
          <w:rFonts w:hint="eastAsia"/>
          <w:lang w:eastAsia="zh-CN"/>
        </w:rPr>
        <w:t>场效应管的工作原理与特性</w:t>
      </w:r>
      <w:bookmarkEnd w:id="112"/>
      <w:bookmarkEnd w:id="113"/>
    </w:p>
    <w:p>
      <w:pPr>
        <w:rPr>
          <w:rFonts w:hint="eastAsia" w:cs="Cambria"/>
          <w:b w:val="0"/>
          <w:bCs w:val="0"/>
          <w:kern w:val="2"/>
          <w:sz w:val="24"/>
          <w:szCs w:val="22"/>
          <w:vertAlign w:val="baseline"/>
          <w:lang w:val="en-US" w:eastAsia="zh-CN" w:bidi="ar-SA"/>
        </w:rPr>
      </w:pPr>
      <w:r>
        <w:rPr>
          <w:rFonts w:hint="eastAsia" w:ascii="Times New Roman" w:hAnsi="Times New Roman" w:eastAsia="宋体" w:cs="Cambria"/>
          <w:b w:val="0"/>
          <w:bCs w:val="0"/>
          <w:kern w:val="2"/>
          <w:sz w:val="24"/>
          <w:szCs w:val="22"/>
          <w:vertAlign w:val="baseline"/>
          <w:lang w:val="en-US" w:eastAsia="zh-CN" w:bidi="ar-SA"/>
        </w:rPr>
        <w:t>场效应管由</w:t>
      </w:r>
      <w:r>
        <w:rPr>
          <w:rFonts w:hint="eastAsia" w:cs="Cambria"/>
          <w:b w:val="0"/>
          <w:bCs w:val="0"/>
          <w:kern w:val="2"/>
          <w:sz w:val="24"/>
          <w:szCs w:val="22"/>
          <w:vertAlign w:val="baseline"/>
          <w:lang w:val="en-US" w:eastAsia="zh-CN" w:bidi="ar-SA"/>
        </w:rPr>
        <w:t>两个P-N结组成，导电沟道由多子形成，因此又称作单极型半导体器件。通常用到的金属-氧化物-半导体场效应管(MOSFET)</w:t>
      </w:r>
      <w:r>
        <w:rPr>
          <w:rFonts w:hint="eastAsia" w:cs="Cambria"/>
          <w:b w:val="0"/>
          <w:bCs w:val="0"/>
          <w:kern w:val="2"/>
          <w:sz w:val="24"/>
          <w:szCs w:val="22"/>
          <w:vertAlign w:val="baseline"/>
          <w:lang w:val="en-US" w:eastAsia="zh-CN" w:bidi="ar-SA"/>
        </w:rPr>
        <w:fldChar w:fldCharType="begin"/>
      </w:r>
      <w:r>
        <w:rPr>
          <w:rFonts w:hint="eastAsia" w:cs="Cambria"/>
          <w:b w:val="0"/>
          <w:bCs w:val="0"/>
          <w:kern w:val="2"/>
          <w:sz w:val="24"/>
          <w:szCs w:val="22"/>
          <w:vertAlign w:val="baseline"/>
          <w:lang w:val="en-US" w:eastAsia="zh-CN" w:bidi="ar-SA"/>
        </w:rPr>
        <w:instrText xml:space="preserve"> TC  "</w:instrText>
      </w:r>
      <w:bookmarkStart w:id="114" w:name="_Toc420163765"/>
      <w:bookmarkStart w:id="115" w:name="_Toc417664576"/>
      <w:r>
        <w:rPr>
          <w:rFonts w:hint="eastAsia" w:cs="Cambria"/>
          <w:b w:val="0"/>
          <w:bCs w:val="0"/>
          <w:kern w:val="2"/>
          <w:sz w:val="24"/>
          <w:szCs w:val="22"/>
          <w:vertAlign w:val="baseline"/>
          <w:lang w:val="en-US" w:eastAsia="zh-CN" w:bidi="ar-SA"/>
        </w:rPr>
        <w:instrText xml:space="preserve">2.1.2 GFET Sensor Principle</w:instrText>
      </w:r>
      <w:bookmarkEnd w:id="114"/>
      <w:bookmarkEnd w:id="115"/>
      <w:r>
        <w:rPr>
          <w:rFonts w:hint="eastAsia" w:cs="Cambria"/>
          <w:b w:val="0"/>
          <w:bCs w:val="0"/>
          <w:kern w:val="2"/>
          <w:sz w:val="24"/>
          <w:szCs w:val="22"/>
          <w:vertAlign w:val="baseline"/>
          <w:lang w:val="en-US" w:eastAsia="zh-CN" w:bidi="ar-SA"/>
        </w:rPr>
        <w:instrText xml:space="preserve">" \l 3 </w:instrText>
      </w:r>
      <w:r>
        <w:rPr>
          <w:rFonts w:hint="eastAsia" w:cs="Cambria"/>
          <w:b w:val="0"/>
          <w:bCs w:val="0"/>
          <w:kern w:val="2"/>
          <w:sz w:val="24"/>
          <w:szCs w:val="22"/>
          <w:vertAlign w:val="baseline"/>
          <w:lang w:val="en-US" w:eastAsia="zh-CN" w:bidi="ar-SA"/>
        </w:rPr>
        <w:fldChar w:fldCharType="end"/>
      </w:r>
      <w:r>
        <w:rPr>
          <w:rFonts w:hint="eastAsia" w:cs="Cambria"/>
          <w:b w:val="0"/>
          <w:bCs w:val="0"/>
          <w:kern w:val="2"/>
          <w:sz w:val="24"/>
          <w:szCs w:val="22"/>
          <w:vertAlign w:val="baseline"/>
          <w:lang w:val="en-US" w:eastAsia="zh-CN" w:bidi="ar-SA"/>
        </w:rPr>
        <w:t>根据衬底选择不同分为P型和N型，每一种又有增强型和耗尽型之分，即EMOS和DMOS。</w:t>
      </w:r>
    </w:p>
    <w:p>
      <w:pPr>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以N沟道增强型EMOS为例，当场效应管的V</w:t>
      </w:r>
      <w:r>
        <w:rPr>
          <w:rFonts w:hint="eastAsia" w:cs="Cambria"/>
          <w:b w:val="0"/>
          <w:bCs w:val="0"/>
          <w:kern w:val="2"/>
          <w:sz w:val="24"/>
          <w:szCs w:val="22"/>
          <w:vertAlign w:val="subscript"/>
          <w:lang w:val="en-US" w:eastAsia="zh-CN" w:bidi="ar-SA"/>
        </w:rPr>
        <w:t>G</w:t>
      </w:r>
      <w:r>
        <w:rPr>
          <w:rFonts w:hint="eastAsia" w:cs="Cambria"/>
          <w:b w:val="0"/>
          <w:bCs w:val="0"/>
          <w:kern w:val="2"/>
          <w:sz w:val="24"/>
          <w:szCs w:val="22"/>
          <w:vertAlign w:val="baseline"/>
          <w:lang w:val="en-US" w:eastAsia="zh-CN" w:bidi="ar-SA"/>
        </w:rPr>
        <w:t>大于一定值时，晶体管导通，这个电压值叫导通电压，通常情况下，V</w:t>
      </w:r>
      <w:r>
        <w:rPr>
          <w:rFonts w:hint="eastAsia" w:cs="Cambria"/>
          <w:b w:val="0"/>
          <w:bCs w:val="0"/>
          <w:kern w:val="2"/>
          <w:sz w:val="24"/>
          <w:szCs w:val="22"/>
          <w:vertAlign w:val="subscript"/>
          <w:lang w:val="en-US" w:eastAsia="zh-CN" w:bidi="ar-SA"/>
        </w:rPr>
        <w:t>S</w:t>
      </w:r>
      <w:r>
        <w:rPr>
          <w:rFonts w:hint="eastAsia" w:cs="Cambria"/>
          <w:b w:val="0"/>
          <w:bCs w:val="0"/>
          <w:kern w:val="2"/>
          <w:sz w:val="24"/>
          <w:szCs w:val="22"/>
          <w:vertAlign w:val="baseline"/>
          <w:lang w:val="en-US" w:eastAsia="zh-CN" w:bidi="ar-SA"/>
        </w:rPr>
        <w:t>=0。在栅源电压V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的作用下，源区和漏区之间形成电子型导电沟道，当然为了形成回路，还需要在源区和漏区之间加上V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，用来产生正向工作电流I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首先，V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=0，即不给栅源极和栅漏极施加电压，两个掺杂N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区各自形成PN结，因为被空间电荷区所包围，所以彼此隔断，互不影响；接着施加栅源电压V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，由于栅极以下的SiO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层和衬底之间在V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作用下形成平板电容器，从而产生指向衬底的电场，该电场吸引N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区的多子电子和衬底中的少子电子，排斥衬底中多子空穴，从而使两个N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区打通，形成空间电荷区，阻断了源区和漏区；当V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逐步加大时，平板电容器加大吸引电子的力度，直到空间电荷区电子浓度大于空穴浓度，形成电子型导电沟道，并与N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区相通，将刚开始形成沟道所需的V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值称作开启电压V</w:t>
      </w:r>
      <w:r>
        <w:rPr>
          <w:rFonts w:hint="eastAsia" w:cs="Cambria"/>
          <w:b w:val="0"/>
          <w:bCs w:val="0"/>
          <w:kern w:val="2"/>
          <w:sz w:val="24"/>
          <w:szCs w:val="22"/>
          <w:vertAlign w:val="subscript"/>
          <w:lang w:val="en-US" w:eastAsia="zh-CN" w:bidi="ar-SA"/>
        </w:rPr>
        <w:t>GS(th)</w:t>
      </w:r>
      <w:r>
        <w:rPr>
          <w:rFonts w:hint="eastAsia" w:cs="Cambria"/>
          <w:b w:val="0"/>
          <w:bCs w:val="0"/>
          <w:kern w:val="2"/>
          <w:sz w:val="24"/>
          <w:szCs w:val="22"/>
          <w:vertAlign w:val="baseline"/>
          <w:lang w:val="en-US" w:eastAsia="zh-CN" w:bidi="ar-SA"/>
        </w:rPr>
        <w:t>；这时，在外加正电压V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的作用下，源区中掺杂的多子电子通过N沟道漂移至漏区，形成自漏区指向源区的漏极电流，很显然，V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越大，吸引电子能力越强，N沟道电导率越大，而V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越大，漏极电流I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相应越大。</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当形成导电沟道时，较小的漏源电压对沟道的变化影响甚微，而随着V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的增大，平板电容器的电压也会发生相应变化，导致靠近漏极的沟道深度开始变窄，因为沟道电阻与横截面积成反比，横截面积越小电阻越大，I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增速变缓，直到近漏端的沟道完全被夹断。</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综上可以得出，场效应管工作原理体现在：1.流经场效应管漏区和源区的电流完全由沟道中多子决定的；2.场效应管是利用工作电压的变化来改变半导体导电沟道的电阻大小，从而改变导通电流的大小。</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在描述场效应管的伏安特性时，常用输出特性和转移特性来表示，其中输出特性曲线族公式（2.1）：</w:t>
      </w:r>
    </w:p>
    <w:p>
      <w:pPr>
        <w:jc w:val="right"/>
        <w:rPr>
          <w:rFonts w:hint="eastAsia" w:cs="Cambria"/>
          <w:b w:val="0"/>
          <w:bCs w:val="0"/>
          <w:kern w:val="2"/>
          <w:sz w:val="32"/>
          <w:szCs w:val="28"/>
          <w:vertAlign w:val="baseline"/>
          <w:lang w:val="en-US" w:eastAsia="zh-CN" w:bidi="ar-SA"/>
        </w:rPr>
      </w:pP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position w:val="-14"/>
          <w:sz w:val="32"/>
          <w:szCs w:val="28"/>
          <w:vertAlign w:val="baseline"/>
          <w:lang w:val="en-US" w:eastAsia="zh-CN" w:bidi="ar-SA"/>
        </w:rPr>
        <w:object>
          <v:shape id="_x0000_i1030" o:spt="75" type="#_x0000_t75" style="height:22.35pt;width:116.15pt;" o:ole="t" filled="f" o:preferrelative="t" stroked="f" coordsize="21600,21600">
            <v:path/>
            <v:fill on="f" focussize="0,0"/>
            <v:stroke on="f"/>
            <v:imagedata r:id="rId35" o:title=""/>
            <o:lock v:ext="edit" aspectratio="t"/>
            <w10:wrap type="none"/>
            <w10:anchorlock/>
          </v:shape>
          <o:OLEObject Type="Embed" ProgID="Equation.KSEE3" ShapeID="_x0000_i1030" DrawAspect="Content" ObjectID="_1468075729" r:id="rId34">
            <o:LockedField>false</o:LockedField>
          </o:OLEObject>
        </w:object>
      </w: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sz w:val="24"/>
          <w:szCs w:val="24"/>
          <w:vertAlign w:val="baseline"/>
          <w:lang w:val="en-US" w:eastAsia="zh-CN" w:bidi="ar-SA"/>
        </w:rPr>
        <w:t>（2.1）</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图2.2显示了N沟道EMOS的输出特性曲线，可见图示可划分可变电阻区、恒流区、截止区和击穿区四个工作区，分别介绍一下各工作区的特性。</w:t>
      </w:r>
    </w:p>
    <w:p>
      <w:pPr>
        <w:ind w:left="0" w:leftChars="0" w:firstLine="0" w:firstLineChars="0"/>
        <w:jc w:val="center"/>
      </w:pPr>
      <w:r>
        <w:drawing>
          <wp:inline distT="0" distB="0" distL="114300" distR="114300">
            <wp:extent cx="2476500" cy="1876425"/>
            <wp:effectExtent l="0" t="0" r="0" b="9525"/>
            <wp:docPr id="8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3"/>
                    <pic:cNvPicPr>
                      <a:picLocks noChangeAspect="1"/>
                    </pic:cNvPicPr>
                  </pic:nvPicPr>
                  <pic:blipFill>
                    <a:blip r:embed="rId36"/>
                    <a:stretch>
                      <a:fillRect/>
                    </a:stretch>
                  </pic:blipFill>
                  <pic:spPr>
                    <a:xfrm>
                      <a:off x="0" y="0"/>
                      <a:ext cx="2476500" cy="1876425"/>
                    </a:xfrm>
                    <a:prstGeom prst="rect">
                      <a:avLst/>
                    </a:prstGeom>
                    <a:noFill/>
                    <a:ln w="9525">
                      <a:noFill/>
                    </a:ln>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2.2 EMOS输出特性曲线</w:t>
      </w:r>
    </w:p>
    <w:p>
      <w:pPr>
        <w:ind w:left="0" w:leftChars="0" w:firstLine="420" w:firstLineChars="0"/>
        <w:jc w:val="center"/>
        <w:rPr>
          <w:rFonts w:hint="eastAsia"/>
          <w:b/>
          <w:bCs/>
          <w:lang w:val="en-US" w:eastAsia="zh-CN"/>
        </w:rPr>
      </w:pP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当电压满足不等式：</w:t>
      </w:r>
      <w:r>
        <w:rPr>
          <w:rFonts w:hint="eastAsia" w:cs="Cambria"/>
          <w:b w:val="0"/>
          <w:bCs w:val="0"/>
          <w:kern w:val="2"/>
          <w:position w:val="-8"/>
          <w:sz w:val="24"/>
          <w:szCs w:val="24"/>
          <w:vertAlign w:val="baseline"/>
          <w:lang w:val="en-US" w:eastAsia="zh-CN" w:bidi="ar-SA"/>
        </w:rPr>
        <w:object>
          <v:shape id="_x0000_i1031" o:spt="75" type="#_x0000_t75" style="height:15pt;width:58pt;" o:ole="t" filled="f" o:preferrelative="t" stroked="f" coordsize="21600,21600">
            <v:path/>
            <v:fill on="f" focussize="0,0"/>
            <v:stroke on="f"/>
            <v:imagedata r:id="rId38" o:title=""/>
            <o:lock v:ext="edit" aspectratio="t"/>
            <w10:wrap type="none"/>
            <w10:anchorlock/>
          </v:shape>
          <o:OLEObject Type="Embed" ProgID="Equation.KSEE3" ShapeID="_x0000_i1031" DrawAspect="Content" ObjectID="_1468075730" r:id="rId37">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32" o:spt="75" type="#_x0000_t75" style="height:15pt;width:84pt;" o:ole="t" filled="f" o:preferrelative="t" stroked="f" coordsize="21600,21600">
            <v:path/>
            <v:fill on="f" focussize="0,0"/>
            <v:stroke on="f"/>
            <v:imagedata r:id="rId40" o:title=""/>
            <o:lock v:ext="edit" aspectratio="t"/>
            <w10:wrap type="none"/>
            <w10:anchorlock/>
          </v:shape>
          <o:OLEObject Type="Embed" ProgID="Equation.KSEE3" ShapeID="_x0000_i1032" DrawAspect="Content" ObjectID="_1468075731" r:id="rId39">
            <o:LockedField>false</o:LockedField>
          </o:OLEObject>
        </w:object>
      </w:r>
      <w:r>
        <w:rPr>
          <w:rFonts w:hint="eastAsia" w:cs="Cambria"/>
          <w:b w:val="0"/>
          <w:bCs w:val="0"/>
          <w:kern w:val="2"/>
          <w:sz w:val="24"/>
          <w:szCs w:val="24"/>
          <w:vertAlign w:val="baseline"/>
          <w:lang w:val="en-US" w:eastAsia="zh-CN" w:bidi="ar-SA"/>
        </w:rPr>
        <w:t>限定时，场效应管工作在可变电阻区，该工作区域内，</w:t>
      </w:r>
      <w:r>
        <w:rPr>
          <w:rFonts w:hint="eastAsia" w:cs="Cambria"/>
          <w:b w:val="0"/>
          <w:bCs w:val="0"/>
          <w:kern w:val="2"/>
          <w:position w:val="-4"/>
          <w:sz w:val="24"/>
          <w:szCs w:val="24"/>
          <w:vertAlign w:val="baseline"/>
          <w:lang w:val="en-US" w:eastAsia="zh-CN" w:bidi="ar-SA"/>
        </w:rPr>
        <w:object>
          <v:shape id="_x0000_i1033" o:spt="75" type="#_x0000_t75" style="height:13pt;width:13.95pt;" o:ole="t" filled="f" o:preferrelative="t" stroked="f" coordsize="21600,21600">
            <v:path/>
            <v:fill on="f" focussize="0,0"/>
            <v:stroke on="f"/>
            <v:imagedata r:id="rId42" o:title=""/>
            <o:lock v:ext="edit" aspectratio="t"/>
            <w10:wrap type="none"/>
            <w10:anchorlock/>
          </v:shape>
          <o:OLEObject Type="Embed" ProgID="Equation.KSEE3" ShapeID="_x0000_i1033" DrawAspect="Content" ObjectID="_1468075732" r:id="rId41">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34" o:spt="75" type="#_x0000_t75" style="height:13.95pt;width:19pt;" o:ole="t" filled="f" o:preferrelative="t" stroked="f" coordsize="21600,21600">
            <v:path/>
            <v:fill on="f" focussize="0,0"/>
            <v:stroke on="f"/>
            <v:imagedata r:id="rId44" o:title=""/>
            <o:lock v:ext="edit" aspectratio="t"/>
            <w10:wrap type="none"/>
            <w10:anchorlock/>
          </v:shape>
          <o:OLEObject Type="Embed" ProgID="Equation.KSEE3" ShapeID="_x0000_i1034" DrawAspect="Content" ObjectID="_1468075733" r:id="rId43">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35" o:spt="75" type="#_x0000_t75" style="height:13.95pt;width:19pt;" o:ole="t" filled="f" o:preferrelative="t" stroked="f" coordsize="21600,21600">
            <v:path/>
            <v:fill on="f" focussize="0,0"/>
            <v:stroke on="f"/>
            <v:imagedata r:id="rId46" o:title=""/>
            <o:lock v:ext="edit" aspectratio="t"/>
            <w10:wrap type="none"/>
            <w10:anchorlock/>
          </v:shape>
          <o:OLEObject Type="Embed" ProgID="Equation.KSEE3" ShapeID="_x0000_i1035" DrawAspect="Content" ObjectID="_1468075734" r:id="rId45">
            <o:LockedField>false</o:LockedField>
          </o:OLEObject>
        </w:object>
      </w:r>
      <w:r>
        <w:rPr>
          <w:rFonts w:hint="eastAsia" w:cs="Cambria"/>
          <w:b w:val="0"/>
          <w:bCs w:val="0"/>
          <w:kern w:val="2"/>
          <w:sz w:val="24"/>
          <w:szCs w:val="24"/>
          <w:vertAlign w:val="baseline"/>
          <w:lang w:val="en-US" w:eastAsia="zh-CN" w:bidi="ar-SA"/>
        </w:rPr>
        <w:t>共同决定，见下式：</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36" o:spt="75" type="#_x0000_t75" style="height:33.5pt;width:196.65pt;" o:ole="t" filled="f" o:preferrelative="t" stroked="f" coordsize="21600,21600">
            <v:path/>
            <v:fill on="f" focussize="0,0"/>
            <v:stroke on="f"/>
            <v:imagedata r:id="rId48" o:title=""/>
            <o:lock v:ext="edit" aspectratio="t"/>
            <w10:wrap type="none"/>
            <w10:anchorlock/>
          </v:shape>
          <o:OLEObject Type="Embed" ProgID="Equation.KSEE3" ShapeID="_x0000_i1036" DrawAspect="Content" ObjectID="_1468075735" r:id="rId47">
            <o:LockedField>false</o:LockedField>
          </o:OLEObject>
        </w:object>
      </w:r>
      <w:r>
        <w:rPr>
          <w:rFonts w:hint="eastAsia" w:cs="Cambria"/>
          <w:b w:val="0"/>
          <w:bCs w:val="0"/>
          <w:kern w:val="2"/>
          <w:sz w:val="24"/>
          <w:szCs w:val="24"/>
          <w:vertAlign w:val="baseline"/>
          <w:lang w:val="en-US" w:eastAsia="zh-CN" w:bidi="ar-SA"/>
        </w:rPr>
        <w:t xml:space="preserve">           （2.2）</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式中</w:t>
      </w:r>
      <w:r>
        <w:rPr>
          <w:rFonts w:hint="eastAsia" w:cs="Cambria"/>
          <w:b w:val="0"/>
          <w:bCs w:val="0"/>
          <w:kern w:val="2"/>
          <w:position w:val="-10"/>
          <w:sz w:val="24"/>
          <w:szCs w:val="24"/>
          <w:vertAlign w:val="baseline"/>
          <w:lang w:val="en-US" w:eastAsia="zh-CN" w:bidi="ar-SA"/>
        </w:rPr>
        <w:object>
          <v:shape id="_x0000_i1037" o:spt="75" type="#_x0000_t75" style="height:13pt;width:15pt;" o:ole="t" filled="f" o:preferrelative="t" stroked="f" coordsize="21600,21600">
            <v:path/>
            <v:fill on="f" focussize="0,0"/>
            <v:stroke on="f"/>
            <v:imagedata r:id="rId50" o:title=""/>
            <o:lock v:ext="edit" aspectratio="t"/>
            <w10:wrap type="none"/>
            <w10:anchorlock/>
          </v:shape>
          <o:OLEObject Type="Embed" ProgID="Equation.KSEE3" ShapeID="_x0000_i1037" DrawAspect="Content" ObjectID="_1468075736" r:id="rId49">
            <o:LockedField>false</o:LockedField>
          </o:OLEObject>
        </w:object>
      </w:r>
      <w:r>
        <w:rPr>
          <w:rFonts w:hint="eastAsia" w:cs="Cambria"/>
          <w:b w:val="0"/>
          <w:bCs w:val="0"/>
          <w:kern w:val="2"/>
          <w:sz w:val="24"/>
          <w:szCs w:val="24"/>
          <w:vertAlign w:val="baseline"/>
          <w:lang w:val="en-US" w:eastAsia="zh-CN" w:bidi="ar-SA"/>
        </w:rPr>
        <w:t>是自由电子迁移率，</w:t>
      </w:r>
      <w:r>
        <w:rPr>
          <w:rFonts w:hint="eastAsia" w:cs="Cambria"/>
          <w:b w:val="0"/>
          <w:bCs w:val="0"/>
          <w:kern w:val="2"/>
          <w:position w:val="-6"/>
          <w:sz w:val="24"/>
          <w:szCs w:val="24"/>
          <w:vertAlign w:val="baseline"/>
          <w:lang w:val="en-US" w:eastAsia="zh-CN" w:bidi="ar-SA"/>
        </w:rPr>
        <w:object>
          <v:shape id="_x0000_i1038" o:spt="75" type="#_x0000_t75" style="height:13.95pt;width:18pt;" o:ole="t" filled="f" o:preferrelative="t" stroked="f" coordsize="21600,21600">
            <v:path/>
            <v:fill on="f" focussize="0,0"/>
            <v:stroke on="f"/>
            <v:imagedata r:id="rId52" o:title=""/>
            <o:lock v:ext="edit" aspectratio="t"/>
            <w10:wrap type="none"/>
            <w10:anchorlock/>
          </v:shape>
          <o:OLEObject Type="Embed" ProgID="Equation.KSEE3" ShapeID="_x0000_i1038" DrawAspect="Content" ObjectID="_1468075737" r:id="rId51">
            <o:LockedField>false</o:LockedField>
          </o:OLEObject>
        </w:object>
      </w:r>
      <w:r>
        <w:rPr>
          <w:rFonts w:hint="eastAsia" w:cs="Cambria"/>
          <w:b w:val="0"/>
          <w:bCs w:val="0"/>
          <w:kern w:val="2"/>
          <w:sz w:val="24"/>
          <w:szCs w:val="24"/>
          <w:vertAlign w:val="baseline"/>
          <w:lang w:val="en-US" w:eastAsia="zh-CN" w:bidi="ar-SA"/>
        </w:rPr>
        <w:t>是单位面积的栅极电容量，</w:t>
      </w:r>
      <w:r>
        <w:rPr>
          <w:rFonts w:hint="eastAsia" w:cs="Cambria"/>
          <w:b w:val="0"/>
          <w:bCs w:val="0"/>
          <w:kern w:val="2"/>
          <w:position w:val="-6"/>
          <w:sz w:val="24"/>
          <w:szCs w:val="24"/>
          <w:vertAlign w:val="baseline"/>
          <w:lang w:val="en-US" w:eastAsia="zh-CN" w:bidi="ar-SA"/>
        </w:rPr>
        <w:object>
          <v:shape id="_x0000_i1039" o:spt="75" type="#_x0000_t75" style="height:13.95pt;width:16pt;" o:ole="t" filled="f" o:preferrelative="t" stroked="f" coordsize="21600,21600">
            <v:path/>
            <v:fill on="f" focussize="0,0"/>
            <v:stroke on="f"/>
            <v:imagedata r:id="rId54" o:title=""/>
            <o:lock v:ext="edit" aspectratio="t"/>
            <w10:wrap type="none"/>
            <w10:anchorlock/>
          </v:shape>
          <o:OLEObject Type="Embed" ProgID="Equation.KSEE3" ShapeID="_x0000_i1039" DrawAspect="Content" ObjectID="_1468075738" r:id="rId53">
            <o:LockedField>false</o:LockedField>
          </o:OLEObject>
        </w:object>
      </w:r>
      <w:r>
        <w:rPr>
          <w:rFonts w:hint="eastAsia" w:cs="Cambria"/>
          <w:b w:val="0"/>
          <w:bCs w:val="0"/>
          <w:kern w:val="2"/>
          <w:sz w:val="24"/>
          <w:szCs w:val="24"/>
          <w:vertAlign w:val="baseline"/>
          <w:lang w:val="en-US" w:eastAsia="zh-CN" w:bidi="ar-SA"/>
        </w:rPr>
        <w:t>是N沟道的宽度，</w:t>
      </w:r>
      <w:r>
        <w:rPr>
          <w:rFonts w:hint="eastAsia" w:cs="Cambria"/>
          <w:b w:val="0"/>
          <w:bCs w:val="0"/>
          <w:kern w:val="2"/>
          <w:position w:val="-6"/>
          <w:sz w:val="24"/>
          <w:szCs w:val="24"/>
          <w:vertAlign w:val="baseline"/>
          <w:lang w:val="en-US" w:eastAsia="zh-CN" w:bidi="ar-SA"/>
        </w:rPr>
        <w:object>
          <v:shape id="_x0000_i1040" o:spt="75" type="#_x0000_t75" style="height:13.95pt;width:6.95pt;" o:ole="t" filled="f" o:preferrelative="t" stroked="f" coordsize="21600,21600">
            <v:path/>
            <v:fill on="f" focussize="0,0"/>
            <v:stroke on="f"/>
            <v:imagedata r:id="rId56" o:title=""/>
            <o:lock v:ext="edit" aspectratio="t"/>
            <w10:wrap type="none"/>
            <w10:anchorlock/>
          </v:shape>
          <o:OLEObject Type="Embed" ProgID="Equation.KSEE3" ShapeID="_x0000_i1040" DrawAspect="Content" ObjectID="_1468075739" r:id="rId55">
            <o:LockedField>false</o:LockedField>
          </o:OLEObject>
        </w:object>
      </w:r>
      <w:r>
        <w:rPr>
          <w:rFonts w:hint="eastAsia" w:cs="Cambria"/>
          <w:b w:val="0"/>
          <w:bCs w:val="0"/>
          <w:kern w:val="2"/>
          <w:sz w:val="24"/>
          <w:szCs w:val="24"/>
          <w:vertAlign w:val="baseline"/>
          <w:lang w:val="en-US" w:eastAsia="zh-CN" w:bidi="ar-SA"/>
        </w:rPr>
        <w:t>是沟道长度。由图2.1可以看出</w:t>
      </w:r>
      <w:r>
        <w:rPr>
          <w:rFonts w:hint="eastAsia" w:cs="Cambria"/>
          <w:b w:val="0"/>
          <w:bCs w:val="0"/>
          <w:kern w:val="2"/>
          <w:position w:val="-4"/>
          <w:sz w:val="24"/>
          <w:szCs w:val="24"/>
          <w:vertAlign w:val="baseline"/>
          <w:lang w:val="en-US" w:eastAsia="zh-CN" w:bidi="ar-SA"/>
        </w:rPr>
        <w:object>
          <v:shape id="_x0000_i1041" o:spt="75" type="#_x0000_t75" style="height:13pt;width:13.95pt;" o:ole="t" filled="f" o:preferrelative="t" stroked="f" coordsize="21600,21600">
            <v:path/>
            <v:fill on="f" focussize="0,0"/>
            <v:stroke on="f"/>
            <v:imagedata r:id="rId58" o:title=""/>
            <o:lock v:ext="edit" aspectratio="t"/>
            <w10:wrap type="none"/>
            <w10:anchorlock/>
          </v:shape>
          <o:OLEObject Type="Embed" ProgID="Equation.KSEE3" ShapeID="_x0000_i1041" DrawAspect="Content" ObjectID="_1468075740" r:id="rId57">
            <o:LockedField>false</o:LockedField>
          </o:OLEObject>
        </w:object>
      </w:r>
      <w:r>
        <w:rPr>
          <w:rFonts w:hint="eastAsia" w:cs="Cambria"/>
          <w:b w:val="0"/>
          <w:bCs w:val="0"/>
          <w:kern w:val="2"/>
          <w:sz w:val="24"/>
          <w:szCs w:val="24"/>
          <w:vertAlign w:val="baseline"/>
          <w:lang w:val="en-US" w:eastAsia="zh-CN" w:bidi="ar-SA"/>
        </w:rPr>
        <w:t>与</w:t>
      </w:r>
      <w:r>
        <w:rPr>
          <w:rFonts w:hint="eastAsia" w:cs="Cambria"/>
          <w:b w:val="0"/>
          <w:bCs w:val="0"/>
          <w:kern w:val="2"/>
          <w:position w:val="-6"/>
          <w:sz w:val="24"/>
          <w:szCs w:val="24"/>
          <w:vertAlign w:val="baseline"/>
          <w:lang w:val="en-US" w:eastAsia="zh-CN" w:bidi="ar-SA"/>
        </w:rPr>
        <w:object>
          <v:shape id="_x0000_i1042" o:spt="75" type="#_x0000_t75" style="height:13.95pt;width:19pt;" o:ole="t" filled="f" o:preferrelative="t" stroked="f" coordsize="21600,21600">
            <v:path/>
            <v:fill on="f" focussize="0,0"/>
            <v:stroke on="f"/>
            <v:imagedata r:id="rId60" o:title=""/>
            <o:lock v:ext="edit" aspectratio="t"/>
            <w10:wrap type="none"/>
            <w10:anchorlock/>
          </v:shape>
          <o:OLEObject Type="Embed" ProgID="Equation.KSEE3" ShapeID="_x0000_i1042" DrawAspect="Content" ObjectID="_1468075741" r:id="rId59">
            <o:LockedField>false</o:LockedField>
          </o:OLEObject>
        </w:object>
      </w:r>
      <w:r>
        <w:rPr>
          <w:rFonts w:hint="eastAsia" w:cs="Cambria"/>
          <w:b w:val="0"/>
          <w:bCs w:val="0"/>
          <w:kern w:val="2"/>
          <w:sz w:val="24"/>
          <w:szCs w:val="24"/>
          <w:vertAlign w:val="baseline"/>
          <w:lang w:val="en-US" w:eastAsia="zh-CN" w:bidi="ar-SA"/>
        </w:rPr>
        <w:t>近乎呈线性关系。</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恒流区是沟道开始被夹断的工作区域，由电压不等式：</w:t>
      </w:r>
      <w:r>
        <w:rPr>
          <w:rFonts w:hint="eastAsia" w:cs="Cambria"/>
          <w:b w:val="0"/>
          <w:bCs w:val="0"/>
          <w:kern w:val="2"/>
          <w:position w:val="-8"/>
          <w:sz w:val="24"/>
          <w:szCs w:val="24"/>
          <w:vertAlign w:val="baseline"/>
          <w:lang w:val="en-US" w:eastAsia="zh-CN" w:bidi="ar-SA"/>
        </w:rPr>
        <w:object>
          <v:shape id="_x0000_i1043" o:spt="75" type="#_x0000_t75" style="height:15pt;width:58pt;" o:ole="t" filled="f" o:preferrelative="t" stroked="f" coordsize="21600,21600">
            <v:path/>
            <v:fill on="f" focussize="0,0"/>
            <v:stroke on="f"/>
            <v:imagedata r:id="rId62" o:title=""/>
            <o:lock v:ext="edit" aspectratio="t"/>
            <w10:wrap type="none"/>
            <w10:anchorlock/>
          </v:shape>
          <o:OLEObject Type="Embed" ProgID="Equation.KSEE3" ShapeID="_x0000_i1043" DrawAspect="Content" ObjectID="_1468075742" r:id="rId61">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44" o:spt="75" type="#_x0000_t75" style="height:15pt;width:84pt;" o:ole="t" filled="f" o:preferrelative="t" stroked="f" coordsize="21600,21600">
            <v:path/>
            <v:fill on="f" focussize="0,0"/>
            <v:stroke on="f"/>
            <v:imagedata r:id="rId64" o:title=""/>
            <o:lock v:ext="edit" aspectratio="t"/>
            <w10:wrap type="none"/>
            <w10:anchorlock/>
          </v:shape>
          <o:OLEObject Type="Embed" ProgID="Equation.KSEE3" ShapeID="_x0000_i1044" DrawAspect="Content" ObjectID="_1468075743" r:id="rId63">
            <o:LockedField>false</o:LockedField>
          </o:OLEObject>
        </w:object>
      </w:r>
      <w:r>
        <w:rPr>
          <w:rFonts w:hint="eastAsia" w:cs="Cambria"/>
          <w:b w:val="0"/>
          <w:bCs w:val="0"/>
          <w:kern w:val="2"/>
          <w:sz w:val="24"/>
          <w:szCs w:val="24"/>
          <w:vertAlign w:val="baseline"/>
          <w:lang w:val="en-US" w:eastAsia="zh-CN" w:bidi="ar-SA"/>
        </w:rPr>
        <w:t>导出，同样可推出漏极电流</w:t>
      </w:r>
      <w:r>
        <w:rPr>
          <w:rFonts w:hint="eastAsia" w:cs="Cambria"/>
          <w:b w:val="0"/>
          <w:bCs w:val="0"/>
          <w:kern w:val="2"/>
          <w:position w:val="-4"/>
          <w:sz w:val="24"/>
          <w:szCs w:val="24"/>
          <w:vertAlign w:val="baseline"/>
          <w:lang w:val="en-US" w:eastAsia="zh-CN" w:bidi="ar-SA"/>
        </w:rPr>
        <w:object>
          <v:shape id="_x0000_i1045" o:spt="75" type="#_x0000_t75" style="height:13pt;width:13.95pt;" o:ole="t" filled="f" o:preferrelative="t" stroked="f" coordsize="21600,21600">
            <v:path/>
            <v:fill on="f" focussize="0,0"/>
            <v:stroke on="f"/>
            <v:imagedata r:id="rId66" o:title=""/>
            <o:lock v:ext="edit" aspectratio="t"/>
            <w10:wrap type="none"/>
            <w10:anchorlock/>
          </v:shape>
          <o:OLEObject Type="Embed" ProgID="Equation.KSEE3" ShapeID="_x0000_i1045" DrawAspect="Content" ObjectID="_1468075744" r:id="rId65">
            <o:LockedField>false</o:LockedField>
          </o:OLEObject>
        </w:object>
      </w:r>
      <w:r>
        <w:rPr>
          <w:rFonts w:hint="eastAsia" w:cs="Cambria"/>
          <w:b w:val="0"/>
          <w:bCs w:val="0"/>
          <w:kern w:val="2"/>
          <w:sz w:val="24"/>
          <w:szCs w:val="24"/>
          <w:vertAlign w:val="baseline"/>
          <w:lang w:val="en-US" w:eastAsia="zh-CN" w:bidi="ar-SA"/>
        </w:rPr>
        <w:t>，式（2.3）显示了</w:t>
      </w:r>
      <w:r>
        <w:rPr>
          <w:rFonts w:hint="eastAsia" w:cs="Cambria"/>
          <w:b w:val="0"/>
          <w:bCs w:val="0"/>
          <w:kern w:val="2"/>
          <w:position w:val="-4"/>
          <w:sz w:val="24"/>
          <w:szCs w:val="24"/>
          <w:vertAlign w:val="baseline"/>
          <w:lang w:val="en-US" w:eastAsia="zh-CN" w:bidi="ar-SA"/>
        </w:rPr>
        <w:object>
          <v:shape id="_x0000_i1046" o:spt="75" type="#_x0000_t75" style="height:13pt;width:13.95pt;" o:ole="t" filled="f" o:preferrelative="t" stroked="f" coordsize="21600,21600">
            <v:path/>
            <v:fill on="f" focussize="0,0"/>
            <v:stroke on="f"/>
            <v:imagedata r:id="rId66" o:title=""/>
            <o:lock v:ext="edit" aspectratio="t"/>
            <w10:wrap type="none"/>
            <w10:anchorlock/>
          </v:shape>
          <o:OLEObject Type="Embed" ProgID="Equation.KSEE3" ShapeID="_x0000_i1046" DrawAspect="Content" ObjectID="_1468075745" r:id="rId67">
            <o:LockedField>false</o:LockedField>
          </o:OLEObject>
        </w:object>
      </w:r>
      <w:r>
        <w:rPr>
          <w:rFonts w:hint="eastAsia" w:cs="Cambria"/>
          <w:b w:val="0"/>
          <w:bCs w:val="0"/>
          <w:kern w:val="2"/>
          <w:sz w:val="24"/>
          <w:szCs w:val="24"/>
          <w:vertAlign w:val="baseline"/>
          <w:lang w:val="en-US" w:eastAsia="zh-CN" w:bidi="ar-SA"/>
        </w:rPr>
        <w:t>的具体来源：</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47" o:spt="75" type="#_x0000_t75" style="height:33.45pt;width:143.35pt;" o:ole="t" filled="f" o:preferrelative="t" stroked="f" coordsize="21600,21600">
            <v:path/>
            <v:fill on="f" focussize="0,0"/>
            <v:stroke on="f"/>
            <v:imagedata r:id="rId69" o:title=""/>
            <o:lock v:ext="edit" aspectratio="t"/>
            <w10:wrap type="none"/>
            <w10:anchorlock/>
          </v:shape>
          <o:OLEObject Type="Embed" ProgID="Equation.KSEE3" ShapeID="_x0000_i1047" DrawAspect="Content" ObjectID="_1468075746" r:id="rId68">
            <o:LockedField>false</o:LockedField>
          </o:OLEObject>
        </w:object>
      </w:r>
      <w:r>
        <w:rPr>
          <w:rFonts w:hint="eastAsia" w:cs="Cambria"/>
          <w:b w:val="0"/>
          <w:bCs w:val="0"/>
          <w:kern w:val="2"/>
          <w:sz w:val="24"/>
          <w:szCs w:val="24"/>
          <w:vertAlign w:val="baseline"/>
          <w:lang w:val="en-US" w:eastAsia="zh-CN" w:bidi="ar-SA"/>
        </w:rPr>
        <w:t xml:space="preserve">                     （2.3）</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很显然，式中表示</w:t>
      </w:r>
      <w:r>
        <w:rPr>
          <w:rFonts w:hint="eastAsia" w:cs="Cambria"/>
          <w:b w:val="0"/>
          <w:bCs w:val="0"/>
          <w:kern w:val="2"/>
          <w:position w:val="-4"/>
          <w:sz w:val="24"/>
          <w:szCs w:val="24"/>
          <w:vertAlign w:val="baseline"/>
          <w:lang w:val="en-US" w:eastAsia="zh-CN" w:bidi="ar-SA"/>
        </w:rPr>
        <w:object>
          <v:shape id="_x0000_i1048" o:spt="75" type="#_x0000_t75" style="height:13pt;width:13.95pt;" o:ole="t" filled="f" o:preferrelative="t" stroked="f" coordsize="21600,21600">
            <v:path/>
            <v:fill on="f" focussize="0,0"/>
            <v:stroke on="f"/>
            <v:imagedata r:id="rId58" o:title=""/>
            <o:lock v:ext="edit" aspectratio="t"/>
            <w10:wrap type="none"/>
            <w10:anchorlock/>
          </v:shape>
          <o:OLEObject Type="Embed" ProgID="Equation.KSEE3" ShapeID="_x0000_i1048" DrawAspect="Content" ObjectID="_1468075747" r:id="rId70">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49" o:spt="75" type="#_x0000_t75" style="height:13.95pt;width:19pt;" o:ole="t" filled="f" o:preferrelative="t" stroked="f" coordsize="21600,21600">
            <v:path/>
            <v:fill on="f" focussize="0,0"/>
            <v:stroke on="f"/>
            <v:imagedata r:id="rId44" o:title=""/>
            <o:lock v:ext="edit" aspectratio="t"/>
            <w10:wrap type="none"/>
            <w10:anchorlock/>
          </v:shape>
          <o:OLEObject Type="Embed" ProgID="Equation.KSEE3" ShapeID="_x0000_i1049" DrawAspect="Content" ObjectID="_1468075748" r:id="rId71">
            <o:LockedField>false</o:LockedField>
          </o:OLEObject>
        </w:object>
      </w:r>
      <w:r>
        <w:rPr>
          <w:rFonts w:hint="eastAsia" w:cs="Cambria"/>
          <w:b w:val="0"/>
          <w:bCs w:val="0"/>
          <w:kern w:val="2"/>
          <w:sz w:val="24"/>
          <w:szCs w:val="24"/>
          <w:vertAlign w:val="baseline"/>
          <w:lang w:val="en-US" w:eastAsia="zh-CN" w:bidi="ar-SA"/>
        </w:rPr>
        <w:t>控制，如果考虑沟道长度调制效应，就可以类比晶体三极管的基区宽度调制效应，引入厄尔利电压</w:t>
      </w:r>
      <w:r>
        <w:rPr>
          <w:rFonts w:hint="eastAsia" w:cs="Cambria"/>
          <w:b w:val="0"/>
          <w:bCs w:val="0"/>
          <w:kern w:val="2"/>
          <w:position w:val="-6"/>
          <w:sz w:val="24"/>
          <w:szCs w:val="24"/>
          <w:vertAlign w:val="baseline"/>
          <w:lang w:val="en-US" w:eastAsia="zh-CN" w:bidi="ar-SA"/>
        </w:rPr>
        <w:object>
          <v:shape id="_x0000_i1050" o:spt="75" type="#_x0000_t75" style="height:13.95pt;width:13.95pt;" o:ole="t" filled="f" o:preferrelative="t" stroked="f" coordsize="21600,21600">
            <v:path/>
            <v:fill on="f" focussize="0,0"/>
            <v:stroke on="f"/>
            <v:imagedata r:id="rId73" o:title=""/>
            <o:lock v:ext="edit" aspectratio="t"/>
            <w10:wrap type="none"/>
            <w10:anchorlock/>
          </v:shape>
          <o:OLEObject Type="Embed" ProgID="Equation.KSEE3" ShapeID="_x0000_i1050" DrawAspect="Content" ObjectID="_1468075749" r:id="rId72">
            <o:LockedField>false</o:LockedField>
          </o:OLEObject>
        </w:object>
      </w:r>
      <w:r>
        <w:rPr>
          <w:rFonts w:hint="eastAsia" w:cs="Cambria"/>
          <w:b w:val="0"/>
          <w:bCs w:val="0"/>
          <w:kern w:val="2"/>
          <w:sz w:val="24"/>
          <w:szCs w:val="24"/>
          <w:vertAlign w:val="baseline"/>
          <w:lang w:val="en-US" w:eastAsia="zh-CN" w:bidi="ar-SA"/>
        </w:rPr>
        <w:t>，式（2.3）则修正为：</w:t>
      </w:r>
    </w:p>
    <w:p>
      <w:pPr>
        <w:ind w:left="0" w:leftChars="0" w:firstLine="420" w:firstLineChars="0"/>
        <w:jc w:val="center"/>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51" o:spt="75" type="#_x0000_t75" style="height:34.95pt;width:196.15pt;" o:ole="t" filled="f" o:preferrelative="t" stroked="f" coordsize="21600,21600">
            <v:path/>
            <v:fill on="f" focussize="0,0"/>
            <v:stroke on="f"/>
            <v:imagedata r:id="rId75" o:title=""/>
            <o:lock v:ext="edit" aspectratio="t"/>
            <w10:wrap type="none"/>
            <w10:anchorlock/>
          </v:shape>
          <o:OLEObject Type="Embed" ProgID="Equation.KSEE3" ShapeID="_x0000_i1051" DrawAspect="Content" ObjectID="_1468075750" r:id="rId74">
            <o:LockedField>false</o:LockedField>
          </o:OLEObject>
        </w:object>
      </w:r>
      <w:r>
        <w:rPr>
          <w:rFonts w:hint="eastAsia" w:cs="Cambria"/>
          <w:b w:val="0"/>
          <w:bCs w:val="0"/>
          <w:kern w:val="2"/>
          <w:sz w:val="24"/>
          <w:szCs w:val="24"/>
          <w:vertAlign w:val="baseline"/>
          <w:lang w:val="en-US" w:eastAsia="zh-CN" w:bidi="ar-SA"/>
        </w:rPr>
        <w:t xml:space="preserve">               （2.4）</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由以上几个漏极电流公式可以看出，</w:t>
      </w:r>
      <w:r>
        <w:rPr>
          <w:rFonts w:hint="eastAsia" w:cs="Cambria"/>
          <w:b w:val="0"/>
          <w:bCs w:val="0"/>
          <w:kern w:val="2"/>
          <w:position w:val="-10"/>
          <w:sz w:val="24"/>
          <w:szCs w:val="24"/>
          <w:vertAlign w:val="baseline"/>
          <w:lang w:val="en-US" w:eastAsia="zh-CN" w:bidi="ar-SA"/>
        </w:rPr>
        <w:object>
          <v:shape id="_x0000_i1052" o:spt="75" type="#_x0000_t75" style="height:13pt;width:15pt;" o:ole="t" filled="f" o:preferrelative="t" stroked="f" coordsize="21600,21600">
            <v:path/>
            <v:fill on="f" focussize="0,0"/>
            <v:stroke on="f"/>
            <v:imagedata r:id="rId50" o:title=""/>
            <o:lock v:ext="edit" aspectratio="t"/>
            <w10:wrap type="none"/>
            <w10:anchorlock/>
          </v:shape>
          <o:OLEObject Type="Embed" ProgID="Equation.KSEE3" ShapeID="_x0000_i1052" DrawAspect="Content" ObjectID="_1468075751" r:id="rId76">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53" o:spt="75" type="#_x0000_t75" style="height:13.95pt;width:18pt;" o:ole="t" filled="f" o:preferrelative="t" stroked="f" coordsize="21600,21600">
            <v:path/>
            <v:fill on="f" focussize="0,0"/>
            <v:stroke on="f"/>
            <v:imagedata r:id="rId52" o:title=""/>
            <o:lock v:ext="edit" aspectratio="t"/>
            <w10:wrap type="none"/>
            <w10:anchorlock/>
          </v:shape>
          <o:OLEObject Type="Embed" ProgID="Equation.KSEE3" ShapeID="_x0000_i1053" DrawAspect="Content" ObjectID="_1468075752" r:id="rId77">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54" o:spt="75" type="#_x0000_t75" style="height:15pt;width:31pt;" o:ole="t" filled="f" o:preferrelative="t" stroked="f" coordsize="21600,21600">
            <v:path/>
            <v:fill on="f" focussize="0,0"/>
            <v:stroke on="f"/>
            <v:imagedata r:id="rId79" o:title=""/>
            <o:lock v:ext="edit" aspectratio="t"/>
            <w10:wrap type="none"/>
            <w10:anchorlock/>
          </v:shape>
          <o:OLEObject Type="Embed" ProgID="Equation.KSEE3" ShapeID="_x0000_i1054" DrawAspect="Content" ObjectID="_1468075753" r:id="rId78">
            <o:LockedField>false</o:LockedField>
          </o:OLEObject>
        </w:object>
      </w:r>
      <w:r>
        <w:rPr>
          <w:rFonts w:hint="eastAsia" w:cs="Cambria"/>
          <w:b w:val="0"/>
          <w:bCs w:val="0"/>
          <w:kern w:val="2"/>
          <w:sz w:val="24"/>
          <w:szCs w:val="24"/>
          <w:vertAlign w:val="baseline"/>
          <w:lang w:val="en-US" w:eastAsia="zh-CN" w:bidi="ar-SA"/>
        </w:rPr>
        <w:t>也是重要影响因素，但是集成工艺确定后，这几个参数也基本上为定值，所以在电路设计中，导电沟道的宽长比就成为了改变</w:t>
      </w:r>
      <w:r>
        <w:rPr>
          <w:rFonts w:hint="eastAsia" w:cs="Cambria"/>
          <w:b w:val="0"/>
          <w:bCs w:val="0"/>
          <w:kern w:val="2"/>
          <w:position w:val="-4"/>
          <w:sz w:val="24"/>
          <w:szCs w:val="24"/>
          <w:vertAlign w:val="baseline"/>
          <w:lang w:val="en-US" w:eastAsia="zh-CN" w:bidi="ar-SA"/>
        </w:rPr>
        <w:object>
          <v:shape id="_x0000_i1055" o:spt="75" type="#_x0000_t75" style="height:13pt;width:13.95pt;" o:ole="t" filled="f" o:preferrelative="t" stroked="f" coordsize="21600,21600">
            <v:path/>
            <v:fill on="f" focussize="0,0"/>
            <v:stroke on="f"/>
            <v:imagedata r:id="rId58" o:title=""/>
            <o:lock v:ext="edit" aspectratio="t"/>
            <w10:wrap type="none"/>
            <w10:anchorlock/>
          </v:shape>
          <o:OLEObject Type="Embed" ProgID="Equation.KSEE3" ShapeID="_x0000_i1055" DrawAspect="Content" ObjectID="_1468075754" r:id="rId80">
            <o:LockedField>false</o:LockedField>
          </o:OLEObject>
        </w:object>
      </w:r>
      <w:r>
        <w:rPr>
          <w:rFonts w:hint="eastAsia" w:cs="Cambria"/>
          <w:b w:val="0"/>
          <w:bCs w:val="0"/>
          <w:kern w:val="2"/>
          <w:sz w:val="24"/>
          <w:szCs w:val="24"/>
          <w:vertAlign w:val="baseline"/>
          <w:lang w:val="en-US" w:eastAsia="zh-CN" w:bidi="ar-SA"/>
        </w:rPr>
        <w:t>的重要因子了。</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截止区是发生在</w:t>
      </w:r>
      <w:r>
        <w:rPr>
          <w:rFonts w:hint="eastAsia" w:cs="Cambria"/>
          <w:b w:val="0"/>
          <w:bCs w:val="0"/>
          <w:kern w:val="2"/>
          <w:position w:val="-8"/>
          <w:sz w:val="24"/>
          <w:szCs w:val="24"/>
          <w:vertAlign w:val="baseline"/>
          <w:lang w:val="en-US" w:eastAsia="zh-CN" w:bidi="ar-SA"/>
        </w:rPr>
        <w:object>
          <v:shape id="_x0000_i1056" o:spt="75" type="#_x0000_t75" style="height:15pt;width:58pt;" o:ole="t" filled="f" o:preferrelative="t" stroked="f" coordsize="21600,21600">
            <v:path/>
            <v:fill on="f" focussize="0,0"/>
            <v:stroke on="f"/>
            <v:imagedata r:id="rId82" o:title=""/>
            <o:lock v:ext="edit" aspectratio="t"/>
            <w10:wrap type="none"/>
            <w10:anchorlock/>
          </v:shape>
          <o:OLEObject Type="Embed" ProgID="Equation.KSEE3" ShapeID="_x0000_i1056" DrawAspect="Content" ObjectID="_1468075755" r:id="rId81">
            <o:LockedField>false</o:LockedField>
          </o:OLEObject>
        </w:object>
      </w:r>
      <w:r>
        <w:rPr>
          <w:rFonts w:hint="eastAsia" w:cs="Cambria"/>
          <w:b w:val="0"/>
          <w:bCs w:val="0"/>
          <w:kern w:val="2"/>
          <w:sz w:val="24"/>
          <w:szCs w:val="24"/>
          <w:vertAlign w:val="baseline"/>
          <w:lang w:val="en-US" w:eastAsia="zh-CN" w:bidi="ar-SA"/>
        </w:rPr>
        <w:t>，即导电沟道还没有形成的时候，没有导电沟道，没有多子迁移的通道，就没有电流形成的条件，因此</w:t>
      </w:r>
      <w:r>
        <w:rPr>
          <w:rFonts w:hint="eastAsia" w:cs="Cambria"/>
          <w:b w:val="0"/>
          <w:bCs w:val="0"/>
          <w:kern w:val="2"/>
          <w:position w:val="-6"/>
          <w:sz w:val="24"/>
          <w:szCs w:val="24"/>
          <w:vertAlign w:val="baseline"/>
          <w:lang w:val="en-US" w:eastAsia="zh-CN" w:bidi="ar-SA"/>
        </w:rPr>
        <w:object>
          <v:shape id="_x0000_i1057" o:spt="75" type="#_x0000_t75" style="height:13.95pt;width:31pt;" o:ole="t" filled="f" o:preferrelative="t" stroked="f" coordsize="21600,21600">
            <v:path/>
            <v:fill on="f" focussize="0,0"/>
            <v:stroke on="f"/>
            <v:imagedata r:id="rId84" o:title=""/>
            <o:lock v:ext="edit" aspectratio="t"/>
            <w10:wrap type="none"/>
            <w10:anchorlock/>
          </v:shape>
          <o:OLEObject Type="Embed" ProgID="Equation.KSEE3" ShapeID="_x0000_i1057" DrawAspect="Content" ObjectID="_1468075756" r:id="rId83">
            <o:LockedField>false</o:LockedField>
          </o:OLEObject>
        </w:object>
      </w:r>
      <w:r>
        <w:rPr>
          <w:rFonts w:hint="eastAsia" w:cs="Cambria"/>
          <w:b w:val="0"/>
          <w:bCs w:val="0"/>
          <w:kern w:val="2"/>
          <w:sz w:val="24"/>
          <w:szCs w:val="24"/>
          <w:vertAlign w:val="baseline"/>
          <w:lang w:val="en-US" w:eastAsia="zh-CN" w:bidi="ar-SA"/>
        </w:rPr>
        <w:t>。</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w:t>
      </w:r>
      <w:r>
        <w:rPr>
          <w:rFonts w:hint="eastAsia" w:cs="Cambria"/>
          <w:b w:val="0"/>
          <w:bCs w:val="0"/>
          <w:kern w:val="2"/>
          <w:position w:val="-6"/>
          <w:sz w:val="24"/>
          <w:szCs w:val="24"/>
          <w:vertAlign w:val="baseline"/>
          <w:lang w:val="en-US" w:eastAsia="zh-CN" w:bidi="ar-SA"/>
        </w:rPr>
        <w:object>
          <v:shape id="_x0000_i1058" o:spt="75" type="#_x0000_t75" style="height:13.95pt;width:19pt;" o:ole="t" filled="f" o:preferrelative="t" stroked="f" coordsize="21600,21600">
            <v:path/>
            <v:fill on="f" focussize="0,0"/>
            <v:stroke on="f"/>
            <v:imagedata r:id="rId60" o:title=""/>
            <o:lock v:ext="edit" aspectratio="t"/>
            <w10:wrap type="none"/>
            <w10:anchorlock/>
          </v:shape>
          <o:OLEObject Type="Embed" ProgID="Equation.KSEE3" ShapeID="_x0000_i1058" DrawAspect="Content" ObjectID="_1468075757" r:id="rId85">
            <o:LockedField>false</o:LockedField>
          </o:OLEObject>
        </w:object>
      </w:r>
      <w:r>
        <w:rPr>
          <w:rFonts w:hint="eastAsia" w:cs="Cambria"/>
          <w:b w:val="0"/>
          <w:bCs w:val="0"/>
          <w:kern w:val="2"/>
          <w:sz w:val="24"/>
          <w:szCs w:val="24"/>
          <w:vertAlign w:val="baseline"/>
          <w:lang w:val="en-US" w:eastAsia="zh-CN" w:bidi="ar-SA"/>
        </w:rPr>
        <w:t>足够大时，很容易在PN结上诱发雪崩击穿，这时候</w:t>
      </w:r>
      <w:r>
        <w:rPr>
          <w:rFonts w:hint="eastAsia" w:cs="Cambria"/>
          <w:b w:val="0"/>
          <w:bCs w:val="0"/>
          <w:kern w:val="2"/>
          <w:position w:val="-4"/>
          <w:sz w:val="24"/>
          <w:szCs w:val="24"/>
          <w:vertAlign w:val="baseline"/>
          <w:lang w:val="en-US" w:eastAsia="zh-CN" w:bidi="ar-SA"/>
        </w:rPr>
        <w:object>
          <v:shape id="_x0000_i1059" o:spt="75" type="#_x0000_t75" style="height:13pt;width:13.95pt;" o:ole="t" filled="f" o:preferrelative="t" stroked="f" coordsize="21600,21600">
            <v:path/>
            <v:fill on="f" focussize="0,0"/>
            <v:stroke on="f"/>
            <v:imagedata r:id="rId58" o:title=""/>
            <o:lock v:ext="edit" aspectratio="t"/>
            <w10:wrap type="none"/>
            <w10:anchorlock/>
          </v:shape>
          <o:OLEObject Type="Embed" ProgID="Equation.KSEE3" ShapeID="_x0000_i1059" DrawAspect="Content" ObjectID="_1468075758" r:id="rId86">
            <o:LockedField>false</o:LockedField>
          </o:OLEObject>
        </w:object>
      </w:r>
      <w:r>
        <w:rPr>
          <w:rFonts w:hint="eastAsia" w:cs="Cambria"/>
          <w:b w:val="0"/>
          <w:bCs w:val="0"/>
          <w:kern w:val="2"/>
          <w:sz w:val="24"/>
          <w:szCs w:val="24"/>
          <w:vertAlign w:val="baseline"/>
          <w:lang w:val="en-US" w:eastAsia="zh-CN" w:bidi="ar-SA"/>
        </w:rPr>
        <w:t>剧增。当然，如果</w:t>
      </w:r>
      <w:r>
        <w:rPr>
          <w:rFonts w:hint="eastAsia" w:cs="Cambria"/>
          <w:b w:val="0"/>
          <w:bCs w:val="0"/>
          <w:kern w:val="2"/>
          <w:position w:val="-6"/>
          <w:sz w:val="24"/>
          <w:szCs w:val="24"/>
          <w:vertAlign w:val="baseline"/>
          <w:lang w:val="en-US" w:eastAsia="zh-CN" w:bidi="ar-SA"/>
        </w:rPr>
        <w:object>
          <v:shape id="_x0000_i1060" o:spt="75" type="#_x0000_t75" style="height:13.95pt;width:19pt;" o:ole="t" filled="f" o:preferrelative="t" stroked="f" coordsize="21600,21600">
            <v:path/>
            <v:fill on="f" focussize="0,0"/>
            <v:stroke on="f"/>
            <v:imagedata r:id="rId44" o:title=""/>
            <o:lock v:ext="edit" aspectratio="t"/>
            <w10:wrap type="none"/>
            <w10:anchorlock/>
          </v:shape>
          <o:OLEObject Type="Embed" ProgID="Equation.KSEE3" ShapeID="_x0000_i1060" DrawAspect="Content" ObjectID="_1468075759" r:id="rId87">
            <o:LockedField>false</o:LockedField>
          </o:OLEObject>
        </w:object>
      </w:r>
      <w:r>
        <w:rPr>
          <w:rFonts w:hint="eastAsia" w:cs="Cambria"/>
          <w:b w:val="0"/>
          <w:bCs w:val="0"/>
          <w:kern w:val="2"/>
          <w:sz w:val="24"/>
          <w:szCs w:val="24"/>
          <w:vertAlign w:val="baseline"/>
          <w:lang w:val="en-US" w:eastAsia="zh-CN" w:bidi="ar-SA"/>
        </w:rPr>
        <w:t>过大，也可以导致</w:t>
      </w:r>
      <w:r>
        <w:rPr>
          <w:rFonts w:hint="eastAsia" w:cs="Cambria"/>
          <w:b w:val="0"/>
          <w:bCs w:val="0"/>
          <w:kern w:val="2"/>
          <w:position w:val="-6"/>
          <w:sz w:val="24"/>
          <w:szCs w:val="24"/>
          <w:vertAlign w:val="baseline"/>
          <w:lang w:val="en-US" w:eastAsia="zh-CN" w:bidi="ar-SA"/>
        </w:rPr>
        <w:object>
          <v:shape id="_x0000_i1061" o:spt="75" type="#_x0000_t75" style="height:13.95pt;width:26pt;" o:ole="t" filled="f" o:preferrelative="t" stroked="f" coordsize="21600,21600">
            <v:path/>
            <v:fill on="f" focussize="0,0"/>
            <v:stroke on="f"/>
            <v:imagedata r:id="rId89" o:title=""/>
            <o:lock v:ext="edit" aspectratio="t"/>
            <w10:wrap type="none"/>
            <w10:anchorlock/>
          </v:shape>
          <o:OLEObject Type="Embed" ProgID="Equation.KSEE3" ShapeID="_x0000_i1061" DrawAspect="Content" ObjectID="_1468075760" r:id="rId88">
            <o:LockedField>false</o:LockedField>
          </o:OLEObject>
        </w:object>
      </w:r>
      <w:r>
        <w:rPr>
          <w:rFonts w:hint="eastAsia" w:cs="Cambria"/>
          <w:b w:val="0"/>
          <w:bCs w:val="0"/>
          <w:kern w:val="2"/>
          <w:sz w:val="24"/>
          <w:szCs w:val="24"/>
          <w:vertAlign w:val="baseline"/>
          <w:lang w:val="en-US" w:eastAsia="zh-CN" w:bidi="ar-SA"/>
        </w:rPr>
        <w:t>绝缘层发生破坏性永久性损坏。</w:t>
      </w:r>
    </w:p>
    <w:p>
      <w:pPr>
        <w:pStyle w:val="3"/>
      </w:pPr>
      <w:bookmarkStart w:id="116" w:name="_Toc28519"/>
      <w:bookmarkStart w:id="117" w:name="_Toc19839"/>
      <w:r>
        <w:rPr>
          <w:rFonts w:hint="eastAsia"/>
          <w:lang w:val="en-US" w:eastAsia="zh-CN"/>
        </w:rPr>
        <w:t>GFET的基本结构与特性</w:t>
      </w:r>
      <w:bookmarkEnd w:id="116"/>
      <w:bookmarkEnd w:id="117"/>
    </w:p>
    <w:p>
      <w:pPr>
        <w:rPr>
          <w:rFonts w:hint="eastAsia" w:eastAsia="宋体"/>
          <w:lang w:val="en-US" w:eastAsia="zh-CN"/>
        </w:rPr>
      </w:pPr>
      <w:r>
        <w:rPr>
          <w:rFonts w:hint="eastAsia"/>
          <w:lang w:val="en-US" w:eastAsia="zh-CN"/>
        </w:rPr>
        <w:t>石墨烯凭借着在载流子迁移率上超高的表现力赢得了广泛的关注，也因此被认为是续写摩尔定律的不二材料，GFET（石墨烯场效应管）也开始成为众多科研人员的研究重点。早在石墨烯被盖姆教授和诺沃肖诺夫博士在2004年发现时，就报道了石墨烯在室温下的迁移率——10000~15000cm</w:t>
      </w:r>
      <w:r>
        <w:rPr>
          <w:rFonts w:hint="eastAsia"/>
          <w:vertAlign w:val="superscript"/>
          <w:lang w:val="en-US" w:eastAsia="zh-CN"/>
        </w:rPr>
        <w:t>2</w:t>
      </w:r>
      <w:r>
        <w:rPr>
          <w:rFonts w:hint="eastAsia"/>
          <w:vertAlign w:val="baseline"/>
          <w:lang w:val="en-US" w:eastAsia="zh-CN"/>
        </w:rPr>
        <w:t>/Vs，以石墨烯作为导电沟道，代替硅实现超高速晶体管是科研人员不懈奋斗的目标。同时，超高速场效应管应该对输入电压的变化响应极快，可是响应速度受制于沟道宽长，缩短沟道长度，可以提高器件响应速率，但是容易受制于短沟道效应，影响器件稳定性，当然减薄沟道厚度可以缓解短沟道效应，目前以硅等四价元素为主的半导体器件沟道厚度一般在10~15nm，而石墨烯自身就只有一个原子层的厚度0.34nm，不仅克服了短沟道效应，而且实现了超高的响应速度。综上，GFET很可能继任目前的半导体器件，成为下一代信息高速路上的基石。</w:t>
      </w:r>
    </w:p>
    <w:p>
      <w:pPr>
        <w:pStyle w:val="4"/>
      </w:pPr>
      <w:bookmarkStart w:id="118" w:name="_Toc30071"/>
      <w:bookmarkStart w:id="119" w:name="_Toc28303"/>
      <w:r>
        <w:rPr>
          <w:rFonts w:hint="eastAsia"/>
          <w:lang w:eastAsia="zh-CN"/>
        </w:rPr>
        <w:t>石墨烯场效应管的基本结构</w:t>
      </w:r>
      <w:bookmarkEnd w:id="118"/>
      <w:bookmarkEnd w:id="119"/>
    </w:p>
    <w:p>
      <w:r>
        <w:rPr>
          <w:rFonts w:hint="eastAsia" w:ascii="Times New Roman" w:hAnsi="Times New Roman" w:eastAsia="宋体" w:cs="Cambria"/>
          <w:b w:val="0"/>
          <w:bCs w:val="0"/>
          <w:kern w:val="2"/>
          <w:sz w:val="24"/>
          <w:szCs w:val="22"/>
          <w:vertAlign w:val="baseline"/>
          <w:lang w:val="en-US" w:eastAsia="zh-CN" w:bidi="ar-SA"/>
        </w:rPr>
        <w:t>石墨烯场效应管</w:t>
      </w:r>
      <w:r>
        <w:rPr>
          <w:rFonts w:hint="eastAsia" w:cs="Cambria"/>
          <w:b w:val="0"/>
          <w:bCs w:val="0"/>
          <w:kern w:val="2"/>
          <w:sz w:val="24"/>
          <w:szCs w:val="22"/>
          <w:vertAlign w:val="baseline"/>
          <w:lang w:val="en-US" w:eastAsia="zh-CN" w:bidi="ar-SA"/>
        </w:rPr>
        <w:t>GFET的基本结构和典型的MOSFET结构类似，其根本区别在于GFET用单原子层厚度的新材料石墨烯作导电沟道，根据FET中栅极的位置不同，又将GFET分为顶栅和背栅两种，如图2.3所示。在顶栅这一类别中，又根据在石墨烯和栅电极之间是否覆盖栅介质，分为局部栅和全栅两种类型。GFET的结构简单，主要组成要素是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源/栅/漏金属电极、石墨烯导电沟道以及栅介质，衬底、沟道尺寸影响GFET的导电特性，实验过程中需要通过不断调整尺寸配比测试GFET的阈值电压、截止频率等特性来实现其最优性能。在顶栅结构的石墨烯场效应管中，单层石墨烯薄片被转移至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基底上，基于石墨烯转移技术的不断成熟，通过退火工艺使石墨烯层紧紧贴住氧化层，其次在石墨烯薄膜表面生长一定厚度的栅介质层，该层介质不能破坏石墨烯的结构，且具有一定的介电常数，防止给栅极加电压时发生击穿现象，最后就是在源、漏极以及栅介质层表面沉淀金属，制作电极实现欧姆接触。而在背栅结构的GFET中，则要求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衬底重掺杂，同时背栅型不需要生长栅介质层，跟顶栅型类似，需要在源漏极沉积电阻很小的金属电极来提高器件的响应速率。</w:t>
      </w:r>
      <w:r>
        <w:fldChar w:fldCharType="begin"/>
      </w:r>
      <w:r>
        <w:instrText xml:space="preserve"> </w:instrText>
      </w:r>
      <w:r>
        <w:rPr>
          <w:rFonts w:hint="eastAsia"/>
        </w:rPr>
        <w:instrText xml:space="preserve">TC  "</w:instrText>
      </w:r>
      <w:bookmarkStart w:id="120" w:name="_Toc417664578"/>
      <w:bookmarkStart w:id="121" w:name="_Toc420163767"/>
      <w:r>
        <w:rPr>
          <w:rFonts w:hint="eastAsia"/>
        </w:rPr>
        <w:instrText xml:space="preserve">2.2.1 CNTs </w:instrText>
      </w:r>
      <w:r>
        <w:instrText xml:space="preserve">Properties</w:instrText>
      </w:r>
      <w:r>
        <w:rPr>
          <w:rFonts w:hint="eastAsia"/>
        </w:rPr>
        <w:instrText xml:space="preserve"> and </w:instrText>
      </w:r>
      <w:r>
        <w:instrText xml:space="preserve">Process</w:instrText>
      </w:r>
      <w:r>
        <w:rPr>
          <w:rFonts w:hint="eastAsia"/>
        </w:rPr>
        <w:instrText xml:space="preserve"> </w:instrText>
      </w:r>
      <w:r>
        <w:instrText xml:space="preserve">Target</w:instrText>
      </w:r>
      <w:bookmarkEnd w:id="120"/>
      <w:bookmarkEnd w:id="121"/>
      <w:r>
        <w:rPr>
          <w:rFonts w:hint="eastAsia"/>
        </w:rPr>
        <w:instrText xml:space="preserve">" \l 3</w:instrText>
      </w:r>
      <w:r>
        <w:instrText xml:space="preserve"> </w:instrText>
      </w:r>
      <w:r>
        <w:fldChar w:fldCharType="end"/>
      </w:r>
    </w:p>
    <w:p>
      <w:pPr>
        <w:pStyle w:val="37"/>
        <w:spacing w:before="326"/>
        <w:jc w:val="center"/>
        <w:rPr>
          <w:rFonts w:hint="eastAsia" w:eastAsia="宋体"/>
          <w:lang w:eastAsia="zh-CN"/>
        </w:rPr>
      </w:pPr>
      <w:r>
        <w:rPr>
          <w:rFonts w:hint="eastAsia" w:eastAsia="宋体"/>
          <w:lang w:eastAsia="zh-CN"/>
        </w:rPr>
        <w:drawing>
          <wp:inline distT="0" distB="0" distL="114300" distR="114300">
            <wp:extent cx="5270500" cy="1477645"/>
            <wp:effectExtent l="0" t="0" r="6350" b="0"/>
            <wp:docPr id="34" name="图片 34" descr="背栅和顶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背栅和顶栅"/>
                    <pic:cNvPicPr>
                      <a:picLocks noChangeAspect="1"/>
                    </pic:cNvPicPr>
                  </pic:nvPicPr>
                  <pic:blipFill>
                    <a:blip r:embed="rId90"/>
                    <a:stretch>
                      <a:fillRect/>
                    </a:stretch>
                  </pic:blipFill>
                  <pic:spPr>
                    <a:xfrm>
                      <a:off x="0" y="0"/>
                      <a:ext cx="5270500" cy="147764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图2.3 GFET器件结构：背栅和顶栅</w:t>
      </w:r>
    </w:p>
    <w:p>
      <w:pPr>
        <w:pStyle w:val="4"/>
      </w:pPr>
      <w:bookmarkStart w:id="122" w:name="_Toc15723"/>
      <w:bookmarkStart w:id="123" w:name="_Toc31529"/>
      <w:r>
        <w:rPr>
          <w:rFonts w:hint="eastAsia"/>
          <w:lang w:eastAsia="zh-CN"/>
        </w:rPr>
        <w:t>石墨烯场效应管的工作原理与特性</w:t>
      </w:r>
      <w:r>
        <w:fldChar w:fldCharType="begin"/>
      </w:r>
      <w:r>
        <w:instrText xml:space="preserve"> </w:instrText>
      </w:r>
      <w:r>
        <w:rPr>
          <w:rFonts w:hint="eastAsia"/>
        </w:rPr>
        <w:instrText xml:space="preserve">TC  "</w:instrText>
      </w:r>
      <w:bookmarkStart w:id="124" w:name="_Toc420163768"/>
      <w:bookmarkStart w:id="125" w:name="_Toc417664579"/>
      <w:r>
        <w:rPr>
          <w:rFonts w:hint="eastAsia"/>
        </w:rPr>
        <w:instrText xml:space="preserve">2.2.2 CNTs</w:instrText>
      </w:r>
      <w:r>
        <w:instrText xml:space="preserve"> Growth Principle</w:instrText>
      </w:r>
      <w:r>
        <w:rPr>
          <w:rFonts w:hint="eastAsia"/>
        </w:rPr>
        <w:instrText xml:space="preserve"> in CVD</w:instrText>
      </w:r>
      <w:bookmarkEnd w:id="124"/>
      <w:bookmarkEnd w:id="125"/>
      <w:r>
        <w:rPr>
          <w:rFonts w:hint="eastAsia"/>
        </w:rPr>
        <w:instrText xml:space="preserve">" \l 3</w:instrText>
      </w:r>
      <w:r>
        <w:instrText xml:space="preserve"> </w:instrText>
      </w:r>
      <w:r>
        <w:fldChar w:fldCharType="end"/>
      </w:r>
      <w:r>
        <w:fldChar w:fldCharType="begin"/>
      </w:r>
      <w:r>
        <w:instrText xml:space="preserve"> </w:instrText>
      </w:r>
      <w:r>
        <w:rPr>
          <w:rFonts w:hint="eastAsia"/>
        </w:rPr>
        <w:instrText xml:space="preserve">TC  "</w:instrText>
      </w:r>
      <w:bookmarkStart w:id="126" w:name="_Toc417664580"/>
      <w:bookmarkStart w:id="127" w:name="_Toc420163769"/>
      <w:r>
        <w:rPr>
          <w:rFonts w:hint="eastAsia"/>
        </w:rPr>
        <w:instrText xml:space="preserve">2.2.3 CNTs </w:instrText>
      </w:r>
      <w:r>
        <w:instrText xml:space="preserve">Growth Principle</w:instrText>
      </w:r>
      <w:r>
        <w:rPr>
          <w:rFonts w:hint="eastAsia"/>
        </w:rPr>
        <w:instrText xml:space="preserve"> and </w:instrText>
      </w:r>
      <w:r>
        <w:instrText xml:space="preserve">Process</w:instrText>
      </w:r>
      <w:r>
        <w:rPr>
          <w:rFonts w:hint="eastAsia"/>
        </w:rPr>
        <w:instrText xml:space="preserve"> in</w:instrText>
      </w:r>
      <w:r>
        <w:instrText xml:space="preserve"> μ</w:instrText>
      </w:r>
      <w:r>
        <w:rPr>
          <w:rFonts w:hint="eastAsia"/>
        </w:rPr>
        <w:instrText xml:space="preserve">CVD</w:instrText>
      </w:r>
      <w:bookmarkEnd w:id="126"/>
      <w:bookmarkEnd w:id="127"/>
      <w:r>
        <w:rPr>
          <w:rFonts w:hint="eastAsia"/>
        </w:rPr>
        <w:instrText xml:space="preserve">" \l 3</w:instrText>
      </w:r>
      <w:r>
        <w:instrText xml:space="preserve"> </w:instrText>
      </w:r>
      <w:r>
        <w:fldChar w:fldCharType="end"/>
      </w:r>
      <w:bookmarkEnd w:id="122"/>
      <w:bookmarkEnd w:id="123"/>
    </w:p>
    <w:p>
      <w:pPr>
        <w:rPr>
          <w:rFonts w:hint="eastAsia"/>
          <w:vertAlign w:val="baseline"/>
          <w:lang w:val="en-US" w:eastAsia="zh-CN"/>
        </w:rPr>
      </w:pPr>
      <w:r>
        <w:rPr>
          <w:rFonts w:hint="eastAsia"/>
          <w:lang w:eastAsia="zh-CN"/>
        </w:rPr>
        <w:t>石墨烯场效应管</w:t>
      </w:r>
      <w:r>
        <w:rPr>
          <w:rFonts w:hint="eastAsia"/>
          <w:lang w:val="en-US" w:eastAsia="zh-CN"/>
        </w:rPr>
        <w:t>GFET的工作原理要从石墨烯的三维能带结构来分析，石墨烯是由碳原子组成的蜂窝状二维结构，其中的每个碳原子外都有4个价电子，3个价电子与相邻的3个碳原子外的价电子通过sp</w:t>
      </w:r>
      <w:r>
        <w:rPr>
          <w:rFonts w:hint="eastAsia"/>
          <w:vertAlign w:val="super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2" o:spt="75" type="#_x0000_t75" style="height:11pt;width:12pt;" o:ole="t" filled="f" o:preferrelative="t" stroked="f" coordsize="21600,21600">
            <v:path/>
            <v:fill on="f" focussize="0,0"/>
            <v:stroke on="f"/>
            <v:imagedata r:id="rId92" o:title=""/>
            <o:lock v:ext="edit" aspectratio="t"/>
            <w10:wrap type="none"/>
            <w10:anchorlock/>
          </v:shape>
          <o:OLEObject Type="Embed" ProgID="Equation.KSEE3" ShapeID="_x0000_i1062" DrawAspect="Content" ObjectID="_1468075761" r:id="rId91">
            <o:LockedField>false</o:LockedField>
          </o:OLEObject>
        </w:object>
      </w:r>
      <w:r>
        <w:rPr>
          <w:rFonts w:hint="eastAsia"/>
          <w:vertAlign w:val="baseline"/>
          <w:lang w:val="en-US" w:eastAsia="zh-CN"/>
        </w:rPr>
        <w:t>键，另外一个价电子通过p轨道形成于石墨烯法平面上的</w:t>
      </w:r>
      <w:r>
        <w:rPr>
          <w:rFonts w:hint="eastAsia"/>
          <w:position w:val="-6"/>
          <w:vertAlign w:val="baseline"/>
          <w:lang w:val="en-US" w:eastAsia="zh-CN"/>
        </w:rPr>
        <w:object>
          <v:shape id="_x0000_i1063" o:spt="75" type="#_x0000_t75" style="height:11pt;width:11pt;" o:ole="t" filled="f" o:preferrelative="t" stroked="f" coordsize="21600,21600">
            <v:path/>
            <v:fill on="f" focussize="0,0"/>
            <v:stroke on="f"/>
            <v:imagedata r:id="rId94" o:title=""/>
            <o:lock v:ext="edit" aspectratio="t"/>
            <w10:wrap type="none"/>
            <w10:anchorlock/>
          </v:shape>
          <o:OLEObject Type="Embed" ProgID="Equation.KSEE3" ShapeID="_x0000_i1063" DrawAspect="Content" ObjectID="_1468075762" r:id="rId93">
            <o:LockedField>false</o:LockedField>
          </o:OLEObject>
        </w:object>
      </w:r>
      <w:r>
        <w:rPr>
          <w:rFonts w:hint="eastAsia"/>
          <w:vertAlign w:val="baseline"/>
          <w:lang w:val="en-US" w:eastAsia="zh-CN"/>
        </w:rPr>
        <w:t>键，并且可以自由移动，这是石墨烯具有良好导电性的微观解释。</w:t>
      </w:r>
    </w:p>
    <w:p>
      <w:pPr>
        <w:rPr>
          <w:rFonts w:hint="eastAsia"/>
          <w:lang w:val="en-US" w:eastAsia="zh-CN"/>
        </w:rPr>
      </w:pPr>
      <w:r>
        <w:rPr>
          <w:rFonts w:hint="eastAsia"/>
          <w:vertAlign w:val="baseline"/>
          <w:lang w:val="en-US" w:eastAsia="zh-CN"/>
        </w:rPr>
        <w:t>通过推导得到石墨烯在第一布里渊区的三维能带结构，如图2.4。</w:t>
      </w:r>
      <w:r>
        <w:rPr>
          <w:rFonts w:hint="eastAsia"/>
          <w:lang w:eastAsia="zh-CN"/>
        </w:rPr>
        <w:t>可以看出，石墨烯中碳原子的三维能带近似为两个相对的圆锥，分别为石墨烯的导带和价带。两个能带相交于处在费米能级平面上的</w:t>
      </w:r>
      <w:r>
        <w:rPr>
          <w:rFonts w:hint="eastAsia"/>
          <w:lang w:val="en-US" w:eastAsia="zh-CN"/>
        </w:rPr>
        <w:t>6个角点，该角点又称作狄拉克点，所以石墨烯被称是带隙宽度为零的半金属。</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401060" cy="1790700"/>
            <wp:effectExtent l="0" t="0" r="8890" b="0"/>
            <wp:docPr id="35" name="图片 35" descr="石墨烯三维能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石墨烯三维能带图"/>
                    <pic:cNvPicPr>
                      <a:picLocks noChangeAspect="1"/>
                    </pic:cNvPicPr>
                  </pic:nvPicPr>
                  <pic:blipFill>
                    <a:blip r:embed="rId95"/>
                    <a:stretch>
                      <a:fillRect/>
                    </a:stretch>
                  </pic:blipFill>
                  <pic:spPr>
                    <a:xfrm>
                      <a:off x="0" y="0"/>
                      <a:ext cx="3401060" cy="1790700"/>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图2.4 石墨烯能带结构图</w:t>
      </w:r>
    </w:p>
    <w:p>
      <w:pPr>
        <w:jc w:val="center"/>
        <w:rPr>
          <w:rFonts w:hint="eastAsia"/>
          <w:lang w:val="en-US" w:eastAsia="zh-CN"/>
        </w:rPr>
      </w:pPr>
    </w:p>
    <w:p>
      <w:pPr>
        <w:rPr>
          <w:rFonts w:hint="eastAsia"/>
          <w:lang w:val="en-US" w:eastAsia="zh-CN"/>
        </w:rPr>
      </w:pPr>
      <w:r>
        <w:rPr>
          <w:rFonts w:hint="eastAsia"/>
          <w:lang w:val="en-US" w:eastAsia="zh-CN"/>
        </w:rPr>
        <w:t>图2.5中显示的是典型GFET的沟道电阻R与栅极电压Vg的关系曲线，分析看出，当施加在栅极上一定的电压Vg时，石墨烯的费米能级会发生上下偏移。当加在栅极上的电压Vg为正电压时，石墨烯会感应相应的负电荷来平衡栅极电压形成的电场，石墨烯中费米能级平面处于狄拉克点以上，即石墨烯三维能带中的导带中，此时电子成为石墨烯的导电电荷。当Vg朝负电压方向移动并且经过零点时，同时，石墨烯的费米能级向下移动到狄拉克点，因为此时石墨烯的态密度DOS为零，石墨烯中的载流子密度最低，电阻最大。当Vg继续向负方向增大，则石墨烯的费米能级向下移动到价带，相应地，空穴成为此时石墨烯的导电电荷。由Vg向正负两个方向的不断增大，GFET中导电沟道的电阻也不断减小。因为参与GFET导电的载流子电荷有电子和空穴，所以石墨烯具有双极型特性。</w:t>
      </w:r>
    </w:p>
    <w:p>
      <w:pPr>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4335145" cy="3505835"/>
            <wp:effectExtent l="0" t="0" r="8255" b="0"/>
            <wp:docPr id="36" name="图片 36" descr="GFET中R_Vg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FET中R_Vg曲线"/>
                    <pic:cNvPicPr>
                      <a:picLocks noChangeAspect="1"/>
                    </pic:cNvPicPr>
                  </pic:nvPicPr>
                  <pic:blipFill>
                    <a:blip r:embed="rId96"/>
                    <a:stretch>
                      <a:fillRect/>
                    </a:stretch>
                  </pic:blipFill>
                  <pic:spPr>
                    <a:xfrm>
                      <a:off x="0" y="0"/>
                      <a:ext cx="4335145" cy="350583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图2.5  GFET的典型R-Vg曲线</w:t>
      </w:r>
    </w:p>
    <w:p>
      <w:pPr>
        <w:jc w:val="both"/>
        <w:rPr>
          <w:rFonts w:hint="eastAsia"/>
          <w:lang w:val="en-US" w:eastAsia="zh-CN"/>
        </w:rPr>
      </w:pPr>
    </w:p>
    <w:p>
      <w:pPr>
        <w:pStyle w:val="3"/>
      </w:pPr>
      <w:bookmarkStart w:id="128" w:name="_Toc23058"/>
      <w:bookmarkStart w:id="129" w:name="_Toc31851"/>
      <w:r>
        <w:t>μ</w:t>
      </w:r>
      <w:r>
        <w:rPr>
          <w:rFonts w:hint="eastAsia"/>
        </w:rPr>
        <w:t>CVD</w:t>
      </w:r>
      <w:r>
        <w:rPr>
          <w:rFonts w:hint="eastAsia"/>
          <w:lang w:eastAsia="zh-CN"/>
        </w:rPr>
        <w:t>制备</w:t>
      </w:r>
      <w:r>
        <w:rPr>
          <w:rFonts w:hint="eastAsia"/>
          <w:lang w:val="en-US" w:eastAsia="zh-CN"/>
        </w:rPr>
        <w:t>GFET</w:t>
      </w:r>
      <w:r>
        <w:rPr>
          <w:rFonts w:hint="eastAsia"/>
        </w:rPr>
        <w:t>工艺简介</w:t>
      </w:r>
      <w:bookmarkEnd w:id="128"/>
      <w:bookmarkEnd w:id="129"/>
    </w:p>
    <w:p>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系统生长石墨烯有升降温速率快、质量完整</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30" w:name="_Toc417664581"/>
      <w:bookmarkStart w:id="131" w:name="_Toc420163770"/>
      <w:r>
        <w:rPr>
          <w:rFonts w:hint="eastAsia" w:cs="Times New Roman"/>
          <w:b w:val="0"/>
          <w:bCs w:val="0"/>
          <w:sz w:val="24"/>
          <w:szCs w:val="24"/>
          <w:lang w:val="en-US" w:eastAsia="zh-CN"/>
        </w:rPr>
        <w:instrText xml:space="preserve">2.3 Graphene Growth Process μCVD Introduction</w:instrText>
      </w:r>
      <w:bookmarkEnd w:id="130"/>
      <w:bookmarkEnd w:id="131"/>
      <w:r>
        <w:rPr>
          <w:rFonts w:hint="eastAsia" w:cs="Times New Roman"/>
          <w:b w:val="0"/>
          <w:bCs w:val="0"/>
          <w:sz w:val="24"/>
          <w:szCs w:val="24"/>
          <w:lang w:val="en-US" w:eastAsia="zh-CN"/>
        </w:rPr>
        <w:instrText xml:space="preserve">" \l 2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等优势，利用生长出来的缺陷极低的石墨烯制备GFET更得到科研工作者们的青睐，相较于传统CVD系统生长石墨烯再加工GFET，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法则具有其特殊的制作工艺以及技术要求，这对基于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法制备GFET要求有一定的技术创新能力。本节首先陈述石墨烯作为新材料所具备的各种光、电、力、热等特性，着重介绍其电学特性，以及业界标准的生长石墨烯工艺目标，从而探索对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系统生长高质量石墨烯的技术追求和递进方案；其次介绍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法制作GFET中的关键环节——石墨烯转移技术，高效无损的石墨烯转移方案是GFET制备工艺的前提；最后对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系统转移后的石墨烯研制GFET的生长原理和流程进行简单的介绍，并对GFET器件的各种测试指标进行阐述，以达到对最后成型的GFET完成规范的技术考量。</w:t>
      </w:r>
    </w:p>
    <w:p>
      <w:pPr>
        <w:pStyle w:val="4"/>
      </w:pPr>
      <w:bookmarkStart w:id="132" w:name="_Toc24001"/>
      <w:bookmarkStart w:id="133" w:name="_Toc24614"/>
      <w:r>
        <w:rPr>
          <w:rFonts w:hint="eastAsia" w:ascii="宋体" w:hAnsi="宋体" w:cs="宋体"/>
        </w:rPr>
        <w:t>石</w:t>
      </w:r>
      <w:r>
        <w:rPr>
          <w:rFonts w:hint="eastAsia"/>
        </w:rPr>
        <w:t>墨烯特性与工艺目标</w:t>
      </w:r>
      <w:bookmarkEnd w:id="132"/>
      <w:bookmarkEnd w:id="133"/>
    </w:p>
    <w:p>
      <w:pPr>
        <w:rPr>
          <w:rFonts w:hint="eastAsia"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石墨烯是</w:t>
      </w:r>
      <w:r>
        <w:rPr>
          <w:rFonts w:hint="eastAsia" w:cs="Times New Roman"/>
          <w:b w:val="0"/>
          <w:bCs w:val="0"/>
          <w:kern w:val="2"/>
          <w:sz w:val="24"/>
          <w:szCs w:val="24"/>
          <w:lang w:val="en-US" w:eastAsia="zh-CN" w:bidi="ar-SA"/>
        </w:rPr>
        <w:t>业界最理想的二维结构材料，所谓二维晶体材料，就是指在二维平面上具有无限延展且周期重复的结构，厚度达到纳米级的材料。虽然二维材料具有相当多独到的优良特性，但在科学界长期普遍认同</w:t>
      </w:r>
      <w:r>
        <w:rPr>
          <w:rFonts w:hint="eastAsia" w:cs="Times New Roman"/>
          <w:b w:val="0"/>
          <w:bCs w:val="0"/>
          <w:kern w:val="2"/>
          <w:sz w:val="24"/>
          <w:szCs w:val="24"/>
          <w:lang w:val="en-US" w:eastAsia="zh-CN" w:bidi="ar-SA"/>
        </w:rPr>
        <w:fldChar w:fldCharType="begin"/>
      </w:r>
      <w:r>
        <w:rPr>
          <w:rFonts w:hint="eastAsia" w:cs="Times New Roman"/>
          <w:b w:val="0"/>
          <w:bCs w:val="0"/>
          <w:kern w:val="2"/>
          <w:sz w:val="24"/>
          <w:szCs w:val="24"/>
          <w:lang w:val="en-US" w:eastAsia="zh-CN" w:bidi="ar-SA"/>
        </w:rPr>
        <w:instrText xml:space="preserve"> TC  "</w:instrText>
      </w:r>
      <w:bookmarkStart w:id="134" w:name="_Toc417664582"/>
      <w:bookmarkStart w:id="135" w:name="_Toc420163771"/>
      <w:r>
        <w:rPr>
          <w:rFonts w:hint="eastAsia" w:cs="Times New Roman"/>
          <w:b w:val="0"/>
          <w:bCs w:val="0"/>
          <w:kern w:val="2"/>
          <w:sz w:val="24"/>
          <w:szCs w:val="24"/>
          <w:lang w:val="en-US" w:eastAsia="zh-CN" w:bidi="ar-SA"/>
        </w:rPr>
        <w:instrText xml:space="preserve">2.3.1 Graphene Properties and Process Target</w:instrText>
      </w:r>
      <w:bookmarkEnd w:id="134"/>
      <w:bookmarkEnd w:id="135"/>
      <w:r>
        <w:rPr>
          <w:rFonts w:hint="eastAsia" w:cs="Times New Roman"/>
          <w:b w:val="0"/>
          <w:bCs w:val="0"/>
          <w:kern w:val="2"/>
          <w:sz w:val="24"/>
          <w:szCs w:val="24"/>
          <w:lang w:val="en-US" w:eastAsia="zh-CN" w:bidi="ar-SA"/>
        </w:rPr>
        <w:instrText xml:space="preserve">" \l 3 </w:instrText>
      </w:r>
      <w:r>
        <w:rPr>
          <w:rFonts w:hint="eastAsia" w:cs="Times New Roman"/>
          <w:b w:val="0"/>
          <w:bCs w:val="0"/>
          <w:kern w:val="2"/>
          <w:sz w:val="24"/>
          <w:szCs w:val="24"/>
          <w:lang w:val="en-US" w:eastAsia="zh-CN" w:bidi="ar-SA"/>
        </w:rPr>
        <w:fldChar w:fldCharType="end"/>
      </w:r>
      <w:r>
        <w:rPr>
          <w:rFonts w:hint="eastAsia" w:cs="Times New Roman"/>
          <w:b w:val="0"/>
          <w:bCs w:val="0"/>
          <w:kern w:val="2"/>
          <w:sz w:val="24"/>
          <w:szCs w:val="24"/>
          <w:lang w:val="en-US" w:eastAsia="zh-CN" w:bidi="ar-SA"/>
        </w:rPr>
        <w:t>，严格的二维材料因范德华力不具备热力学稳定性而不能单独稳定存在，并有相应的Peierls理论</w:t>
      </w:r>
      <w:r>
        <w:rPr>
          <w:rFonts w:hint="eastAsia" w:cs="Times New Roman"/>
          <w:b w:val="0"/>
          <w:bCs w:val="0"/>
          <w:kern w:val="2"/>
          <w:sz w:val="24"/>
          <w:szCs w:val="24"/>
          <w:vertAlign w:val="superscript"/>
          <w:lang w:val="en-US" w:eastAsia="zh-CN" w:bidi="ar-SA"/>
        </w:rPr>
        <w:fldChar w:fldCharType="begin"/>
      </w:r>
      <w:r>
        <w:rPr>
          <w:rFonts w:hint="eastAsia" w:cs="Times New Roman"/>
          <w:b w:val="0"/>
          <w:bCs w:val="0"/>
          <w:kern w:val="2"/>
          <w:sz w:val="24"/>
          <w:szCs w:val="24"/>
          <w:vertAlign w:val="superscript"/>
          <w:lang w:val="en-US" w:eastAsia="zh-CN" w:bidi="ar-SA"/>
        </w:rPr>
        <w:instrText xml:space="preserve"> REF _Ref1426 \w \h </w:instrText>
      </w:r>
      <w:r>
        <w:rPr>
          <w:rFonts w:hint="eastAsia" w:cs="Times New Roman"/>
          <w:b w:val="0"/>
          <w:bCs w:val="0"/>
          <w:kern w:val="2"/>
          <w:sz w:val="24"/>
          <w:szCs w:val="24"/>
          <w:vertAlign w:val="superscript"/>
          <w:lang w:val="en-US" w:eastAsia="zh-CN" w:bidi="ar-SA"/>
        </w:rPr>
        <w:fldChar w:fldCharType="separate"/>
      </w:r>
      <w:r>
        <w:rPr>
          <w:rFonts w:hint="eastAsia" w:cs="Times New Roman"/>
          <w:b w:val="0"/>
          <w:bCs w:val="0"/>
          <w:kern w:val="2"/>
          <w:sz w:val="24"/>
          <w:szCs w:val="24"/>
          <w:vertAlign w:val="superscript"/>
          <w:lang w:val="en-US" w:eastAsia="zh-CN" w:bidi="ar-SA"/>
        </w:rPr>
        <w:t>[88]</w:t>
      </w:r>
      <w:r>
        <w:rPr>
          <w:rFonts w:hint="eastAsia" w:cs="Times New Roman"/>
          <w:b w:val="0"/>
          <w:bCs w:val="0"/>
          <w:kern w:val="2"/>
          <w:sz w:val="24"/>
          <w:szCs w:val="24"/>
          <w:vertAlign w:val="superscript"/>
          <w:lang w:val="en-US" w:eastAsia="zh-CN" w:bidi="ar-SA"/>
        </w:rPr>
        <w:fldChar w:fldCharType="end"/>
      </w:r>
      <w:r>
        <w:rPr>
          <w:rFonts w:hint="eastAsia" w:cs="Times New Roman"/>
          <w:b w:val="0"/>
          <w:bCs w:val="0"/>
          <w:kern w:val="2"/>
          <w:sz w:val="24"/>
          <w:szCs w:val="24"/>
          <w:lang w:val="en-US" w:eastAsia="zh-CN" w:bidi="ar-SA"/>
        </w:rPr>
        <w:t>支撑。事实上，直到2004年两位科学家发现石墨烯的存在，才打破了科学界这一致结论，也掀起了国内外科学人员对二维碳材料，尤其是石墨烯的研究热潮。</w:t>
      </w:r>
    </w:p>
    <w:p>
      <w:pPr>
        <w:rPr>
          <w:rFonts w:hint="eastAsia"/>
          <w:vertAlign w:val="baseline"/>
          <w:lang w:val="en-US" w:eastAsia="zh-CN"/>
        </w:rPr>
      </w:pPr>
      <w:r>
        <w:rPr>
          <w:rFonts w:hint="eastAsia"/>
          <w:lang w:eastAsia="zh-CN"/>
        </w:rPr>
        <w:t>石墨烯可以通过其在空间的环绕、卷曲、层叠得到富勒烯、碳纳米管和石墨，如图</w:t>
      </w:r>
      <w:r>
        <w:rPr>
          <w:rFonts w:hint="eastAsia"/>
          <w:lang w:val="en-US" w:eastAsia="zh-CN"/>
        </w:rPr>
        <w:t>2.6</w:t>
      </w:r>
      <w:r>
        <w:rPr>
          <w:rFonts w:hint="eastAsia"/>
          <w:lang w:eastAsia="zh-CN"/>
        </w:rPr>
        <w:t>所示。石墨烯中单层碳原子厚度约为</w:t>
      </w:r>
      <w:r>
        <w:rPr>
          <w:rFonts w:hint="eastAsia"/>
          <w:lang w:val="en-US" w:eastAsia="zh-CN"/>
        </w:rPr>
        <w:t>0.34nm，其中碳-碳键长0.14nm，碳原子的4个价电子中，3个与相邻的碳原子sp</w:t>
      </w:r>
      <w:r>
        <w:rPr>
          <w:rFonts w:hint="eastAsia"/>
          <w:vertAlign w:val="sub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4" o:spt="75" type="#_x0000_t75" style="height:11pt;width:12pt;" o:ole="t" filled="f" o:preferrelative="t" stroked="f" coordsize="21600,21600">
            <v:path/>
            <v:fill on="f" focussize="0,0"/>
            <v:stroke on="f"/>
            <v:imagedata r:id="rId98" o:title=""/>
            <o:lock v:ext="edit" aspectratio="t"/>
            <w10:wrap type="none"/>
            <w10:anchorlock/>
          </v:shape>
          <o:OLEObject Type="Embed" ProgID="Equation.KSEE3" ShapeID="_x0000_i1064" DrawAspect="Content" ObjectID="_1468075763" r:id="rId97">
            <o:LockedField>false</o:LockedField>
          </o:OLEObject>
        </w:object>
      </w:r>
      <w:r>
        <w:rPr>
          <w:rFonts w:hint="eastAsia"/>
          <w:vertAlign w:val="baseline"/>
          <w:lang w:val="en-US" w:eastAsia="zh-CN"/>
        </w:rPr>
        <w:t>键，另一个价电子在p轨道上形成垂直于石墨烯且自由移动的</w:t>
      </w:r>
      <w:r>
        <w:rPr>
          <w:rFonts w:hint="eastAsia"/>
          <w:position w:val="-6"/>
          <w:vertAlign w:val="baseline"/>
          <w:lang w:val="en-US" w:eastAsia="zh-CN"/>
        </w:rPr>
        <w:object>
          <v:shape id="_x0000_i1065" o:spt="75" type="#_x0000_t75" style="height:11pt;width:11pt;" o:ole="t" filled="f" o:preferrelative="t" stroked="f" coordsize="21600,21600">
            <v:path/>
            <v:fill on="f" focussize="0,0"/>
            <v:stroke on="f"/>
            <v:imagedata r:id="rId100" o:title=""/>
            <o:lock v:ext="edit" aspectratio="t"/>
            <w10:wrap type="none"/>
            <w10:anchorlock/>
          </v:shape>
          <o:OLEObject Type="Embed" ProgID="Equation.KSEE3" ShapeID="_x0000_i1065" DrawAspect="Content" ObjectID="_1468075764" r:id="rId99">
            <o:LockedField>false</o:LockedField>
          </o:OLEObject>
        </w:object>
      </w:r>
      <w:r>
        <w:rPr>
          <w:rFonts w:hint="eastAsia"/>
          <w:vertAlign w:val="baseline"/>
          <w:lang w:val="en-US" w:eastAsia="zh-CN"/>
        </w:rPr>
        <w:t>键，这就解释了石墨烯具有优越导电性的原因。上文提到石墨烯的三维能带结构看出，石墨烯的导带和价带相交于狄拉克点，费米能级可以在电场的作用下完成于导带和价带之间的上下平移，同时实现载流子导电电荷在电子和空穴之间的转换，故石墨烯具有双极性导电特性。</w:t>
      </w:r>
    </w:p>
    <w:p>
      <w:pPr>
        <w:rPr>
          <w:rFonts w:hint="eastAsia"/>
          <w:vertAlign w:val="baseline"/>
          <w:lang w:val="en-US" w:eastAsia="zh-CN"/>
        </w:rPr>
      </w:pPr>
    </w:p>
    <w:p>
      <w:pPr>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3070860" cy="2545080"/>
            <wp:effectExtent l="0" t="0" r="15240" b="7620"/>
            <wp:docPr id="28"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1"/>
                    <pic:cNvPicPr>
                      <a:picLocks noChangeAspect="1"/>
                    </pic:cNvPicPr>
                  </pic:nvPicPr>
                  <pic:blipFill>
                    <a:blip r:embed="rId101">
                      <a:lum/>
                    </a:blip>
                    <a:stretch>
                      <a:fillRect/>
                    </a:stretch>
                  </pic:blipFill>
                  <pic:spPr>
                    <a:xfrm>
                      <a:off x="0" y="0"/>
                      <a:ext cx="3070860" cy="2545080"/>
                    </a:xfrm>
                    <a:prstGeom prst="rect">
                      <a:avLst/>
                    </a:prstGeom>
                    <a:noFill/>
                    <a:ln w="9525">
                      <a:noFill/>
                    </a:ln>
                  </pic:spPr>
                </pic:pic>
              </a:graphicData>
            </a:graphic>
          </wp:inline>
        </w:drawing>
      </w:r>
    </w:p>
    <w:p>
      <w:pPr>
        <w:pStyle w:val="37"/>
        <w:spacing w:before="326"/>
        <w:jc w:val="center"/>
        <w:rPr>
          <w:rFonts w:hint="eastAsia"/>
          <w:b/>
          <w:bCs/>
          <w:vertAlign w:val="baseline"/>
          <w:lang w:val="en-US" w:eastAsia="zh-CN"/>
        </w:rPr>
      </w:pPr>
      <w:r>
        <w:rPr>
          <w:rFonts w:hint="eastAsia"/>
          <w:b/>
          <w:bCs/>
          <w:vertAlign w:val="baseline"/>
          <w:lang w:val="en-US" w:eastAsia="zh-CN"/>
        </w:rPr>
        <w:t>图2.6 石墨烯的环绕、卷曲和层叠</w:t>
      </w:r>
    </w:p>
    <w:p>
      <w:pPr>
        <w:pStyle w:val="37"/>
        <w:spacing w:before="326"/>
        <w:jc w:val="center"/>
        <w:rPr>
          <w:rFonts w:hint="eastAsia"/>
          <w:b/>
          <w:bCs/>
          <w:vertAlign w:val="baseline"/>
          <w:lang w:val="en-US" w:eastAsia="zh-CN"/>
        </w:rPr>
      </w:pPr>
    </w:p>
    <w:p>
      <w:pPr>
        <w:rPr>
          <w:rFonts w:hint="eastAsia"/>
          <w:vertAlign w:val="baseline"/>
          <w:lang w:val="en-US" w:eastAsia="zh-CN"/>
        </w:rPr>
      </w:pPr>
      <w:r>
        <w:rPr>
          <w:rFonts w:hint="eastAsia"/>
          <w:vertAlign w:val="baseline"/>
          <w:lang w:val="en-US" w:eastAsia="zh-CN"/>
        </w:rPr>
        <w:t>结构决定特性，作为理想的新材料，石墨烯表现出各种优质特性，尤其在电学特性上的超高载流子迁移率、可调整能带，让人们对它的应用前景充满期待。</w:t>
      </w:r>
    </w:p>
    <w:p>
      <w:pPr>
        <w:numPr>
          <w:ilvl w:val="0"/>
          <w:numId w:val="6"/>
        </w:numPr>
        <w:rPr>
          <w:rFonts w:hint="eastAsia"/>
          <w:vertAlign w:val="baseline"/>
          <w:lang w:val="en-US" w:eastAsia="zh-CN"/>
        </w:rPr>
      </w:pPr>
      <w:r>
        <w:rPr>
          <w:rFonts w:hint="eastAsia"/>
          <w:vertAlign w:val="baseline"/>
          <w:lang w:val="en-US" w:eastAsia="zh-CN"/>
        </w:rPr>
        <w:t>电学特性</w:t>
      </w:r>
    </w:p>
    <w:p>
      <w:pPr>
        <w:numPr>
          <w:ilvl w:val="0"/>
          <w:numId w:val="0"/>
        </w:numPr>
        <w:ind w:firstLine="480"/>
        <w:rPr>
          <w:rFonts w:hint="eastAsia"/>
          <w:vertAlign w:val="baseline"/>
          <w:lang w:val="en-US" w:eastAsia="zh-CN"/>
        </w:rPr>
      </w:pPr>
      <w:r>
        <w:rPr>
          <w:rFonts w:hint="eastAsia"/>
          <w:vertAlign w:val="baseline"/>
          <w:lang w:val="en-US" w:eastAsia="zh-CN"/>
        </w:rPr>
        <w:t>石墨烯是典型的零带隙半导体，在门电场的作用下完成载流子空穴与电子的转换。当施加的门电压为正时，石墨烯的费米能级上提到狄拉克点之上，进入导带中完成电子作为载流子；当门电压为负时，其费米能级下降到狄拉克点以下，空穴进入价带中作为载流子。石墨烯载流子的迁移率达到200000</w:t>
      </w:r>
      <w:r>
        <w:rPr>
          <w:rFonts w:hint="eastAsia"/>
          <w:position w:val="-8"/>
          <w:vertAlign w:val="baseline"/>
          <w:lang w:val="en-US" w:eastAsia="zh-CN"/>
        </w:rPr>
        <w:object>
          <v:shape id="_x0000_i1066" o:spt="75" type="#_x0000_t75" style="height:17pt;width:40pt;" o:ole="t" filled="f" o:preferrelative="t" stroked="f" coordsize="21600,21600">
            <v:path/>
            <v:fill on="f" focussize="0,0"/>
            <v:stroke on="f"/>
            <v:imagedata r:id="rId103" o:title=""/>
            <o:lock v:ext="edit" aspectratio="t"/>
            <w10:wrap type="none"/>
            <w10:anchorlock/>
          </v:shape>
          <o:OLEObject Type="Embed" ProgID="Equation.KSEE3" ShapeID="_x0000_i1066" DrawAspect="Content" ObjectID="_1468075765" r:id="rId102">
            <o:LockedField>false</o:LockedField>
          </o:OLEObject>
        </w:object>
      </w:r>
      <w:r>
        <w:rPr>
          <w:rFonts w:hint="eastAsia"/>
          <w:vertAlign w:val="baseline"/>
          <w:lang w:val="en-US" w:eastAsia="zh-CN"/>
        </w:rPr>
        <w:t>，在目前的导体中也是最大的。利用石墨烯的电学特性研制的各种器件在微电子屏显、生物传感、气体探测等领域发挥着举足轻重的作用。</w:t>
      </w:r>
    </w:p>
    <w:p>
      <w:pPr>
        <w:numPr>
          <w:ilvl w:val="0"/>
          <w:numId w:val="6"/>
        </w:numPr>
        <w:ind w:firstLine="480" w:firstLineChars="200"/>
        <w:rPr>
          <w:rFonts w:hint="eastAsia"/>
          <w:vertAlign w:val="baseline"/>
          <w:lang w:val="en-US" w:eastAsia="zh-CN"/>
        </w:rPr>
      </w:pPr>
      <w:r>
        <w:rPr>
          <w:rFonts w:hint="eastAsia"/>
          <w:vertAlign w:val="baseline"/>
          <w:lang w:val="en-US" w:eastAsia="zh-CN"/>
        </w:rPr>
        <w:t>力学特性</w:t>
      </w:r>
    </w:p>
    <w:p>
      <w:pPr>
        <w:numPr>
          <w:ilvl w:val="0"/>
          <w:numId w:val="0"/>
        </w:numPr>
        <w:ind w:firstLine="480"/>
        <w:rPr>
          <w:rFonts w:hint="eastAsia"/>
          <w:vertAlign w:val="baseline"/>
          <w:lang w:val="en-US" w:eastAsia="zh-CN"/>
        </w:rPr>
      </w:pPr>
      <w:r>
        <w:rPr>
          <w:rFonts w:hint="eastAsia"/>
          <w:vertAlign w:val="baseline"/>
          <w:lang w:val="en-US" w:eastAsia="zh-CN"/>
        </w:rPr>
        <w:t>实验证明，石墨烯是如今认识的材料中机械强度最大的，其破坏强度为42</w:t>
      </w:r>
      <w:r>
        <w:rPr>
          <w:rFonts w:hint="eastAsia"/>
          <w:position w:val="-10"/>
          <w:vertAlign w:val="baseline"/>
          <w:lang w:val="en-US" w:eastAsia="zh-CN"/>
        </w:rPr>
        <w:object>
          <v:shape id="_x0000_i1067" o:spt="75" type="#_x0000_t75" style="height:17pt;width:27pt;" o:ole="t" filled="f" o:preferrelative="t" stroked="f" coordsize="21600,21600">
            <v:path/>
            <v:fill on="f" focussize="0,0"/>
            <v:stroke on="f"/>
            <v:imagedata r:id="rId105" o:title=""/>
            <o:lock v:ext="edit" aspectratio="t"/>
            <w10:wrap type="none"/>
            <w10:anchorlock/>
          </v:shape>
          <o:OLEObject Type="Embed" ProgID="Equation.KSEE3" ShapeID="_x0000_i1067" DrawAspect="Content" ObjectID="_1468075766" r:id="rId104">
            <o:LockedField>false</o:LockedField>
          </o:OLEObject>
        </w:object>
      </w:r>
      <w:r>
        <w:rPr>
          <w:rFonts w:hint="eastAsia"/>
          <w:vertAlign w:val="baseline"/>
          <w:lang w:val="en-US" w:eastAsia="zh-CN"/>
        </w:rPr>
        <w:t>，杨氏模量达到1.0</w:t>
      </w:r>
      <w:r>
        <w:rPr>
          <w:rFonts w:hint="eastAsia"/>
          <w:position w:val="-6"/>
          <w:vertAlign w:val="baseline"/>
          <w:lang w:val="en-US" w:eastAsia="zh-CN"/>
        </w:rPr>
        <w:object>
          <v:shape id="_x0000_i1068" o:spt="75" type="#_x0000_t75" style="height:13.95pt;width:23pt;" o:ole="t" filled="f" o:preferrelative="t" stroked="f" coordsize="21600,21600">
            <v:path/>
            <v:fill on="f" focussize="0,0"/>
            <v:stroke on="f"/>
            <v:imagedata r:id="rId107" o:title=""/>
            <o:lock v:ext="edit" aspectratio="t"/>
            <w10:wrap type="none"/>
            <w10:anchorlock/>
          </v:shape>
          <o:OLEObject Type="Embed" ProgID="Equation.KSEE3" ShapeID="_x0000_i1068" DrawAspect="Content" ObjectID="_1468075767" r:id="rId106">
            <o:LockedField>false</o:LockedField>
          </o:OLEObject>
        </w:object>
      </w:r>
      <w:r>
        <w:rPr>
          <w:rFonts w:hint="eastAsia"/>
          <w:vertAlign w:val="baseline"/>
          <w:lang w:val="en-US" w:eastAsia="zh-CN"/>
        </w:rPr>
        <w:t>，比世界上最好的钢铁强度的100多倍还要坚硬，即使不是纯净的单层石墨烯薄片，在其他物质中掺入石墨烯也能大大提高原物质的机械强度。</w:t>
      </w:r>
    </w:p>
    <w:p>
      <w:pPr>
        <w:numPr>
          <w:ilvl w:val="0"/>
          <w:numId w:val="6"/>
        </w:numPr>
        <w:ind w:firstLine="480" w:firstLineChars="200"/>
        <w:rPr>
          <w:rFonts w:hint="eastAsia"/>
          <w:vertAlign w:val="baseline"/>
          <w:lang w:val="en-US" w:eastAsia="zh-CN"/>
        </w:rPr>
      </w:pPr>
      <w:r>
        <w:rPr>
          <w:rFonts w:hint="eastAsia"/>
          <w:vertAlign w:val="baseline"/>
          <w:lang w:val="en-US" w:eastAsia="zh-CN"/>
        </w:rPr>
        <w:t>光学特性</w:t>
      </w:r>
    </w:p>
    <w:p>
      <w:pPr>
        <w:numPr>
          <w:ilvl w:val="0"/>
          <w:numId w:val="0"/>
        </w:numPr>
        <w:ind w:firstLine="480"/>
        <w:rPr>
          <w:rFonts w:hint="eastAsia"/>
          <w:vertAlign w:val="baseline"/>
          <w:lang w:val="en-US" w:eastAsia="zh-CN"/>
        </w:rPr>
      </w:pPr>
      <w:r>
        <w:rPr>
          <w:rFonts w:hint="eastAsia"/>
          <w:vertAlign w:val="baseline"/>
          <w:lang w:val="en-US" w:eastAsia="zh-CN"/>
        </w:rPr>
        <w:t>纯净的石墨烯还具有独特的光学特性，可吸收2.3%的可见光，近似乎透明物质，所以石墨烯97.7%的高透光率足以在未来的可穿戴智能设备的屏显模块占据一席之地，同时，单层石墨烯的比表面积为2630</w:t>
      </w:r>
      <w:r>
        <w:rPr>
          <w:rFonts w:hint="eastAsia"/>
          <w:position w:val="-10"/>
          <w:vertAlign w:val="baseline"/>
          <w:lang w:val="en-US" w:eastAsia="zh-CN"/>
        </w:rPr>
        <w:object>
          <v:shape id="_x0000_i1069" o:spt="75" type="#_x0000_t75" style="height:18pt;width:29pt;" o:ole="t" filled="f" o:preferrelative="t" stroked="f" coordsize="21600,21600">
            <v:path/>
            <v:fill on="f" focussize="0,0"/>
            <v:stroke on="f"/>
            <v:imagedata r:id="rId109" o:title=""/>
            <o:lock v:ext="edit" aspectratio="t"/>
            <w10:wrap type="none"/>
            <w10:anchorlock/>
          </v:shape>
          <o:OLEObject Type="Embed" ProgID="Equation.KSEE3" ShapeID="_x0000_i1069" DrawAspect="Content" ObjectID="_1468075768" r:id="rId108">
            <o:LockedField>false</o:LockedField>
          </o:OLEObject>
        </w:object>
      </w:r>
      <w:r>
        <w:rPr>
          <w:rFonts w:hint="eastAsia"/>
          <w:vertAlign w:val="baseline"/>
          <w:lang w:val="en-US" w:eastAsia="zh-CN"/>
        </w:rPr>
        <w:t>，是碳纳米管的10倍之多。</w:t>
      </w:r>
    </w:p>
    <w:p>
      <w:pPr>
        <w:numPr>
          <w:ilvl w:val="0"/>
          <w:numId w:val="6"/>
        </w:numPr>
        <w:ind w:firstLine="480" w:firstLineChars="200"/>
        <w:rPr>
          <w:rFonts w:hint="eastAsia"/>
          <w:vertAlign w:val="baseline"/>
          <w:lang w:val="en-US" w:eastAsia="zh-CN"/>
        </w:rPr>
      </w:pPr>
      <w:r>
        <w:rPr>
          <w:rFonts w:hint="eastAsia"/>
          <w:vertAlign w:val="baseline"/>
          <w:lang w:val="en-US" w:eastAsia="zh-CN"/>
        </w:rPr>
        <w:t>热学特性</w:t>
      </w:r>
    </w:p>
    <w:p>
      <w:pPr>
        <w:numPr>
          <w:ilvl w:val="0"/>
          <w:numId w:val="0"/>
        </w:numPr>
        <w:ind w:firstLine="480"/>
        <w:rPr>
          <w:rFonts w:hint="eastAsia"/>
          <w:vertAlign w:val="baseline"/>
          <w:lang w:val="en-US" w:eastAsia="zh-CN"/>
        </w:rPr>
      </w:pPr>
      <w:r>
        <w:rPr>
          <w:rFonts w:hint="eastAsia"/>
          <w:vertAlign w:val="baseline"/>
          <w:lang w:val="en-US" w:eastAsia="zh-CN"/>
        </w:rPr>
        <w:t>现如今，电子产品的高能耗以及半导体集成电路中的元器件散热问题一直让工程人员头疼不止，而石墨烯的超高导热率达到5000</w:t>
      </w:r>
      <w:r>
        <w:rPr>
          <w:rFonts w:hint="eastAsia"/>
          <w:position w:val="-10"/>
          <w:vertAlign w:val="baseline"/>
          <w:lang w:val="en-US" w:eastAsia="zh-CN"/>
        </w:rPr>
        <w:object>
          <v:shape id="_x0000_i1070" o:spt="75" type="#_x0000_t75" style="height:17pt;width:37pt;" o:ole="t" filled="f" o:preferrelative="t" stroked="f" coordsize="21600,21600">
            <v:path/>
            <v:fill on="f" focussize="0,0"/>
            <v:stroke on="f"/>
            <v:imagedata r:id="rId111" o:title=""/>
            <o:lock v:ext="edit" aspectratio="t"/>
            <w10:wrap type="none"/>
            <w10:anchorlock/>
          </v:shape>
          <o:OLEObject Type="Embed" ProgID="Equation.KSEE3" ShapeID="_x0000_i1070" DrawAspect="Content" ObjectID="_1468075769" r:id="rId110">
            <o:LockedField>false</o:LockedField>
          </o:OLEObject>
        </w:object>
      </w:r>
      <w:r>
        <w:rPr>
          <w:rFonts w:hint="eastAsia"/>
          <w:vertAlign w:val="baseline"/>
          <w:lang w:val="en-US" w:eastAsia="zh-CN"/>
        </w:rPr>
        <w:t>，超快的传热速率是金刚石的3倍，可以作为未来微电子器件的充分材料。</w:t>
      </w:r>
    </w:p>
    <w:p>
      <w:pPr>
        <w:numPr>
          <w:ilvl w:val="0"/>
          <w:numId w:val="0"/>
        </w:numPr>
        <w:ind w:firstLine="480"/>
        <w:rPr>
          <w:rFonts w:hint="eastAsia"/>
          <w:vertAlign w:val="baseline"/>
          <w:lang w:val="en-US" w:eastAsia="zh-CN"/>
        </w:rPr>
      </w:pPr>
      <w:r>
        <w:rPr>
          <w:rFonts w:hint="eastAsia"/>
          <w:vertAlign w:val="baseline"/>
          <w:lang w:val="en-US" w:eastAsia="zh-CN"/>
        </w:rPr>
        <w:t>以上的种种特性得益于石墨烯的优良结构。结构缺陷、量产面积小将对石墨烯的应用造成巨大影响，即使某些特性在石墨烯不完整稳定的条件下依旧具备，但是性能大打折扣，所以大尺寸、晶格一致、结构完整一直是石墨烯制备的追求，同时也是巨大的挑战。</w:t>
      </w:r>
    </w:p>
    <w:p>
      <w:pPr>
        <w:rPr>
          <w:rFonts w:hint="eastAsia"/>
          <w:vertAlign w:val="baseline"/>
          <w:lang w:val="en-US" w:eastAsia="zh-CN"/>
        </w:rPr>
      </w:pPr>
    </w:p>
    <w:p>
      <w:pPr>
        <w:pStyle w:val="4"/>
      </w:pPr>
      <w:bookmarkStart w:id="136" w:name="_Toc24633"/>
      <w:bookmarkStart w:id="137" w:name="_Toc10335"/>
      <w:r>
        <w:t>μ</w:t>
      </w:r>
      <w:r>
        <w:rPr>
          <w:rFonts w:hint="eastAsia"/>
        </w:rPr>
        <w:t>CVD法</w:t>
      </w:r>
      <w:r>
        <w:rPr>
          <w:rFonts w:hint="eastAsia"/>
          <w:lang w:eastAsia="zh-CN"/>
        </w:rPr>
        <w:t>石墨烯转移技术</w:t>
      </w:r>
      <w:bookmarkEnd w:id="136"/>
      <w:bookmarkEnd w:id="137"/>
    </w:p>
    <w:p>
      <w:pPr>
        <w:rPr>
          <w:rFonts w:hint="eastAsia" w:cs="Times New Roman"/>
          <w:b w:val="0"/>
          <w:bCs w:val="0"/>
          <w:sz w:val="24"/>
          <w:szCs w:val="24"/>
          <w:lang w:val="en-US" w:eastAsia="zh-CN"/>
        </w:rPr>
      </w:pPr>
      <w:r>
        <w:rPr>
          <w:rFonts w:hint="eastAsia" w:ascii="Times New Roman" w:hAnsi="Times New Roman" w:eastAsia="宋体" w:cs="Cambria"/>
          <w:b w:val="0"/>
          <w:bCs w:val="0"/>
          <w:kern w:val="2"/>
          <w:sz w:val="24"/>
          <w:szCs w:val="22"/>
          <w:vertAlign w:val="baseline"/>
          <w:lang w:val="en-US" w:eastAsia="zh-CN" w:bidi="ar-SA"/>
        </w:rPr>
        <w:t>不管是</w:t>
      </w:r>
      <w:r>
        <w:rPr>
          <w:rFonts w:hint="eastAsia" w:cs="Cambria"/>
          <w:b w:val="0"/>
          <w:bCs w:val="0"/>
          <w:kern w:val="2"/>
          <w:sz w:val="24"/>
          <w:szCs w:val="22"/>
          <w:vertAlign w:val="baseline"/>
          <w:lang w:val="en-US" w:eastAsia="zh-CN" w:bidi="ar-SA"/>
        </w:rPr>
        <w:t>传统的CVD制备石墨烯，还是改进型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也不论是对制备的石墨烯进行科研学习还是工程应用，都必须将石墨烯转移到特定的衬底上进行才行，可以看出，石墨烯转移技术的完善与否直接决定了石墨烯的质量好坏以及后期的应用前景，传统的CVD石墨烯转移技术有：基体刻蚀法，“roll-to-roll”</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38" w:name="_Toc417664583"/>
      <w:bookmarkStart w:id="139" w:name="_Toc420163772"/>
      <w:r>
        <w:rPr>
          <w:rFonts w:hint="eastAsia" w:cs="Times New Roman"/>
          <w:b w:val="0"/>
          <w:bCs w:val="0"/>
          <w:sz w:val="24"/>
          <w:szCs w:val="24"/>
          <w:lang w:val="en-US" w:eastAsia="zh-CN"/>
        </w:rPr>
        <w:instrText xml:space="preserve">2.3.2 Graphene Growth Principle in CVD</w:instrText>
      </w:r>
      <w:bookmarkEnd w:id="138"/>
      <w:bookmarkEnd w:id="139"/>
      <w:r>
        <w:rPr>
          <w:rFonts w:hint="eastAsia" w:cs="Times New Roman"/>
          <w:b w:val="0"/>
          <w:bCs w:val="0"/>
          <w:sz w:val="24"/>
          <w:szCs w:val="24"/>
          <w:lang w:val="en-US" w:eastAsia="zh-CN"/>
        </w:rPr>
        <w:instrText xml:space="preserve">" \l 3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法，电化学转移法，下面做简单介绍。</w:t>
      </w:r>
    </w:p>
    <w:p>
      <w:pPr>
        <w:rPr>
          <w:rFonts w:hint="eastAsia" w:cs="Times New Roman"/>
          <w:b w:val="0"/>
          <w:bCs w:val="0"/>
          <w:sz w:val="24"/>
          <w:szCs w:val="24"/>
          <w:lang w:val="en-US" w:eastAsia="zh-CN"/>
        </w:rPr>
      </w:pPr>
      <w:r>
        <w:rPr>
          <w:rFonts w:hint="eastAsia" w:cs="Times New Roman"/>
          <w:b w:val="0"/>
          <w:bCs w:val="0"/>
          <w:sz w:val="24"/>
          <w:szCs w:val="24"/>
          <w:lang w:val="en-US" w:eastAsia="zh-CN"/>
        </w:rPr>
        <w:t>基体刻蚀法也就是湿法转移技术</w:t>
      </w:r>
      <w:r>
        <w:rPr>
          <w:rFonts w:hint="eastAsia"/>
          <w:lang w:eastAsia="zh-CN"/>
        </w:rPr>
        <w:t>，流程如下图所示。</w:t>
      </w:r>
      <w:r>
        <w:rPr>
          <w:rFonts w:hint="eastAsia" w:cs="Times New Roman"/>
          <w:b w:val="0"/>
          <w:bCs w:val="0"/>
          <w:sz w:val="24"/>
          <w:szCs w:val="24"/>
          <w:lang w:val="en-US" w:eastAsia="zh-CN"/>
        </w:rPr>
        <w:t>其核心思想是用PMMA胶作为中间载体，之后再去除PMMA。基本流程是首先在生长石墨烯的衬底表面旋涂一层PMMA，控制好PMMA薄膜的厚度，接着配制过硫酸铵溶液，并将PMMA/石墨烯/CVD衬底置于溶液中，腐蚀铜箔后，PMMA/石墨烯漂浮在液面上，用去离子水替换过硫酸铵，清洗石墨烯，然后用新的Si-SiO2衬底在去离子水中捞起PMMA/石墨烯，使其紧贴衬底表面，静置后烘干，最后用丙酮溶掉PMMA。该方法在2009年被首次使用</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_Ref7154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，但是转移后的石墨烯存在破碎现象，后期在Li，Park等人提出的改进方法下，明显提高了石墨烯的转移质量，也使该方法成为石墨烯转移的主流方法之一。</w:t>
      </w:r>
    </w:p>
    <w:p>
      <w:pPr>
        <w:rPr>
          <w:rFonts w:hint="eastAsia" w:cs="Times New Roman"/>
          <w:b w:val="0"/>
          <w:bCs w:val="0"/>
          <w:sz w:val="24"/>
          <w:szCs w:val="24"/>
          <w:lang w:val="en-US" w:eastAsia="zh-CN"/>
        </w:rPr>
      </w:pPr>
    </w:p>
    <w:p>
      <w:pPr>
        <w:jc w:val="both"/>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4540250" cy="2849880"/>
            <wp:effectExtent l="0" t="0" r="12700" b="7620"/>
            <wp:docPr id="31" name="图片 31" descr="PMMA湿法转移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PMMA湿法转移石墨烯"/>
                    <pic:cNvPicPr>
                      <a:picLocks noChangeAspect="1"/>
                    </pic:cNvPicPr>
                  </pic:nvPicPr>
                  <pic:blipFill>
                    <a:blip r:embed="rId112"/>
                    <a:stretch>
                      <a:fillRect/>
                    </a:stretch>
                  </pic:blipFill>
                  <pic:spPr>
                    <a:xfrm>
                      <a:off x="0" y="0"/>
                      <a:ext cx="4540250" cy="284988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图2.7  PMMA湿法转移CVD石墨烯流程示意图</w:t>
      </w:r>
    </w:p>
    <w:p>
      <w:pPr>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roll-to-roll”法第一次使用是将石墨烯从Ni基底“甩”到聚对苯二甲酸乙二醇酯（PET）上，其操作流程如图2.8。首先，在PET上涂一层乙烯-醋酸乙烯酯（EVA），再用150℃的热滚筒将EVA/PET和石墨烯/Ni贴合在一起，接着用冷滚筒将PET/EVA/石墨烯从Ni衬底上“甩”出来，从而将石墨烯转移到目的衬底上。</w:t>
      </w:r>
    </w:p>
    <w:p>
      <w:pPr>
        <w:rPr>
          <w:rFonts w:hint="eastAsia" w:cs="Times New Roman"/>
          <w:b w:val="0"/>
          <w:bCs w:val="0"/>
          <w:sz w:val="24"/>
          <w:szCs w:val="24"/>
          <w:lang w:val="en-US" w:eastAsia="zh-CN"/>
        </w:rPr>
      </w:pPr>
    </w:p>
    <w:p>
      <w:pPr>
        <w:ind w:left="0" w:leftChars="0" w:firstLine="0" w:firstLineChars="0"/>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5270500" cy="1546225"/>
            <wp:effectExtent l="0" t="0" r="6350" b="15875"/>
            <wp:docPr id="32" name="图片 32" descr="rollto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olltoroll"/>
                    <pic:cNvPicPr>
                      <a:picLocks noChangeAspect="1"/>
                    </pic:cNvPicPr>
                  </pic:nvPicPr>
                  <pic:blipFill>
                    <a:blip r:embed="rId113"/>
                    <a:stretch>
                      <a:fillRect/>
                    </a:stretch>
                  </pic:blipFill>
                  <pic:spPr>
                    <a:xfrm>
                      <a:off x="0" y="0"/>
                      <a:ext cx="5270500" cy="1546225"/>
                    </a:xfrm>
                    <a:prstGeom prst="rect">
                      <a:avLst/>
                    </a:prstGeom>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图2.8 “roll to roll”转移石墨烯</w:t>
      </w:r>
    </w:p>
    <w:p>
      <w:pPr>
        <w:ind w:left="0" w:leftChars="0" w:firstLine="0" w:firstLineChars="0"/>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电化学转移法是利用化学溶剂电解的原理来实现的，跟基体刻蚀法类似首先在石墨烯衬底表面旋涂PMMA作为阴极，用碳棒作为阳极，电解质为</w:t>
      </w:r>
      <w:r>
        <w:rPr>
          <w:rFonts w:hint="eastAsia" w:cs="Times New Roman"/>
          <w:b w:val="0"/>
          <w:bCs w:val="0"/>
          <w:position w:val="-6"/>
          <w:sz w:val="24"/>
          <w:szCs w:val="24"/>
          <w:lang w:val="en-US" w:eastAsia="zh-CN"/>
        </w:rPr>
        <w:object>
          <v:shape id="_x0000_i1071" o:spt="75" type="#_x0000_t75" style="height:13.95pt;width:41pt;" o:ole="t" filled="f" o:preferrelative="t" stroked="f" coordsize="21600,21600">
            <v:path/>
            <v:fill on="f" focussize="0,0"/>
            <v:stroke on="f"/>
            <v:imagedata r:id="rId115" o:title=""/>
            <o:lock v:ext="edit" aspectratio="t"/>
            <w10:wrap type="none"/>
            <w10:anchorlock/>
          </v:shape>
          <o:OLEObject Type="Embed" ProgID="Equation.KSEE3" ShapeID="_x0000_i1071" DrawAspect="Content" ObjectID="_1468075770" r:id="rId114">
            <o:LockedField>false</o:LockedField>
          </o:OLEObject>
        </w:object>
      </w:r>
      <w:r>
        <w:rPr>
          <w:rFonts w:hint="eastAsia" w:cs="Times New Roman"/>
          <w:b w:val="0"/>
          <w:bCs w:val="0"/>
          <w:sz w:val="24"/>
          <w:szCs w:val="24"/>
          <w:lang w:val="en-US" w:eastAsia="zh-CN"/>
        </w:rPr>
        <w:t>,该方法最大的优势在于保持石墨烯表面的充分完整性，并且成本低，具有良好的应用前景。</w:t>
      </w:r>
    </w:p>
    <w:p>
      <w:pPr>
        <w:pStyle w:val="4"/>
      </w:pPr>
      <w:bookmarkStart w:id="140" w:name="_Toc8436"/>
      <w:bookmarkStart w:id="141" w:name="_Toc14245"/>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fldChar w:fldCharType="begin"/>
      </w:r>
      <w:r>
        <w:instrText xml:space="preserve"> </w:instrText>
      </w:r>
      <w:r>
        <w:rPr>
          <w:rFonts w:hint="eastAsia"/>
        </w:rPr>
        <w:instrText xml:space="preserve">TC  "</w:instrText>
      </w:r>
      <w:bookmarkStart w:id="142" w:name="_Toc417664584"/>
      <w:bookmarkStart w:id="143" w:name="_Toc420163773"/>
      <w:r>
        <w:rPr>
          <w:rFonts w:hint="eastAsia"/>
        </w:rPr>
        <w:instrText xml:space="preserve">2.3.3 Graphene </w:instrText>
      </w:r>
      <w:r>
        <w:instrText xml:space="preserve">Growth Principle </w:instrText>
      </w:r>
      <w:r>
        <w:rPr>
          <w:rFonts w:hint="eastAsia"/>
        </w:rPr>
        <w:instrText xml:space="preserve">and </w:instrText>
      </w:r>
      <w:r>
        <w:instrText xml:space="preserve">Process </w:instrText>
      </w:r>
      <w:r>
        <w:rPr>
          <w:rFonts w:hint="eastAsia"/>
        </w:rPr>
        <w:instrText xml:space="preserve">in</w:instrText>
      </w:r>
      <w:r>
        <w:instrText xml:space="preserve"> μ</w:instrText>
      </w:r>
      <w:r>
        <w:rPr>
          <w:rFonts w:hint="eastAsia"/>
        </w:rPr>
        <w:instrText xml:space="preserve">CVD</w:instrText>
      </w:r>
      <w:bookmarkEnd w:id="142"/>
      <w:bookmarkEnd w:id="143"/>
      <w:r>
        <w:rPr>
          <w:rFonts w:hint="eastAsia"/>
        </w:rPr>
        <w:instrText xml:space="preserve">" \l 3</w:instrText>
      </w:r>
      <w:r>
        <w:instrText xml:space="preserve"> </w:instrText>
      </w:r>
      <w:r>
        <w:fldChar w:fldCharType="end"/>
      </w:r>
      <w:bookmarkEnd w:id="140"/>
      <w:bookmarkEnd w:id="141"/>
    </w:p>
    <w:p>
      <w:pPr>
        <w:rPr>
          <w:rFonts w:hint="eastAsia" w:cs="Times New Roman"/>
          <w:b w:val="0"/>
          <w:bCs w:val="0"/>
          <w:sz w:val="24"/>
          <w:szCs w:val="24"/>
          <w:lang w:val="en-US" w:eastAsia="zh-CN"/>
        </w:rPr>
      </w:pPr>
      <w:r>
        <w:rPr>
          <w:rFonts w:hint="eastAsia"/>
          <w:lang w:eastAsia="zh-CN"/>
        </w:rPr>
        <w:t>利用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法制备石墨烯的制备框图如下。</w:t>
      </w:r>
    </w:p>
    <w:p>
      <w:pPr>
        <w:rPr>
          <w:rFonts w:hint="eastAsia" w:cs="Times New Roman"/>
          <w:b w:val="0"/>
          <w:bCs w:val="0"/>
          <w:sz w:val="24"/>
          <w:szCs w:val="24"/>
          <w:lang w:val="en-US" w:eastAsia="zh-CN"/>
        </w:rPr>
      </w:pPr>
    </w:p>
    <w:p>
      <w:pPr>
        <w:ind w:left="0" w:leftChars="0"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5295265" cy="1807845"/>
            <wp:effectExtent l="0" t="0" r="635" b="1905"/>
            <wp:docPr id="33" name="图片 352" descr="图2 uCVD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2" descr="图2 uCVD系统框图"/>
                    <pic:cNvPicPr>
                      <a:picLocks noChangeAspect="1"/>
                    </pic:cNvPicPr>
                  </pic:nvPicPr>
                  <pic:blipFill>
                    <a:blip r:embed="rId116"/>
                    <a:stretch>
                      <a:fillRect/>
                    </a:stretch>
                  </pic:blipFill>
                  <pic:spPr>
                    <a:xfrm>
                      <a:off x="0" y="0"/>
                      <a:ext cx="5295265" cy="18078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 xml:space="preserve">图2.9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法制备石墨烯框图</w:t>
      </w:r>
    </w:p>
    <w:p>
      <w:pPr>
        <w:ind w:left="0" w:leftChars="0" w:firstLine="0" w:firstLineChars="0"/>
        <w:jc w:val="center"/>
        <w:rPr>
          <w:rFonts w:hint="eastAsia" w:cs="Times New Roman"/>
          <w:b/>
          <w:bCs/>
          <w:sz w:val="24"/>
          <w:szCs w:val="24"/>
          <w:lang w:val="en-US" w:eastAsia="zh-CN"/>
        </w:rPr>
      </w:pPr>
    </w:p>
    <w:p>
      <w:pPr>
        <w:rPr>
          <w:rFonts w:hint="eastAsia"/>
          <w:lang w:eastAsia="zh-CN"/>
        </w:rPr>
      </w:pPr>
      <w:r>
        <w:rPr>
          <w:rFonts w:hint="eastAsia" w:cs="Times New Roman"/>
          <w:b w:val="0"/>
          <w:bCs w:val="0"/>
          <w:sz w:val="24"/>
          <w:szCs w:val="24"/>
          <w:lang w:val="en-US" w:eastAsia="zh-CN"/>
        </w:rPr>
        <w:t>与传统化学气相沉积法制备石墨烯的设备构成相似，主要由反应腔体、加热系统、气路交换系统等。基本原理是碳源气体和载气H</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在流量计的控制下流入腔体内的加热平台，当温度和气体流量的配合控制下，碳原子在催化剂的帮助下完成从碳源气体中析出重组成石墨烯，并沉积在催化剂表面。本文方法中，</w:t>
      </w:r>
      <w:r>
        <w:rPr>
          <w:rFonts w:hint="eastAsia"/>
        </w:rPr>
        <w:t>SOI硅片顶层中间悬空的热台是反应区，表面淀积了一层</w:t>
      </w:r>
      <w:r>
        <w:rPr>
          <w:rFonts w:hint="eastAsia"/>
          <w:lang w:eastAsia="zh-CN"/>
        </w:rPr>
        <w:t>铜箔</w:t>
      </w:r>
      <w:r>
        <w:rPr>
          <w:rFonts w:hint="eastAsia"/>
        </w:rPr>
        <w:t>作为催化剂。SOI的顶层被刻蚀成合适的结构，以使中间热台的温度分布较均匀。特别的是，中间热台不需要打孔，碳源气体从热台的上表面吹过，在</w:t>
      </w:r>
      <w:r>
        <w:rPr>
          <w:rFonts w:hint="eastAsia"/>
          <w:lang w:eastAsia="zh-CN"/>
        </w:rPr>
        <w:t>铜箔</w:t>
      </w:r>
      <w:r>
        <w:rPr>
          <w:rFonts w:hint="eastAsia"/>
        </w:rPr>
        <w:t>层表面被高温裂解，碳原子渗入</w:t>
      </w:r>
      <w:r>
        <w:rPr>
          <w:rFonts w:hint="eastAsia"/>
          <w:lang w:eastAsia="zh-CN"/>
        </w:rPr>
        <w:t>铜</w:t>
      </w:r>
      <w:r>
        <w:rPr>
          <w:rFonts w:hint="eastAsia"/>
        </w:rPr>
        <w:t>层，达到饱和后</w:t>
      </w:r>
      <w:r>
        <w:rPr>
          <w:rFonts w:hint="eastAsia"/>
          <w:lang w:eastAsia="zh-CN"/>
        </w:rPr>
        <w:t>自抑制</w:t>
      </w:r>
      <w:r>
        <w:rPr>
          <w:rFonts w:hint="eastAsia"/>
        </w:rPr>
        <w:t>，在降温过程中析出成为石墨烯</w:t>
      </w:r>
      <w:r>
        <w:rPr>
          <w:rFonts w:hint="eastAsia"/>
          <w:lang w:eastAsia="zh-CN"/>
        </w:rPr>
        <w:t>。</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法制备石墨烯的操作流程如下：</w:t>
      </w:r>
    </w:p>
    <w:p>
      <w:pPr>
        <w:ind w:firstLine="480"/>
      </w:pPr>
      <w:r>
        <w:rPr>
          <w:rFonts w:hint="eastAsia"/>
        </w:rPr>
        <w:t>1、合成工艺在一个大气压下（101.325kPa）进行。</w:t>
      </w:r>
    </w:p>
    <w:p>
      <w:pPr>
        <w:ind w:firstLine="480"/>
      </w:pPr>
      <w:r>
        <w:rPr>
          <w:rFonts w:hint="eastAsia"/>
        </w:rPr>
        <w:t>2、用氢气冲刷反应腔30分钟，施加一个小电压，使反应台温度上升。</w:t>
      </w:r>
    </w:p>
    <w:p>
      <w:pPr>
        <w:ind w:firstLine="480"/>
      </w:pPr>
      <w:r>
        <w:rPr>
          <w:rFonts w:hint="eastAsia"/>
        </w:rPr>
        <w:t>3、逐渐增加</w:t>
      </w:r>
      <w:r>
        <w:rPr>
          <w:rFonts w:hint="eastAsia"/>
          <w:lang w:eastAsia="zh-CN"/>
        </w:rPr>
        <w:t>供电</w:t>
      </w:r>
      <w:r>
        <w:rPr>
          <w:rFonts w:hint="eastAsia"/>
        </w:rPr>
        <w:t>电压到芯片成轻微的红色（</w:t>
      </w:r>
      <w:r>
        <w:t>M</w:t>
      </w:r>
      <w:r>
        <w:rPr>
          <w:rFonts w:hint="eastAsia"/>
        </w:rPr>
        <w:t>ild</w:t>
      </w:r>
      <w:r>
        <w:t xml:space="preserve"> red color</w:t>
      </w:r>
      <w:r>
        <w:rPr>
          <w:rFonts w:hint="eastAsia"/>
        </w:rPr>
        <w:t>），此时温度大约达到800℃。</w:t>
      </w:r>
    </w:p>
    <w:p>
      <w:pPr>
        <w:ind w:firstLine="480"/>
      </w:pPr>
      <w:r>
        <w:rPr>
          <w:rFonts w:hint="eastAsia"/>
        </w:rPr>
        <w:t>4、保持氢气环境20min，以去除因为之前暴露在空气中形成的自然氧化物。这个退火</w:t>
      </w:r>
      <w:r>
        <w:rPr>
          <w:rFonts w:hint="eastAsia"/>
          <w:lang w:eastAsia="zh-CN"/>
        </w:rPr>
        <w:t>过程</w:t>
      </w:r>
      <w:r>
        <w:rPr>
          <w:rFonts w:hint="eastAsia"/>
        </w:rPr>
        <w:t>也</w:t>
      </w:r>
      <w:r>
        <w:rPr>
          <w:rFonts w:hint="eastAsia"/>
          <w:lang w:eastAsia="zh-CN"/>
        </w:rPr>
        <w:t>是必需步骤</w:t>
      </w:r>
      <w:r>
        <w:rPr>
          <w:rFonts w:hint="eastAsia"/>
        </w:rPr>
        <w:t>。</w:t>
      </w:r>
    </w:p>
    <w:p>
      <w:pPr>
        <w:ind w:firstLine="480"/>
      </w:pPr>
      <w:r>
        <w:rPr>
          <w:rFonts w:hint="eastAsia"/>
        </w:rPr>
        <w:t>5、逐渐增加电压，到加热台呈现明亮的橙色（</w:t>
      </w:r>
      <w:r>
        <w:t>B</w:t>
      </w:r>
      <w:r>
        <w:rPr>
          <w:rFonts w:hint="eastAsia"/>
        </w:rPr>
        <w:t>right orange color），</w:t>
      </w:r>
      <w:r>
        <w:rPr>
          <w:rFonts w:hint="eastAsia"/>
          <w:lang w:eastAsia="zh-CN"/>
        </w:rPr>
        <w:t>预计</w:t>
      </w:r>
      <w:r>
        <w:rPr>
          <w:rFonts w:hint="eastAsia"/>
        </w:rPr>
        <w:t>温度</w:t>
      </w:r>
      <w:r>
        <w:rPr>
          <w:rFonts w:hint="eastAsia"/>
          <w:lang w:eastAsia="zh-CN"/>
        </w:rPr>
        <w:t>能够</w:t>
      </w:r>
      <w:r>
        <w:rPr>
          <w:rFonts w:hint="eastAsia"/>
        </w:rPr>
        <w:t>达到1000℃。</w:t>
      </w:r>
    </w:p>
    <w:p>
      <w:pPr>
        <w:ind w:firstLine="480"/>
      </w:pPr>
      <w:r>
        <w:rPr>
          <w:rFonts w:hint="eastAsia"/>
        </w:rPr>
        <w:t>6、引入反应气。甲烷与氢气体积比率1.5%</w:t>
      </w:r>
      <w:r>
        <w:rPr>
          <w:rFonts w:hint="eastAsia"/>
          <w:lang w:eastAsia="zh-CN"/>
        </w:rPr>
        <w:t>。</w:t>
      </w:r>
    </w:p>
    <w:p>
      <w:pPr>
        <w:ind w:firstLine="480"/>
      </w:pPr>
      <w:r>
        <w:rPr>
          <w:rFonts w:hint="eastAsia"/>
        </w:rPr>
        <w:t>7、</w:t>
      </w:r>
      <w:r>
        <w:rPr>
          <w:rFonts w:hint="eastAsia"/>
          <w:lang w:eastAsia="zh-CN"/>
        </w:rPr>
        <w:t>在铜催化剂协助下</w:t>
      </w:r>
      <w:r>
        <w:rPr>
          <w:rFonts w:hint="eastAsia"/>
        </w:rPr>
        <w:t>，甲烷分解，分解出的碳溶解进入</w:t>
      </w:r>
      <w:r>
        <w:rPr>
          <w:rFonts w:hint="eastAsia"/>
          <w:lang w:eastAsia="zh-CN"/>
        </w:rPr>
        <w:t>铜</w:t>
      </w:r>
      <w:r>
        <w:rPr>
          <w:rFonts w:hint="eastAsia"/>
        </w:rPr>
        <w:t>层</w:t>
      </w:r>
      <w:r>
        <w:rPr>
          <w:rFonts w:hint="eastAsia"/>
          <w:lang w:eastAsia="zh-CN"/>
        </w:rPr>
        <w:t>表面</w:t>
      </w:r>
      <w:r>
        <w:rPr>
          <w:rFonts w:hint="eastAsia"/>
        </w:rPr>
        <w:t>。</w:t>
      </w:r>
      <w:r>
        <w:rPr>
          <w:rFonts w:hint="eastAsia"/>
          <w:lang w:eastAsia="zh-CN"/>
        </w:rPr>
        <w:t>当铜层表面沉积一层碳原子后，因为高温下碳原子在铜箔中的溶解度低，当铜表面覆盖一层石墨烯后会自抑制生长，从而容易生长出大面积石墨烯</w:t>
      </w:r>
      <w:r>
        <w:rPr>
          <w:rFonts w:hint="eastAsia"/>
        </w:rPr>
        <w:t>。</w:t>
      </w:r>
    </w:p>
    <w:p>
      <w:pPr>
        <w:ind w:firstLine="480"/>
      </w:pPr>
      <w:r>
        <w:rPr>
          <w:rFonts w:hint="eastAsia"/>
        </w:rPr>
        <w:t>8、5min后停止加热，快速冷却，甲烷停止分解，碳淀积成石墨烯。</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法制备好石墨烯后按下列流程完成石墨烯的转移。转移工艺流程图见2.10。</w:t>
      </w:r>
    </w:p>
    <w:p>
      <w:pPr>
        <w:rPr>
          <w:rFonts w:hint="eastAsia" w:cs="Times New Roman"/>
          <w:b w:val="0"/>
          <w:bCs w:val="0"/>
          <w:sz w:val="24"/>
          <w:szCs w:val="24"/>
          <w:lang w:val="en-US" w:eastAsia="zh-CN"/>
        </w:rPr>
      </w:pPr>
    </w:p>
    <w:p>
      <w:pPr>
        <w:jc w:val="center"/>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3672205" cy="2871470"/>
            <wp:effectExtent l="0" t="0" r="4445" b="0"/>
            <wp:docPr id="47" name="图片 47" descr="uCVD芯片石墨烯转移工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CVD芯片石墨烯转移工艺"/>
                    <pic:cNvPicPr>
                      <a:picLocks noChangeAspect="1"/>
                    </pic:cNvPicPr>
                  </pic:nvPicPr>
                  <pic:blipFill>
                    <a:blip r:embed="rId117"/>
                    <a:stretch>
                      <a:fillRect/>
                    </a:stretch>
                  </pic:blipFill>
                  <pic:spPr>
                    <a:xfrm>
                      <a:off x="0" y="0"/>
                      <a:ext cx="3672205" cy="287147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 xml:space="preserve">图2.10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石墨烯转移工艺流程</w:t>
      </w:r>
    </w:p>
    <w:p>
      <w:pPr>
        <w:jc w:val="center"/>
        <w:rPr>
          <w:rFonts w:hint="eastAsia" w:cs="Times New Roman"/>
          <w:b/>
          <w:bCs/>
          <w:sz w:val="24"/>
          <w:szCs w:val="24"/>
          <w:lang w:val="en-US" w:eastAsia="zh-CN"/>
        </w:rPr>
      </w:pPr>
    </w:p>
    <w:p>
      <w:pPr>
        <w:ind w:firstLine="480"/>
        <w:rPr>
          <w:rFonts w:hint="eastAsia"/>
        </w:rPr>
      </w:pPr>
      <w:r>
        <w:rPr>
          <w:rFonts w:hint="eastAsia"/>
          <w:lang w:val="en-US" w:eastAsia="zh-CN"/>
        </w:rPr>
        <w:t>1.配制相应浓度的聚甲基丙烯酸甲酯（PMMA）胶，在</w:t>
      </w:r>
      <w:r>
        <w:rPr>
          <w:rFonts w:hint="default" w:ascii="Times New Roman" w:hAnsi="Times New Roman" w:cs="Times New Roman"/>
          <w:b w:val="0"/>
          <w:bCs w:val="0"/>
          <w:sz w:val="24"/>
          <w:szCs w:val="24"/>
          <w:lang w:val="en-US" w:eastAsia="zh-CN"/>
        </w:rPr>
        <w:t>μCVD</w:t>
      </w:r>
      <w:r>
        <w:rPr>
          <w:rFonts w:hint="eastAsia"/>
          <w:lang w:val="en-US" w:eastAsia="zh-CN"/>
        </w:rPr>
        <w:t>芯片石墨烯一侧旋涂一层PMMA胶，控制PMMA薄膜厚度。</w:t>
      </w:r>
    </w:p>
    <w:p>
      <w:pPr>
        <w:ind w:firstLine="480"/>
        <w:rPr>
          <w:rFonts w:hint="eastAsia"/>
        </w:rPr>
      </w:pPr>
      <w:r>
        <w:rPr>
          <w:rFonts w:hint="eastAsia"/>
          <w:lang w:val="en-US" w:eastAsia="zh-CN"/>
        </w:rPr>
        <w:t>2.将PMMA/石墨烯/</w:t>
      </w:r>
      <w:r>
        <w:rPr>
          <w:rFonts w:hint="default" w:ascii="Times New Roman" w:hAnsi="Times New Roman" w:cs="Times New Roman"/>
          <w:b w:val="0"/>
          <w:bCs w:val="0"/>
          <w:sz w:val="24"/>
          <w:szCs w:val="24"/>
          <w:lang w:val="en-US" w:eastAsia="zh-CN"/>
        </w:rPr>
        <w:t>μCVD</w:t>
      </w:r>
      <w:r>
        <w:rPr>
          <w:rFonts w:hint="eastAsia"/>
          <w:lang w:val="en-US" w:eastAsia="zh-CN"/>
        </w:rPr>
        <w:t>衬底烘干，固化PMMA。</w:t>
      </w:r>
    </w:p>
    <w:p>
      <w:pPr>
        <w:ind w:firstLine="480"/>
        <w:rPr>
          <w:rFonts w:hint="eastAsia"/>
        </w:rPr>
      </w:pPr>
      <w:r>
        <w:rPr>
          <w:rFonts w:hint="eastAsia"/>
          <w:lang w:val="en-US" w:eastAsia="zh-CN"/>
        </w:rPr>
        <w:t>3.配制过硫酸铵溶液，并将PMMA/石墨烯/</w:t>
      </w:r>
      <w:r>
        <w:rPr>
          <w:rFonts w:hint="default" w:ascii="Times New Roman" w:hAnsi="Times New Roman" w:cs="Times New Roman"/>
          <w:b w:val="0"/>
          <w:bCs w:val="0"/>
          <w:sz w:val="24"/>
          <w:szCs w:val="24"/>
          <w:lang w:val="en-US" w:eastAsia="zh-CN"/>
        </w:rPr>
        <w:t>μCVD</w:t>
      </w:r>
      <w:r>
        <w:rPr>
          <w:rFonts w:hint="eastAsia"/>
          <w:lang w:val="en-US" w:eastAsia="zh-CN"/>
        </w:rPr>
        <w:t>衬底置于溶液中，腐蚀铜箔后，PMMA/石墨烯漂浮在液面上。</w:t>
      </w:r>
    </w:p>
    <w:p>
      <w:pPr>
        <w:ind w:firstLine="480"/>
        <w:rPr>
          <w:rFonts w:hint="eastAsia"/>
        </w:rPr>
      </w:pPr>
      <w:r>
        <w:rPr>
          <w:rFonts w:hint="eastAsia"/>
          <w:lang w:val="en-US" w:eastAsia="zh-CN"/>
        </w:rPr>
        <w:t>4.用去离子水替换过硫酸铵，清洗石墨烯。</w:t>
      </w:r>
    </w:p>
    <w:p>
      <w:pPr>
        <w:ind w:firstLine="480"/>
        <w:rPr>
          <w:rFonts w:hint="eastAsia"/>
        </w:rPr>
      </w:pPr>
      <w:r>
        <w:rPr>
          <w:rFonts w:hint="eastAsia"/>
          <w:lang w:val="en-US" w:eastAsia="zh-CN"/>
        </w:rPr>
        <w:t>5.用Si-SiO</w:t>
      </w:r>
      <w:r>
        <w:rPr>
          <w:rFonts w:hint="eastAsia"/>
          <w:vertAlign w:val="subscript"/>
          <w:lang w:val="en-US" w:eastAsia="zh-CN"/>
        </w:rPr>
        <w:t>2</w:t>
      </w:r>
      <w:r>
        <w:rPr>
          <w:rFonts w:hint="eastAsia"/>
          <w:lang w:val="en-US" w:eastAsia="zh-CN"/>
        </w:rPr>
        <w:t>衬底在去离子水中捞起PMMA/石墨烯，使其紧贴衬底表面，静置后烘干。</w:t>
      </w:r>
    </w:p>
    <w:p>
      <w:pPr>
        <w:ind w:firstLine="480"/>
        <w:rPr>
          <w:rFonts w:hint="eastAsia"/>
        </w:rPr>
      </w:pPr>
      <w:r>
        <w:rPr>
          <w:rFonts w:hint="eastAsia"/>
          <w:lang w:val="en-US" w:eastAsia="zh-CN"/>
        </w:rPr>
        <w:t>6.将PMMA/石墨烯/Si-SiO</w:t>
      </w:r>
      <w:r>
        <w:rPr>
          <w:rFonts w:hint="eastAsia"/>
          <w:vertAlign w:val="subscript"/>
          <w:lang w:val="en-US" w:eastAsia="zh-CN"/>
        </w:rPr>
        <w:t>2</w:t>
      </w:r>
      <w:r>
        <w:rPr>
          <w:rFonts w:hint="eastAsia"/>
          <w:lang w:val="en-US" w:eastAsia="zh-CN"/>
        </w:rPr>
        <w:t>浸泡在丙酮，融掉PMMA。</w:t>
      </w:r>
    </w:p>
    <w:p>
      <w:pPr>
        <w:rPr>
          <w:rFonts w:hint="eastAsia"/>
          <w:lang w:val="en-US" w:eastAsia="zh-CN"/>
        </w:rPr>
      </w:pPr>
      <w:r>
        <w:rPr>
          <w:rFonts w:hint="eastAsia" w:cs="Times New Roman"/>
          <w:b w:val="0"/>
          <w:bCs w:val="0"/>
          <w:sz w:val="24"/>
          <w:szCs w:val="24"/>
          <w:lang w:val="en-US" w:eastAsia="zh-CN"/>
        </w:rPr>
        <w:t>在完成Si-SiO</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上生长石墨烯后，接下来进行GFET的制备，首先用丙酮和酒精清洗基片，并用氮气吹净，旋涂光刻胶，控制光刻机的转速和时间，保证涂胶的均匀性，之后烘烤一段时间，然后用紫外线曝光把掩膜版刻在石墨烯/</w:t>
      </w:r>
      <w:r>
        <w:rPr>
          <w:rFonts w:hint="eastAsia"/>
          <w:lang w:val="en-US" w:eastAsia="zh-CN"/>
        </w:rPr>
        <w:t>Si-SiO</w:t>
      </w:r>
      <w:r>
        <w:rPr>
          <w:rFonts w:hint="eastAsia"/>
          <w:vertAlign w:val="subscript"/>
          <w:lang w:val="en-US" w:eastAsia="zh-CN"/>
        </w:rPr>
        <w:t>2</w:t>
      </w:r>
      <w:r>
        <w:rPr>
          <w:rFonts w:hint="eastAsia"/>
          <w:lang w:val="en-US" w:eastAsia="zh-CN"/>
        </w:rPr>
        <w:t>衬底上，再进行一次烘烤步骤，显影露出生长电极的窗口制作金属电极，最后用光学显微镜进行检查，完善GFET制备工艺。基本流程如图2.11。</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8595" cy="1489075"/>
            <wp:effectExtent l="0" t="0" r="8255" b="15875"/>
            <wp:docPr id="37" name="图片 37" descr="uCVD制备GFET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CVD制备GFET流程"/>
                    <pic:cNvPicPr>
                      <a:picLocks noChangeAspect="1"/>
                    </pic:cNvPicPr>
                  </pic:nvPicPr>
                  <pic:blipFill>
                    <a:blip r:embed="rId118"/>
                    <a:stretch>
                      <a:fillRect/>
                    </a:stretch>
                  </pic:blipFill>
                  <pic:spPr>
                    <a:xfrm>
                      <a:off x="0" y="0"/>
                      <a:ext cx="5268595" cy="148907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图2.11 GFET制备基本流程图</w:t>
      </w:r>
    </w:p>
    <w:p>
      <w:pPr>
        <w:pStyle w:val="3"/>
      </w:pPr>
      <w:bookmarkStart w:id="144" w:name="_Toc29770"/>
      <w:bookmarkStart w:id="145" w:name="_Toc19317"/>
      <w:r>
        <w:rPr>
          <w:rFonts w:hint="eastAsia"/>
        </w:rPr>
        <w:t>本章小结</w:t>
      </w:r>
      <w:r>
        <w:fldChar w:fldCharType="begin"/>
      </w:r>
      <w:r>
        <w:instrText xml:space="preserve"> </w:instrText>
      </w:r>
      <w:r>
        <w:rPr>
          <w:rFonts w:hint="eastAsia"/>
        </w:rPr>
        <w:instrText xml:space="preserve">TC  "</w:instrText>
      </w:r>
      <w:bookmarkStart w:id="146" w:name="_Toc420163774"/>
      <w:bookmarkStart w:id="147" w:name="_Toc417664585"/>
      <w:r>
        <w:rPr>
          <w:rFonts w:hint="eastAsia"/>
        </w:rPr>
        <w:instrText xml:space="preserve">2.4 Chapter </w:instrText>
      </w:r>
      <w:r>
        <w:instrText xml:space="preserve">Summary</w:instrText>
      </w:r>
      <w:bookmarkEnd w:id="146"/>
      <w:bookmarkEnd w:id="147"/>
      <w:r>
        <w:rPr>
          <w:rFonts w:hint="eastAsia"/>
        </w:rPr>
        <w:instrText xml:space="preserve">" \l 2</w:instrText>
      </w:r>
      <w:r>
        <w:instrText xml:space="preserve"> </w:instrText>
      </w:r>
      <w:r>
        <w:fldChar w:fldCharType="end"/>
      </w:r>
      <w:bookmarkEnd w:id="144"/>
      <w:bookmarkEnd w:id="145"/>
    </w:p>
    <w:p>
      <w:pPr>
        <w:widowControl/>
        <w:snapToGrid/>
        <w:spacing w:line="360" w:lineRule="auto"/>
        <w:ind w:firstLine="420" w:firstLineChars="0"/>
        <w:jc w:val="left"/>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本章首先阐述了传统场效应管的结构和工作原理，得出传统场效应管的短沟道效应带来的劣势以及载流子迁移率不够高的缺点，从而引出由石墨烯作为导电沟道的GFET的结构和工作原理，从而突出其高迁移率、双极性等工作优势，接着对当前材料领域的研究热门——石墨烯的基本结构、特性进行说明，以及介绍了几种石墨烯转移技术，最后引出本文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vertAlign w:val="baseline"/>
          <w:lang w:val="en-US" w:eastAsia="zh-CN"/>
        </w:rPr>
        <w:t>方法制备石墨烯的工艺流程和对转移后的石墨烯/Si-SiO2衬底制备GFET过程的简介。</w:t>
      </w: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pStyle w:val="2"/>
      </w:pPr>
      <w:bookmarkStart w:id="148" w:name="_Toc12257"/>
      <w:bookmarkStart w:id="149" w:name="_Toc7889"/>
      <w:r>
        <w:rPr>
          <w:rFonts w:hint="eastAsia"/>
        </w:rPr>
        <w:t>用于生长</w:t>
      </w:r>
      <w:r>
        <w:rPr>
          <w:rFonts w:hint="eastAsia"/>
          <w:lang w:eastAsia="zh-CN"/>
        </w:rPr>
        <w:t>石墨烯</w:t>
      </w:r>
      <w:r>
        <w:rPr>
          <w:rFonts w:hint="eastAsia"/>
        </w:rPr>
        <w:t>的</w:t>
      </w:r>
      <w:r>
        <w:t>μCVD</w:t>
      </w:r>
      <w:r>
        <w:rPr>
          <w:rFonts w:hint="eastAsia"/>
        </w:rPr>
        <w:t>微芯片设计</w:t>
      </w:r>
      <w:bookmarkEnd w:id="148"/>
      <w:bookmarkEnd w:id="149"/>
    </w:p>
    <w:p>
      <w:r>
        <w:rPr>
          <w:rFonts w:hint="eastAsia" w:cs="Cambria"/>
          <w:b w:val="0"/>
          <w:bCs w:val="0"/>
          <w:kern w:val="2"/>
          <w:sz w:val="24"/>
          <w:szCs w:val="24"/>
          <w:vertAlign w:val="baseline"/>
          <w:lang w:val="en-US" w:eastAsia="zh-CN" w:bidi="ar-SA"/>
        </w:rPr>
        <w:t>相较于传统CVD制备系统，</w:t>
      </w:r>
      <w:r>
        <w:rPr>
          <w:rFonts w:hint="default" w:ascii="Times New Roman" w:hAnsi="Times New Roman" w:cs="Times New Roman"/>
          <w:b w:val="0"/>
          <w:bCs w:val="0"/>
          <w:sz w:val="24"/>
          <w:szCs w:val="24"/>
          <w:lang w:val="en-US" w:eastAsia="zh-CN"/>
        </w:rPr>
        <w:t>μCVD</w:t>
      </w:r>
      <w:r>
        <w:rPr>
          <w:rFonts w:hint="eastAsia" w:cs="Cambria"/>
          <w:b w:val="0"/>
          <w:bCs w:val="0"/>
          <w:kern w:val="2"/>
          <w:sz w:val="24"/>
          <w:szCs w:val="24"/>
          <w:vertAlign w:val="baseline"/>
          <w:lang w:val="en-US" w:eastAsia="zh-CN" w:bidi="ar-SA"/>
        </w:rPr>
        <w:fldChar w:fldCharType="begin"/>
      </w:r>
      <w:r>
        <w:rPr>
          <w:rFonts w:hint="eastAsia" w:cs="Cambria"/>
          <w:b w:val="0"/>
          <w:bCs w:val="0"/>
          <w:kern w:val="2"/>
          <w:sz w:val="24"/>
          <w:szCs w:val="24"/>
          <w:vertAlign w:val="baseline"/>
          <w:lang w:val="en-US" w:eastAsia="zh-CN" w:bidi="ar-SA"/>
        </w:rPr>
        <w:instrText xml:space="preserve"> TC  " </w:instrText>
      </w:r>
      <w:bookmarkStart w:id="150" w:name="_Toc417664586"/>
      <w:bookmarkStart w:id="151" w:name="_Toc420163775"/>
      <w:r>
        <w:rPr>
          <w:rFonts w:hint="eastAsia" w:cs="Cambria"/>
          <w:b w:val="0"/>
          <w:bCs w:val="0"/>
          <w:kern w:val="2"/>
          <w:sz w:val="24"/>
          <w:szCs w:val="24"/>
          <w:vertAlign w:val="baseline"/>
          <w:lang w:val="en-US" w:eastAsia="zh-CN" w:bidi="ar-SA"/>
        </w:rPr>
        <w:instrText xml:space="preserve">Chapter III μCVD Chip Design for Growing CNTs</w:instrText>
      </w:r>
      <w:bookmarkEnd w:id="150"/>
      <w:bookmarkEnd w:id="151"/>
      <w:r>
        <w:rPr>
          <w:rFonts w:hint="eastAsia" w:cs="Cambria"/>
          <w:b w:val="0"/>
          <w:bCs w:val="0"/>
          <w:kern w:val="2"/>
          <w:sz w:val="24"/>
          <w:szCs w:val="24"/>
          <w:vertAlign w:val="baseline"/>
          <w:lang w:val="en-US" w:eastAsia="zh-CN" w:bidi="ar-SA"/>
        </w:rPr>
        <w:instrText xml:space="preserve">" \l 1 </w:instrText>
      </w:r>
      <w:r>
        <w:rPr>
          <w:rFonts w:hint="eastAsia" w:cs="Cambria"/>
          <w:b w:val="0"/>
          <w:bCs w:val="0"/>
          <w:kern w:val="2"/>
          <w:sz w:val="24"/>
          <w:szCs w:val="24"/>
          <w:vertAlign w:val="baseline"/>
          <w:lang w:val="en-US" w:eastAsia="zh-CN" w:bidi="ar-SA"/>
        </w:rPr>
        <w:fldChar w:fldCharType="end"/>
      </w:r>
      <w:r>
        <w:rPr>
          <w:rFonts w:hint="eastAsia" w:cs="Cambria"/>
          <w:b w:val="0"/>
          <w:bCs w:val="0"/>
          <w:kern w:val="2"/>
          <w:sz w:val="24"/>
          <w:szCs w:val="24"/>
          <w:vertAlign w:val="baseline"/>
          <w:lang w:val="en-US" w:eastAsia="zh-CN" w:bidi="ar-SA"/>
        </w:rPr>
        <w:t>微芯片生长石墨烯具有很多天然优势，但是在微芯片的温度均匀性、稳定性，电流加热时间控制上依然存在不少挑战，这其中涉及到传热学，结构热学，流体动力学等理论，设计完备的芯片结构对热分布将产生重大影响，建立边界条件完善的仿真模型是芯片制造、后续测试的前提，同时，理论分析又为模型改进上起到了响应的支撑作用。本章先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出发，对比传统CVD系统，从理论上</w:t>
      </w:r>
      <w:bookmarkStart w:id="152" w:name="OLE_LINK8"/>
      <w:r>
        <w:rPr>
          <w:rFonts w:hint="eastAsia" w:cs="Times New Roman"/>
          <w:b w:val="0"/>
          <w:bCs w:val="0"/>
          <w:sz w:val="24"/>
          <w:szCs w:val="24"/>
          <w:lang w:val="en-US" w:eastAsia="zh-CN"/>
        </w:rPr>
        <w:t>证明</w:t>
      </w:r>
      <w:r>
        <w:rPr>
          <w:rFonts w:hint="default" w:ascii="Times New Roman" w:hAnsi="Times New Roman" w:cs="Times New Roman"/>
          <w:b w:val="0"/>
          <w:bCs w:val="0"/>
          <w:sz w:val="24"/>
          <w:szCs w:val="24"/>
          <w:lang w:val="en-US" w:eastAsia="zh-CN"/>
        </w:rPr>
        <w:t>μCVD</w:t>
      </w:r>
      <w:bookmarkEnd w:id="152"/>
      <w:r>
        <w:rPr>
          <w:rFonts w:hint="eastAsia" w:cs="Times New Roman"/>
          <w:b w:val="0"/>
          <w:bCs w:val="0"/>
          <w:sz w:val="24"/>
          <w:szCs w:val="24"/>
          <w:lang w:val="en-US" w:eastAsia="zh-CN"/>
        </w:rPr>
        <w:t>在加热时间、气体交换、层流稳温上存在的优势，然后对生长石墨烯的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微芯片进行结构建模，并结合ANSYS软件，在电、热、力上进行多物理场耦合仿真并比较。</w:t>
      </w:r>
    </w:p>
    <w:p>
      <w:pPr>
        <w:pStyle w:val="3"/>
      </w:pPr>
      <w:bookmarkStart w:id="153" w:name="_Toc14787"/>
      <w:bookmarkStart w:id="154" w:name="_Toc15686"/>
      <w:bookmarkStart w:id="155" w:name="OLE_LINK31"/>
      <w:r>
        <w:t>μ</w:t>
      </w:r>
      <w:r>
        <w:rPr>
          <w:rFonts w:hint="eastAsia"/>
        </w:rPr>
        <w:t>CVD</w:t>
      </w:r>
      <w:r>
        <w:rPr>
          <w:rFonts w:hint="eastAsia"/>
          <w:lang w:eastAsia="zh-CN"/>
        </w:rPr>
        <w:t>系统的理论模型分析</w:t>
      </w:r>
      <w:bookmarkEnd w:id="153"/>
      <w:bookmarkEnd w:id="154"/>
    </w:p>
    <w:p>
      <w:r>
        <w:rPr>
          <w:rFonts w:hint="eastAsia" w:cs="Times New Roman"/>
          <w:b w:val="0"/>
          <w:bCs w:val="0"/>
          <w:kern w:val="44"/>
          <w:sz w:val="24"/>
          <w:szCs w:val="24"/>
          <w:lang w:val="en-US" w:eastAsia="zh-CN" w:bidi="ar-SA"/>
        </w:rPr>
        <w:t>化学气相沉积(CVD)已被广泛</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56" w:name="_Toc420163776"/>
      <w:r>
        <w:rPr>
          <w:rFonts w:hint="eastAsia" w:cs="Times New Roman"/>
          <w:b w:val="0"/>
          <w:bCs w:val="0"/>
          <w:kern w:val="44"/>
          <w:sz w:val="24"/>
          <w:szCs w:val="24"/>
          <w:lang w:val="en-US" w:eastAsia="zh-CN" w:bidi="ar-SA"/>
        </w:rPr>
        <w:instrText xml:space="preserve">3.1 Basic Theory of Heat Transfer</w:instrText>
      </w:r>
      <w:bookmarkEnd w:id="156"/>
      <w:r>
        <w:rPr>
          <w:rFonts w:hint="eastAsia" w:cs="Times New Roman"/>
          <w:b w:val="0"/>
          <w:bCs w:val="0"/>
          <w:kern w:val="44"/>
          <w:sz w:val="24"/>
          <w:szCs w:val="24"/>
          <w:lang w:val="en-US" w:eastAsia="zh-CN" w:bidi="ar-SA"/>
        </w:rPr>
        <w:instrText xml:space="preserve">" \l 2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用在衬底上合成薄膜器件，并且成为生长纳米材料的重要方法，并且这一系统正逐步微型化。在利用CVD方法合成纳米材料会面临几个挑战：1.高热容意味着加热、冷却时间将花费很长时间；2.反应腔体的大容积意味着气体交换更复杂；3.气体流速快容易形成紊流，对生长石墨烯的质量产生影响。本节将从升降温、气体交换、气体流动状态三个方面进行理论分析，来解释</w:t>
      </w:r>
      <w:bookmarkStart w:id="157" w:name="OLE_LINK9"/>
      <w:r>
        <w:rPr>
          <w:rFonts w:hint="default" w:ascii="Times New Roman" w:hAnsi="Times New Roman" w:cs="Times New Roman"/>
          <w:b w:val="0"/>
          <w:bCs w:val="0"/>
          <w:sz w:val="24"/>
          <w:szCs w:val="24"/>
          <w:lang w:val="en-US" w:eastAsia="zh-CN"/>
        </w:rPr>
        <w:t>μCVD</w:t>
      </w:r>
      <w:bookmarkEnd w:id="157"/>
      <w:r>
        <w:rPr>
          <w:rFonts w:hint="eastAsia" w:cs="Times New Roman"/>
          <w:b w:val="0"/>
          <w:bCs w:val="0"/>
          <w:sz w:val="24"/>
          <w:szCs w:val="24"/>
          <w:lang w:val="en-US" w:eastAsia="zh-CN"/>
        </w:rPr>
        <w:t>在生长纳米材料过程中的“尺寸效应”，从而解决传统CVD遭遇的问题。</w:t>
      </w:r>
    </w:p>
    <w:p>
      <w:pPr>
        <w:pStyle w:val="4"/>
      </w:pPr>
      <w:bookmarkStart w:id="158" w:name="_Toc3547"/>
      <w:bookmarkStart w:id="159" w:name="_Toc2425"/>
      <w:r>
        <w:rPr>
          <w:rFonts w:hint="eastAsia"/>
          <w:lang w:eastAsia="zh-CN"/>
        </w:rPr>
        <w:t>温度稳定时间模型</w:t>
      </w:r>
      <w:bookmarkEnd w:id="158"/>
      <w:bookmarkEnd w:id="159"/>
    </w:p>
    <w:p>
      <w:pPr>
        <w:rPr>
          <w:rFonts w:hint="eastAsia" w:cs="Times New Roman"/>
          <w:b w:val="0"/>
          <w:bCs w:val="0"/>
          <w:kern w:val="44"/>
          <w:sz w:val="24"/>
          <w:szCs w:val="24"/>
          <w:lang w:val="en-US" w:eastAsia="zh-CN" w:bidi="ar-SA"/>
        </w:rPr>
      </w:pPr>
      <w:r>
        <w:rPr>
          <w:rFonts w:hint="eastAsia" w:ascii="Times New Roman" w:hAnsi="Times New Roman" w:eastAsia="宋体" w:cs="Times New Roman"/>
          <w:b w:val="0"/>
          <w:bCs w:val="0"/>
          <w:kern w:val="44"/>
          <w:sz w:val="24"/>
          <w:szCs w:val="24"/>
          <w:lang w:val="en-US" w:eastAsia="zh-CN" w:bidi="ar-SA"/>
        </w:rPr>
        <w:t>传</w:t>
      </w:r>
      <w:r>
        <w:rPr>
          <w:rFonts w:hint="eastAsia" w:cs="Times New Roman"/>
          <w:b w:val="0"/>
          <w:bCs w:val="0"/>
          <w:kern w:val="44"/>
          <w:sz w:val="24"/>
          <w:szCs w:val="24"/>
          <w:lang w:val="en-US" w:eastAsia="zh-CN" w:bidi="ar-SA"/>
        </w:rPr>
        <w:t>热是因为存在温差而导致的热能转移，转移方式因介质不同而产生差异，众所周知，传热模式分为热传导、热对流及热辐射。稳态下分析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60" w:name="_Toc420163777"/>
      <w:bookmarkStart w:id="161" w:name="_Toc417664588"/>
      <w:r>
        <w:rPr>
          <w:rFonts w:hint="eastAsia" w:cs="Times New Roman"/>
          <w:b w:val="0"/>
          <w:bCs w:val="0"/>
          <w:kern w:val="44"/>
          <w:sz w:val="24"/>
          <w:szCs w:val="24"/>
          <w:lang w:val="en-US" w:eastAsia="zh-CN" w:bidi="ar-SA"/>
        </w:rPr>
        <w:instrText xml:space="preserve">3.1.1 Heat Transfer Mechanism and Rate Equation</w:instrText>
      </w:r>
      <w:bookmarkEnd w:id="160"/>
      <w:bookmarkEnd w:id="161"/>
      <w:r>
        <w:rPr>
          <w:rFonts w:hint="eastAsia" w:cs="Times New Roman"/>
          <w:b w:val="0"/>
          <w:bCs w:val="0"/>
          <w:kern w:val="44"/>
          <w:sz w:val="24"/>
          <w:szCs w:val="24"/>
          <w:lang w:val="en-US" w:eastAsia="zh-CN" w:bidi="ar-SA"/>
        </w:rPr>
        <w:instrText xml:space="preserve">" \l 3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芯片的温度分布就得知道各种传热模式的速率方程及物理机理。</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热传导是物质中质点之间相互作用的结果，由于分子的随机运动，加上能量的分布不均，在相邻分子发生碰撞的同时，能量较大的分子会向能量较小的分子运动。分子在不同温度的两表面活动状态见图3.1。</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504690" cy="2372995"/>
            <wp:effectExtent l="0" t="0" r="0" b="0"/>
            <wp:docPr id="38" name="图片 38" descr="热传导分子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热传导分子活动图"/>
                    <pic:cNvPicPr>
                      <a:picLocks noChangeAspect="1"/>
                    </pic:cNvPicPr>
                  </pic:nvPicPr>
                  <pic:blipFill>
                    <a:blip r:embed="rId119"/>
                    <a:stretch>
                      <a:fillRect/>
                    </a:stretch>
                  </pic:blipFill>
                  <pic:spPr>
                    <a:xfrm>
                      <a:off x="0" y="0"/>
                      <a:ext cx="4504690" cy="237299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图3.1 由分子活动导致的与能量扩散相关的热传导</w:t>
      </w:r>
    </w:p>
    <w:p>
      <w:pPr>
        <w:ind w:left="0" w:leftChars="0" w:firstLine="42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热传导的速率方程可以用一维单壁模型来描述，通过分析速率方程可以知道单位时间内在物质中传递能量的多少。一维平壁热传导模型见图3.2。热传导的速率方程为：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2" o:spt="75" type="#_x0000_t75" style="height:31pt;width:57pt;" o:ole="t" filled="f" o:preferrelative="t" stroked="f" coordsize="21600,21600">
            <v:path/>
            <v:fill on="f" focussize="0,0"/>
            <v:stroke on="f"/>
            <v:imagedata r:id="rId121" o:title=""/>
            <o:lock v:ext="edit" aspectratio="t"/>
            <w10:wrap type="none"/>
            <w10:anchorlock/>
          </v:shape>
          <o:OLEObject Type="Embed" ProgID="Equation.KSEE3" ShapeID="_x0000_i1072" DrawAspect="Content" ObjectID="_1468075771" r:id="rId120">
            <o:LockedField>false</o:LockedField>
          </o:OLEObject>
        </w:object>
      </w:r>
      <w:r>
        <w:rPr>
          <w:rFonts w:hint="eastAsia" w:cs="Times New Roman"/>
          <w:b w:val="0"/>
          <w:bCs w:val="0"/>
          <w:kern w:val="44"/>
          <w:position w:val="-24"/>
          <w:sz w:val="24"/>
          <w:szCs w:val="24"/>
          <w:lang w:val="en-US" w:eastAsia="zh-CN" w:bidi="ar-SA"/>
        </w:rPr>
        <w:t xml:space="preserve">                        （3.1）                         </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热流密度</w:t>
      </w:r>
      <w:r>
        <w:rPr>
          <w:rFonts w:hint="eastAsia" w:cs="Times New Roman"/>
          <w:b w:val="0"/>
          <w:bCs w:val="0"/>
          <w:kern w:val="44"/>
          <w:position w:val="-12"/>
          <w:sz w:val="24"/>
          <w:szCs w:val="24"/>
          <w:lang w:val="en-US" w:eastAsia="zh-CN" w:bidi="ar-SA"/>
        </w:rPr>
        <w:object>
          <v:shape id="_x0000_i1073" o:spt="75" type="#_x0000_t75" style="height:20pt;width:54pt;" o:ole="t" filled="f" o:preferrelative="t" stroked="f" coordsize="21600,21600">
            <v:path/>
            <v:fill on="f" focussize="0,0"/>
            <v:stroke on="f"/>
            <v:imagedata r:id="rId123" o:title=""/>
            <o:lock v:ext="edit" aspectratio="t"/>
            <w10:wrap type="none"/>
            <w10:anchorlock/>
          </v:shape>
          <o:OLEObject Type="Embed" ProgID="Equation.KSEE3" ShapeID="_x0000_i1073" DrawAspect="Content" ObjectID="_1468075772" r:id="rId122">
            <o:LockedField>false</o:LockedField>
          </o:OLEObject>
        </w:object>
      </w:r>
      <w:r>
        <w:rPr>
          <w:rFonts w:hint="eastAsia" w:cs="Times New Roman"/>
          <w:b w:val="0"/>
          <w:bCs w:val="0"/>
          <w:kern w:val="44"/>
          <w:sz w:val="24"/>
          <w:szCs w:val="24"/>
          <w:lang w:val="en-US" w:eastAsia="zh-CN" w:bidi="ar-SA"/>
        </w:rPr>
        <w:t>表示单位面积沿</w:t>
      </w:r>
      <w:bookmarkStart w:id="162" w:name="OLE_LINK11"/>
      <w:r>
        <w:rPr>
          <w:rFonts w:hint="eastAsia" w:cs="Times New Roman"/>
          <w:b w:val="0"/>
          <w:bCs w:val="0"/>
          <w:kern w:val="44"/>
          <w:position w:val="-6"/>
          <w:sz w:val="24"/>
          <w:szCs w:val="24"/>
          <w:lang w:val="en-US" w:eastAsia="zh-CN" w:bidi="ar-SA"/>
        </w:rPr>
        <w:object>
          <v:shape id="_x0000_i1074" o:spt="75" type="#_x0000_t75" style="height:11pt;width:10pt;" o:ole="t" filled="f" o:preferrelative="t" stroked="f" coordsize="21600,21600">
            <v:path/>
            <v:fill on="f" focussize="0,0"/>
            <v:stroke on="f"/>
            <v:imagedata r:id="rId125" o:title=""/>
            <o:lock v:ext="edit" aspectratio="t"/>
            <w10:wrap type="none"/>
            <w10:anchorlock/>
          </v:shape>
          <o:OLEObject Type="Embed" ProgID="Equation.KSEE3" ShapeID="_x0000_i1074" DrawAspect="Content" ObjectID="_1468075773" r:id="rId124">
            <o:LockedField>false</o:LockedField>
          </o:OLEObject>
        </w:object>
      </w:r>
      <w:bookmarkEnd w:id="162"/>
      <w:r>
        <w:rPr>
          <w:rFonts w:hint="eastAsia" w:cs="Times New Roman"/>
          <w:b w:val="0"/>
          <w:bCs w:val="0"/>
          <w:kern w:val="44"/>
          <w:sz w:val="24"/>
          <w:szCs w:val="24"/>
          <w:lang w:val="en-US" w:eastAsia="zh-CN" w:bidi="ar-SA"/>
        </w:rPr>
        <w:t>方向传热的速率，很明显，它与材料热导率</w:t>
      </w:r>
      <w:r>
        <w:rPr>
          <w:rFonts w:hint="eastAsia" w:cs="Times New Roman"/>
          <w:b w:val="0"/>
          <w:bCs w:val="0"/>
          <w:kern w:val="44"/>
          <w:position w:val="-10"/>
          <w:sz w:val="24"/>
          <w:szCs w:val="24"/>
          <w:lang w:val="en-US" w:eastAsia="zh-CN" w:bidi="ar-SA"/>
        </w:rPr>
        <w:object>
          <v:shape id="_x0000_i1075" o:spt="75" type="#_x0000_t75" style="height:16pt;width:66pt;" o:ole="t" filled="f" o:preferrelative="t" stroked="f" coordsize="21600,21600">
            <v:path/>
            <v:fill on="f" focussize="0,0"/>
            <v:stroke on="f"/>
            <v:imagedata r:id="rId127" o:title=""/>
            <o:lock v:ext="edit" aspectratio="t"/>
            <w10:wrap type="none"/>
            <w10:anchorlock/>
          </v:shape>
          <o:OLEObject Type="Embed" ProgID="Equation.KSEE3" ShapeID="_x0000_i1075" DrawAspect="Content" ObjectID="_1468075774" r:id="rId126">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076" o:spt="75" type="#_x0000_t75" style="height:11pt;width:10pt;" o:ole="t" filled="f" o:preferrelative="t" stroked="f" coordsize="21600,21600">
            <v:path/>
            <v:fill on="f" focussize="0,0"/>
            <v:stroke on="f"/>
            <v:imagedata r:id="rId125" o:title=""/>
            <o:lock v:ext="edit" aspectratio="t"/>
            <w10:wrap type="none"/>
            <w10:anchorlock/>
          </v:shape>
          <o:OLEObject Type="Embed" ProgID="Equation.KSEE3" ShapeID="_x0000_i1076" DrawAspect="Content" ObjectID="_1468075775" r:id="rId128">
            <o:LockedField>false</o:LockedField>
          </o:OLEObject>
        </w:object>
      </w:r>
      <w:r>
        <w:rPr>
          <w:rFonts w:hint="eastAsia" w:cs="Times New Roman"/>
          <w:b w:val="0"/>
          <w:bCs w:val="0"/>
          <w:kern w:val="44"/>
          <w:sz w:val="24"/>
          <w:szCs w:val="24"/>
          <w:lang w:val="en-US" w:eastAsia="zh-CN" w:bidi="ar-SA"/>
        </w:rPr>
        <w:t>方向上的温度梯度</w:t>
      </w:r>
      <w:r>
        <w:rPr>
          <w:rFonts w:hint="eastAsia" w:cs="Times New Roman"/>
          <w:b w:val="0"/>
          <w:bCs w:val="0"/>
          <w:kern w:val="44"/>
          <w:position w:val="-24"/>
          <w:sz w:val="24"/>
          <w:szCs w:val="24"/>
          <w:lang w:val="en-US" w:eastAsia="zh-CN" w:bidi="ar-SA"/>
        </w:rPr>
        <w:object>
          <v:shape id="_x0000_i1077" o:spt="75" type="#_x0000_t75" style="height:31pt;width:20pt;" o:ole="t" filled="f" o:preferrelative="t" stroked="f" coordsize="21600,21600">
            <v:path/>
            <v:fill on="f" focussize="0,0"/>
            <v:stroke on="f"/>
            <v:imagedata r:id="rId130" o:title=""/>
            <o:lock v:ext="edit" aspectratio="t"/>
            <w10:wrap type="none"/>
            <w10:anchorlock/>
          </v:shape>
          <o:OLEObject Type="Embed" ProgID="Equation.KSEE3" ShapeID="_x0000_i1077" DrawAspect="Content" ObjectID="_1468075776" r:id="rId129">
            <o:LockedField>false</o:LockedField>
          </o:OLEObject>
        </w:object>
      </w:r>
      <w:r>
        <w:rPr>
          <w:rFonts w:hint="eastAsia" w:cs="Times New Roman"/>
          <w:b w:val="0"/>
          <w:bCs w:val="0"/>
          <w:kern w:val="44"/>
          <w:sz w:val="24"/>
          <w:szCs w:val="24"/>
          <w:lang w:val="en-US" w:eastAsia="zh-CN" w:bidi="ar-SA"/>
        </w:rPr>
        <w:t>成正比。</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芯片极大的宽高比可以被假设为一维单壁结构，且在稳态和单壁温度线性分布的情况下，</w:t>
      </w:r>
      <w:r>
        <w:rPr>
          <w:rFonts w:hint="eastAsia" w:cs="Times New Roman"/>
          <w:b w:val="0"/>
          <w:bCs w:val="0"/>
          <w:kern w:val="44"/>
          <w:position w:val="-24"/>
          <w:sz w:val="24"/>
          <w:szCs w:val="24"/>
          <w:lang w:val="en-US" w:eastAsia="zh-CN" w:bidi="ar-SA"/>
        </w:rPr>
        <w:object>
          <v:shape id="_x0000_i1078" o:spt="75" type="#_x0000_t75" style="height:31pt;width:66pt;" o:ole="t" filled="f" o:preferrelative="t" stroked="f" coordsize="21600,21600">
            <v:path/>
            <v:fill on="f" focussize="0,0"/>
            <v:stroke on="f"/>
            <v:imagedata r:id="rId132" o:title=""/>
            <o:lock v:ext="edit" aspectratio="t"/>
            <w10:wrap type="none"/>
            <w10:anchorlock/>
          </v:shape>
          <o:OLEObject Type="Embed" ProgID="Equation.KSEE3" ShapeID="_x0000_i1078" DrawAspect="Content" ObjectID="_1468075777" r:id="rId131">
            <o:LockedField>false</o:LockedField>
          </o:OLEObject>
        </w:object>
      </w:r>
      <w:r>
        <w:rPr>
          <w:rFonts w:hint="eastAsia" w:cs="Times New Roman"/>
          <w:b w:val="0"/>
          <w:bCs w:val="0"/>
          <w:kern w:val="44"/>
          <w:sz w:val="24"/>
          <w:szCs w:val="24"/>
          <w:lang w:val="en-US" w:eastAsia="zh-CN" w:bidi="ar-SA"/>
        </w:rPr>
        <w:t>,则带入上式得到热流密度为</w:t>
      </w:r>
    </w:p>
    <w:p>
      <w:pPr>
        <w:jc w:val="right"/>
        <w:rPr>
          <w:rFonts w:hint="eastAsia" w:cs="Times New Roman"/>
          <w:b w:val="0"/>
          <w:bCs w:val="0"/>
          <w:kern w:val="44"/>
          <w:sz w:val="24"/>
          <w:szCs w:val="24"/>
          <w:lang w:val="en-US" w:eastAsia="zh-CN" w:bidi="ar-SA"/>
        </w:rPr>
      </w:pPr>
      <w:r>
        <w:rPr>
          <w:rFonts w:hint="eastAsia" w:cs="Times New Roman"/>
          <w:b w:val="0"/>
          <w:bCs w:val="0"/>
          <w:kern w:val="44"/>
          <w:position w:val="-2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9" o:spt="75" type="#_x0000_t75" style="height:31pt;width:75pt;" o:ole="t" filled="f" o:preferrelative="t" stroked="f" coordsize="21600,21600">
            <v:path/>
            <v:fill on="f" focussize="0,0"/>
            <v:stroke on="f"/>
            <v:imagedata r:id="rId134" o:title=""/>
            <o:lock v:ext="edit" aspectratio="t"/>
            <w10:wrap type="none"/>
            <w10:anchorlock/>
          </v:shape>
          <o:OLEObject Type="Embed" ProgID="Equation.KSEE3" ShapeID="_x0000_i1079" DrawAspect="Content" ObjectID="_1468075778" r:id="rId133">
            <o:LockedField>false</o:LockedField>
          </o:OLEObject>
        </w:object>
      </w:r>
      <w:r>
        <w:rPr>
          <w:rFonts w:hint="eastAsia" w:cs="Times New Roman"/>
          <w:b w:val="0"/>
          <w:bCs w:val="0"/>
          <w:kern w:val="44"/>
          <w:position w:val="-24"/>
          <w:sz w:val="24"/>
          <w:szCs w:val="24"/>
          <w:lang w:val="en-US" w:eastAsia="zh-CN" w:bidi="ar-SA"/>
        </w:rPr>
        <w:t xml:space="preserve">                       （3.2）</w:t>
      </w:r>
    </w:p>
    <w:p>
      <w:pPr>
        <w:ind w:left="0" w:leftChars="0" w:firstLine="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于是，假设芯片底面面积为A，则芯片热传导传热速率为</w:t>
      </w:r>
      <w:r>
        <w:rPr>
          <w:rFonts w:hint="eastAsia" w:cs="Times New Roman"/>
          <w:b w:val="0"/>
          <w:bCs w:val="0"/>
          <w:kern w:val="44"/>
          <w:position w:val="-12"/>
          <w:sz w:val="24"/>
          <w:szCs w:val="24"/>
          <w:lang w:val="en-US" w:eastAsia="zh-CN" w:bidi="ar-SA"/>
        </w:rPr>
        <w:object>
          <v:shape id="_x0000_i1080" o:spt="75" type="#_x0000_t75" style="height:20pt;width:46pt;" o:ole="t" filled="f" o:preferrelative="t" stroked="f" coordsize="21600,21600">
            <v:path/>
            <v:fill on="f" focussize="0,0"/>
            <v:stroke on="f"/>
            <v:imagedata r:id="rId136" o:title=""/>
            <o:lock v:ext="edit" aspectratio="t"/>
            <w10:wrap type="none"/>
            <w10:anchorlock/>
          </v:shape>
          <o:OLEObject Type="Embed" ProgID="Equation.KSEE3" ShapeID="_x0000_i1080" DrawAspect="Content" ObjectID="_1468075779" r:id="rId135">
            <o:LockedField>false</o:LockedField>
          </o:OLEObject>
        </w:object>
      </w:r>
      <w:r>
        <w:rPr>
          <w:rFonts w:hint="eastAsia" w:cs="Times New Roman"/>
          <w:b w:val="0"/>
          <w:bCs w:val="0"/>
          <w:kern w:val="44"/>
          <w:sz w:val="24"/>
          <w:szCs w:val="24"/>
          <w:lang w:val="en-US" w:eastAsia="zh-CN" w:bidi="ar-SA"/>
        </w:rPr>
        <w:t>。</w:t>
      </w: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493645" cy="2682240"/>
            <wp:effectExtent l="0" t="0" r="0" b="3810"/>
            <wp:docPr id="39" name="图片 39" descr="一维平壁热传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一维平壁热传导"/>
                    <pic:cNvPicPr>
                      <a:picLocks noChangeAspect="1"/>
                    </pic:cNvPicPr>
                  </pic:nvPicPr>
                  <pic:blipFill>
                    <a:blip r:embed="rId137"/>
                    <a:stretch>
                      <a:fillRect/>
                    </a:stretch>
                  </pic:blipFill>
                  <pic:spPr>
                    <a:xfrm>
                      <a:off x="0" y="0"/>
                      <a:ext cx="2493645" cy="26822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图3.2 一维热传导</w:t>
      </w:r>
    </w:p>
    <w:p>
      <w:pPr>
        <w:ind w:left="0" w:leftChars="0" w:firstLine="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对流一方面是由分子的随机运动导致的能量传输，另一方面流体的整体运动也会带走热量。根据流体的性质也可将对流分为受迫对流和自然对流。本文讨论的是流体的内部热能，也就是显热，有时候热对流还会发生潜热交换，即换热过程伴随着流体相态的改变。不管流体性质如何，其速率方程都可以用下面表达式描述</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1" o:spt="75" type="#_x0000_t75" style="height:19pt;width:74pt;" o:ole="t" filled="f" o:preferrelative="t" stroked="f" coordsize="21600,21600">
            <v:path/>
            <v:fill on="f" focussize="0,0"/>
            <v:stroke on="f"/>
            <v:imagedata r:id="rId139" o:title=""/>
            <o:lock v:ext="edit" aspectratio="t"/>
            <w10:wrap type="none"/>
            <w10:anchorlock/>
          </v:shape>
          <o:OLEObject Type="Embed" ProgID="Equation.KSEE3" ShapeID="_x0000_i1081" DrawAspect="Content" ObjectID="_1468075780" r:id="rId138">
            <o:LockedField>false</o:LockedField>
          </o:OLEObject>
        </w:object>
      </w: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24"/>
          <w:sz w:val="24"/>
          <w:szCs w:val="24"/>
          <w:lang w:val="en-US" w:eastAsia="zh-CN" w:bidi="ar-SA"/>
        </w:rPr>
        <w:t>（3.3）</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式中，热流密度</w:t>
      </w:r>
      <w:r>
        <w:rPr>
          <w:rFonts w:hint="eastAsia" w:cs="Times New Roman"/>
          <w:b w:val="0"/>
          <w:bCs w:val="0"/>
          <w:kern w:val="44"/>
          <w:position w:val="-10"/>
          <w:sz w:val="24"/>
          <w:szCs w:val="24"/>
          <w:lang w:val="en-US" w:eastAsia="zh-CN" w:bidi="ar-SA"/>
        </w:rPr>
        <w:object>
          <v:shape id="_x0000_i1082" o:spt="75" type="#_x0000_t75" style="height:19pt;width:13pt;" o:ole="t" filled="f" o:preferrelative="t" stroked="f" coordsize="21600,21600">
            <v:path/>
            <v:fill on="f" focussize="0,0"/>
            <v:stroke on="f"/>
            <v:imagedata r:id="rId141" o:title=""/>
            <o:lock v:ext="edit" aspectratio="t"/>
            <w10:wrap type="none"/>
            <w10:anchorlock/>
          </v:shape>
          <o:OLEObject Type="Embed" ProgID="Equation.KSEE3" ShapeID="_x0000_i1082" DrawAspect="Content" ObjectID="_1468075781" r:id="rId140">
            <o:LockedField>false</o:LockedField>
          </o:OLEObject>
        </w:object>
      </w:r>
      <w:r>
        <w:rPr>
          <w:rFonts w:hint="eastAsia" w:cs="Times New Roman"/>
          <w:b w:val="0"/>
          <w:bCs w:val="0"/>
          <w:kern w:val="44"/>
          <w:sz w:val="24"/>
          <w:szCs w:val="24"/>
          <w:lang w:val="en-US" w:eastAsia="zh-CN" w:bidi="ar-SA"/>
        </w:rPr>
        <w:t>与</w:t>
      </w:r>
      <w:r>
        <w:rPr>
          <w:rFonts w:hint="eastAsia" w:cs="Times New Roman"/>
          <w:b w:val="0"/>
          <w:bCs w:val="0"/>
          <w:kern w:val="44"/>
          <w:position w:val="-10"/>
          <w:sz w:val="24"/>
          <w:szCs w:val="24"/>
          <w:lang w:val="en-US" w:eastAsia="zh-CN" w:bidi="ar-SA"/>
        </w:rPr>
        <w:object>
          <v:shape id="_x0000_i1083" o:spt="75" type="#_x0000_t75" style="height:18pt;width:69pt;" o:ole="t" filled="f" o:preferrelative="t" stroked="f" coordsize="21600,21600">
            <v:path/>
            <v:fill on="f" focussize="0,0"/>
            <v:stroke on="f"/>
            <v:imagedata r:id="rId143" o:title=""/>
            <o:lock v:ext="edit" aspectratio="t"/>
            <w10:wrap type="none"/>
            <w10:anchorlock/>
          </v:shape>
          <o:OLEObject Type="Embed" ProgID="Equation.KSEE3" ShapeID="_x0000_i1083" DrawAspect="Content" ObjectID="_1468075782" r:id="rId142">
            <o:LockedField>false</o:LockedField>
          </o:OLEObject>
        </w:object>
      </w:r>
      <w:r>
        <w:rPr>
          <w:rFonts w:hint="eastAsia" w:cs="Times New Roman"/>
          <w:b w:val="0"/>
          <w:bCs w:val="0"/>
          <w:kern w:val="44"/>
          <w:sz w:val="24"/>
          <w:szCs w:val="24"/>
          <w:lang w:val="en-US" w:eastAsia="zh-CN" w:bidi="ar-SA"/>
        </w:rPr>
        <w:t>对流换热系数有关，同时与流体温度</w:t>
      </w:r>
      <w:r>
        <w:rPr>
          <w:rFonts w:hint="eastAsia" w:cs="Times New Roman"/>
          <w:b w:val="0"/>
          <w:bCs w:val="0"/>
          <w:kern w:val="44"/>
          <w:position w:val="-10"/>
          <w:sz w:val="24"/>
          <w:szCs w:val="24"/>
          <w:lang w:val="en-US" w:eastAsia="zh-CN" w:bidi="ar-SA"/>
        </w:rPr>
        <w:object>
          <v:shape id="_x0000_i1084" o:spt="75" type="#_x0000_t75" style="height:15pt;width:17pt;" o:ole="t" filled="f" o:preferrelative="t" stroked="f" coordsize="21600,21600">
            <v:path/>
            <v:fill on="f" focussize="0,0"/>
            <v:stroke on="f"/>
            <v:imagedata r:id="rId145" o:title=""/>
            <o:lock v:ext="edit" aspectratio="t"/>
            <w10:wrap type="none"/>
            <w10:anchorlock/>
          </v:shape>
          <o:OLEObject Type="Embed" ProgID="Equation.KSEE3" ShapeID="_x0000_i1084" DrawAspect="Content" ObjectID="_1468075783" r:id="rId144">
            <o:LockedField>false</o:LockedField>
          </o:OLEObject>
        </w:object>
      </w:r>
      <w:r>
        <w:rPr>
          <w:rFonts w:hint="eastAsia" w:cs="Times New Roman"/>
          <w:b w:val="0"/>
          <w:bCs w:val="0"/>
          <w:kern w:val="44"/>
          <w:sz w:val="24"/>
          <w:szCs w:val="24"/>
          <w:lang w:val="en-US" w:eastAsia="zh-CN" w:bidi="ar-SA"/>
        </w:rPr>
        <w:t>和芯片表面温度</w:t>
      </w:r>
      <w:r>
        <w:rPr>
          <w:rFonts w:hint="eastAsia" w:cs="Times New Roman"/>
          <w:b w:val="0"/>
          <w:bCs w:val="0"/>
          <w:kern w:val="44"/>
          <w:position w:val="-10"/>
          <w:sz w:val="24"/>
          <w:szCs w:val="24"/>
          <w:lang w:val="en-US" w:eastAsia="zh-CN" w:bidi="ar-SA"/>
        </w:rPr>
        <w:object>
          <v:shape id="_x0000_i1085" o:spt="75" type="#_x0000_t75" style="height:15pt;width:15pt;" o:ole="t" filled="f" o:preferrelative="t" stroked="f" coordsize="21600,21600">
            <v:path/>
            <v:fill on="f" focussize="0,0"/>
            <v:stroke on="f"/>
            <v:imagedata r:id="rId147" o:title=""/>
            <o:lock v:ext="edit" aspectratio="t"/>
            <w10:wrap type="none"/>
            <w10:anchorlock/>
          </v:shape>
          <o:OLEObject Type="Embed" ProgID="Equation.KSEE3" ShapeID="_x0000_i1085" DrawAspect="Content" ObjectID="_1468075784" r:id="rId146">
            <o:LockedField>false</o:LockedField>
          </o:OLEObject>
        </w:object>
      </w:r>
      <w:r>
        <w:rPr>
          <w:rFonts w:hint="eastAsia" w:cs="Times New Roman"/>
          <w:b w:val="0"/>
          <w:bCs w:val="0"/>
          <w:kern w:val="44"/>
          <w:sz w:val="24"/>
          <w:szCs w:val="24"/>
          <w:lang w:val="en-US" w:eastAsia="zh-CN" w:bidi="ar-SA"/>
        </w:rPr>
        <w:t>差成正比。此式也称为牛顿冷却公式，其关键在于求对流换热系数，该参数与流体的运动特性和芯片表面的几何形状有关。仿真过程中假设该经验值为已知的，下表是自然对流和受迫对流下换热系数的典型值，可作仿真时参考。</w:t>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表3.1 典型对流系数值的范围</w:t>
      </w:r>
    </w:p>
    <w:tbl>
      <w:tblPr>
        <w:tblStyle w:val="3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925"/>
        <w:gridCol w:w="246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thinThickSmallGap" w:color="auto" w:sz="24" w:space="0"/>
              <w:left w:val="nil"/>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1925" w:type="dxa"/>
            <w:tcBorders>
              <w:top w:val="thinThickSmallGap" w:color="auto" w:sz="24" w:space="0"/>
              <w:bottom w:val="doub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6" o:spt="75" type="#_x0000_t75" style="height:18pt;width:69pt;" o:ole="t" filled="f" o:preferrelative="t" stroked="f" coordsize="21600,21600">
                  <v:path/>
                  <v:fill on="f" focussize="0,0"/>
                  <v:stroke on="f"/>
                  <v:imagedata r:id="rId143" o:title=""/>
                  <o:lock v:ext="edit" aspectratio="t"/>
                  <w10:wrap type="none"/>
                  <w10:anchorlock/>
                </v:shape>
                <o:OLEObject Type="Embed" ProgID="Equation.KSEE3" ShapeID="_x0000_i1086" DrawAspect="Content" ObjectID="_1468075785" r:id="rId148">
                  <o:LockedField>false</o:LockedField>
                </o:OLEObject>
              </w:object>
            </w:r>
          </w:p>
        </w:tc>
        <w:tc>
          <w:tcPr>
            <w:tcW w:w="2465" w:type="dxa"/>
            <w:tcBorders>
              <w:top w:val="thinThickSmallGap" w:color="auto" w:sz="24" w:space="0"/>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2131" w:type="dxa"/>
            <w:tcBorders>
              <w:top w:val="thinThickSmallGap" w:color="auto" w:sz="24" w:space="0"/>
              <w:bottom w:val="doub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7" o:spt="75" type="#_x0000_t75" style="height:18pt;width:69pt;" o:ole="t" filled="f" o:preferrelative="t" stroked="f" coordsize="21600,21600">
                  <v:path/>
                  <v:fill on="f" focussize="0,0"/>
                  <v:stroke on="f"/>
                  <v:imagedata r:id="rId143" o:title=""/>
                  <o:lock v:ext="edit" aspectratio="t"/>
                  <w10:wrap type="none"/>
                  <w10:anchorlock/>
                </v:shape>
                <o:OLEObject Type="Embed" ProgID="Equation.KSEE3" ShapeID="_x0000_i1087" DrawAspect="Content" ObjectID="_1468075786" r:id="rId14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ouble" w:color="auto" w:sz="4" w:space="0"/>
              <w:left w:val="nil"/>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自然对流</w:t>
            </w:r>
          </w:p>
        </w:tc>
        <w:tc>
          <w:tcPr>
            <w:tcW w:w="1925" w:type="dxa"/>
            <w:tcBorders>
              <w:top w:val="double" w:color="auto" w:sz="4" w:space="0"/>
              <w:bottom w:val="dashSmallGap"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double" w:color="auto" w:sz="4" w:space="0"/>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受迫对流</w:t>
            </w:r>
          </w:p>
        </w:tc>
        <w:tc>
          <w:tcPr>
            <w:tcW w:w="2131" w:type="dxa"/>
            <w:tcBorders>
              <w:top w:val="double" w:color="auto" w:sz="4" w:space="0"/>
              <w:bottom w:val="dashSmallGap" w:color="auto" w:sz="4" w:space="0"/>
              <w:right w:val="nil"/>
            </w:tcBorders>
          </w:tcPr>
          <w:p>
            <w:pPr>
              <w:rPr>
                <w:rFonts w:hint="eastAsia" w:cs="Times New Roman"/>
                <w:b w:val="0"/>
                <w:bCs w:val="0"/>
                <w:kern w:val="44"/>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ashSmallGap" w:color="auto" w:sz="4" w:space="0"/>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192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2~25</w:t>
            </w:r>
          </w:p>
        </w:tc>
        <w:tc>
          <w:tcPr>
            <w:tcW w:w="246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2131" w:type="dxa"/>
            <w:tcBorders>
              <w:top w:val="dashSmallGap" w:color="auto" w:sz="4" w:space="0"/>
              <w:bottom w:val="nil"/>
              <w:right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25~250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192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50~1000</w:t>
            </w:r>
          </w:p>
        </w:tc>
        <w:tc>
          <w:tcPr>
            <w:tcW w:w="246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2131" w:type="dxa"/>
            <w:tcBorders>
              <w:top w:val="nil"/>
              <w:bottom w:val="nil"/>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100~20000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single" w:color="auto" w:sz="4" w:space="0"/>
            </w:tcBorders>
          </w:tcPr>
          <w:p>
            <w:pPr>
              <w:rPr>
                <w:rFonts w:hint="eastAsia" w:cs="Times New Roman"/>
                <w:b w:val="0"/>
                <w:bCs w:val="0"/>
                <w:kern w:val="44"/>
                <w:sz w:val="24"/>
                <w:szCs w:val="24"/>
                <w:vertAlign w:val="baseline"/>
                <w:lang w:val="en-US" w:eastAsia="zh-CN" w:bidi="ar-SA"/>
              </w:rPr>
            </w:pPr>
          </w:p>
        </w:tc>
        <w:tc>
          <w:tcPr>
            <w:tcW w:w="1925" w:type="dxa"/>
            <w:tcBorders>
              <w:top w:val="nil"/>
              <w:bottom w:val="single"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nil"/>
              <w:bottom w:val="sing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伴随相变的对流沸腾</w:t>
            </w:r>
          </w:p>
        </w:tc>
        <w:tc>
          <w:tcPr>
            <w:tcW w:w="2131" w:type="dxa"/>
            <w:tcBorders>
              <w:top w:val="nil"/>
              <w:bottom w:val="sing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2500~100000</w:t>
            </w:r>
          </w:p>
        </w:tc>
      </w:tr>
    </w:tbl>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rPr>
          <w:rFonts w:hint="eastAsia"/>
          <w:lang w:val="en-US" w:eastAsia="zh-CN"/>
        </w:rPr>
      </w:pPr>
      <w:r>
        <w:rPr>
          <w:rFonts w:hint="eastAsia"/>
          <w:lang w:eastAsia="zh-CN"/>
        </w:rPr>
        <w:t>热辐射是由于物质本身的组成成分发生电子排列位置的改变造成的，不管物质何种形态，都将经过电磁波的方式进行传输，考虑芯片表面的热辐射模型，定义单位面积在单位时间内发射的能量</w:t>
      </w:r>
      <w:r>
        <w:rPr>
          <w:rFonts w:hint="eastAsia"/>
          <w:position w:val="-10"/>
          <w:lang w:eastAsia="zh-CN"/>
        </w:rPr>
        <w:object>
          <v:shape id="_x0000_i1088" o:spt="75" type="#_x0000_t75" style="height:18pt;width:51pt;" o:ole="t" filled="f" o:preferrelative="t" stroked="f" coordsize="21600,21600">
            <v:path/>
            <v:fill on="f" focussize="0,0"/>
            <v:stroke on="f"/>
            <v:imagedata r:id="rId151" o:title=""/>
            <o:lock v:ext="edit" aspectratio="t"/>
            <w10:wrap type="none"/>
            <w10:anchorlock/>
          </v:shape>
          <o:OLEObject Type="Embed" ProgID="Equation.KSEE3" ShapeID="_x0000_i1088" DrawAspect="Content" ObjectID="_1468075787" r:id="rId150">
            <o:LockedField>false</o:LockedField>
          </o:OLEObject>
        </w:object>
      </w:r>
      <w:r>
        <w:rPr>
          <w:rFonts w:hint="eastAsia"/>
          <w:lang w:eastAsia="zh-CN"/>
        </w:rPr>
        <w:t>，理想黑体热辐射的发射速率由斯蒂芬</w:t>
      </w:r>
      <w:r>
        <w:rPr>
          <w:rFonts w:hint="eastAsia"/>
          <w:lang w:val="en-US" w:eastAsia="zh-CN"/>
        </w:rPr>
        <w:t>-波尔茨曼定律给出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89" o:spt="75" type="#_x0000_t75" style="height:17pt;width:49pt;" o:ole="t" filled="f" o:preferrelative="t" stroked="f" coordsize="21600,21600">
            <v:path/>
            <v:fill on="f" focussize="0,0"/>
            <v:stroke on="f"/>
            <v:imagedata r:id="rId153" o:title=""/>
            <o:lock v:ext="edit" aspectratio="t"/>
            <w10:wrap type="none"/>
            <w10:anchorlock/>
          </v:shape>
          <o:OLEObject Type="Embed" ProgID="Equation.KSEE3" ShapeID="_x0000_i1089" DrawAspect="Content" ObjectID="_1468075788" r:id="rId152">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（3.4）</w:t>
      </w:r>
    </w:p>
    <w:p>
      <w:pPr>
        <w:ind w:left="0" w:leftChars="0" w:firstLine="420" w:firstLineChars="0"/>
        <w:rPr>
          <w:rFonts w:hint="eastAsia"/>
          <w:lang w:val="en-US" w:eastAsia="zh-CN"/>
        </w:rPr>
      </w:pPr>
      <w:r>
        <w:rPr>
          <w:rFonts w:hint="eastAsia"/>
          <w:lang w:val="en-US" w:eastAsia="zh-CN"/>
        </w:rPr>
        <w:t>其中，</w:t>
      </w:r>
      <w:r>
        <w:rPr>
          <w:rFonts w:hint="eastAsia"/>
          <w:position w:val="-10"/>
          <w:lang w:val="en-US" w:eastAsia="zh-CN"/>
        </w:rPr>
        <w:object>
          <v:shape id="_x0000_i1090" o:spt="75" type="#_x0000_t75" style="height:15pt;width:15pt;" o:ole="t" filled="f" o:preferrelative="t" stroked="f" coordsize="21600,21600">
            <v:path/>
            <v:fill on="f" focussize="0,0"/>
            <v:stroke on="f"/>
            <v:imagedata r:id="rId155" o:title=""/>
            <o:lock v:ext="edit" aspectratio="t"/>
            <w10:wrap type="none"/>
            <w10:anchorlock/>
          </v:shape>
          <o:OLEObject Type="Embed" ProgID="Equation.KSEE3" ShapeID="_x0000_i1090" DrawAspect="Content" ObjectID="_1468075789" r:id="rId154">
            <o:LockedField>false</o:LockedField>
          </o:OLEObject>
        </w:object>
      </w:r>
      <w:r>
        <w:rPr>
          <w:rFonts w:hint="eastAsia"/>
          <w:lang w:val="en-US" w:eastAsia="zh-CN"/>
        </w:rPr>
        <w:t>是芯片表面的温度，</w:t>
      </w:r>
      <w:r>
        <w:rPr>
          <w:rFonts w:hint="eastAsia"/>
          <w:position w:val="-10"/>
          <w:lang w:val="en-US" w:eastAsia="zh-CN"/>
        </w:rPr>
        <w:object>
          <v:shape id="_x0000_i1091" o:spt="75" type="#_x0000_t75" style="height:18pt;width:130pt;" o:ole="t" filled="f" o:preferrelative="t" stroked="f" coordsize="21600,21600">
            <v:path/>
            <v:fill on="f" focussize="0,0"/>
            <v:stroke on="f"/>
            <v:imagedata r:id="rId157" o:title=""/>
            <o:lock v:ext="edit" aspectratio="t"/>
            <w10:wrap type="none"/>
            <w10:anchorlock/>
          </v:shape>
          <o:OLEObject Type="Embed" ProgID="Equation.KSEE3" ShapeID="_x0000_i1091" DrawAspect="Content" ObjectID="_1468075790" r:id="rId156">
            <o:LockedField>false</o:LockedField>
          </o:OLEObject>
        </w:object>
      </w:r>
      <w:r>
        <w:rPr>
          <w:rFonts w:hint="eastAsia"/>
          <w:lang w:val="en-US" w:eastAsia="zh-CN"/>
        </w:rPr>
        <w:t>称为</w:t>
      </w:r>
      <w:r>
        <w:rPr>
          <w:rFonts w:hint="eastAsia"/>
          <w:lang w:eastAsia="zh-CN"/>
        </w:rPr>
        <w:t>斯蒂芬</w:t>
      </w:r>
      <w:r>
        <w:rPr>
          <w:rFonts w:hint="eastAsia"/>
          <w:lang w:val="en-US" w:eastAsia="zh-CN"/>
        </w:rPr>
        <w:t>-波尔茨曼常数，实际情况下，表面辐射的发射速率比理想黑体小，由下式给出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2" o:spt="75" type="#_x0000_t75" style="height:17pt;width:51pt;" o:ole="t" filled="f" o:preferrelative="t" stroked="f" coordsize="21600,21600">
            <v:path/>
            <v:fill on="f" focussize="0,0"/>
            <v:stroke on="f"/>
            <v:imagedata r:id="rId159" o:title=""/>
            <o:lock v:ext="edit" aspectratio="t"/>
            <w10:wrap type="none"/>
            <w10:anchorlock/>
          </v:shape>
          <o:OLEObject Type="Embed" ProgID="Equation.KSEE3" ShapeID="_x0000_i1092" DrawAspect="Content" ObjectID="_1468075791" r:id="rId158">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（3.5）</w:t>
      </w:r>
    </w:p>
    <w:p>
      <w:pPr>
        <w:ind w:left="0" w:leftChars="0" w:firstLine="420" w:firstLineChars="0"/>
        <w:rPr>
          <w:rFonts w:hint="eastAsia"/>
          <w:lang w:val="en-US" w:eastAsia="zh-CN"/>
        </w:rPr>
      </w:pPr>
      <w:r>
        <w:rPr>
          <w:rFonts w:hint="eastAsia"/>
          <w:lang w:val="en-US" w:eastAsia="zh-CN"/>
        </w:rPr>
        <w:t>并称</w:t>
      </w:r>
      <w:r>
        <w:rPr>
          <w:rFonts w:hint="eastAsia"/>
          <w:position w:val="-6"/>
          <w:lang w:val="en-US" w:eastAsia="zh-CN"/>
        </w:rPr>
        <w:object>
          <v:shape id="_x0000_i1093" o:spt="75" type="#_x0000_t75" style="height:11pt;width:10pt;" o:ole="t" filled="f" o:preferrelative="t" stroked="f" coordsize="21600,21600">
            <v:path/>
            <v:fill on="f" focussize="0,0"/>
            <v:stroke on="f"/>
            <v:imagedata r:id="rId161" o:title=""/>
            <o:lock v:ext="edit" aspectratio="t"/>
            <w10:wrap type="none"/>
            <w10:anchorlock/>
          </v:shape>
          <o:OLEObject Type="Embed" ProgID="Equation.KSEE3" ShapeID="_x0000_i1093" DrawAspect="Content" ObjectID="_1468075792" r:id="rId160">
            <o:LockedField>false</o:LockedField>
          </o:OLEObject>
        </w:object>
      </w:r>
      <w:r>
        <w:rPr>
          <w:rFonts w:hint="eastAsia"/>
          <w:lang w:val="en-US" w:eastAsia="zh-CN"/>
        </w:rPr>
        <w:t>为发射率，值</w:t>
      </w:r>
      <w:r>
        <w:rPr>
          <w:rFonts w:hint="eastAsia"/>
          <w:position w:val="-6"/>
          <w:lang w:val="en-US" w:eastAsia="zh-CN"/>
        </w:rPr>
        <w:object>
          <v:shape id="_x0000_i1094" o:spt="75" type="#_x0000_t75" style="height:13.95pt;width:42.95pt;" o:ole="t" filled="f" o:preferrelative="t" stroked="f" coordsize="21600,21600">
            <v:path/>
            <v:fill on="f" focussize="0,0"/>
            <v:stroke on="f"/>
            <v:imagedata r:id="rId163" o:title=""/>
            <o:lock v:ext="edit" aspectratio="t"/>
            <w10:wrap type="none"/>
            <w10:anchorlock/>
          </v:shape>
          <o:OLEObject Type="Embed" ProgID="Equation.KSEE3" ShapeID="_x0000_i1094" DrawAspect="Content" ObjectID="_1468075793" r:id="rId162">
            <o:LockedField>false</o:LockedField>
          </o:OLEObject>
        </w:object>
      </w:r>
      <w:r>
        <w:rPr>
          <w:rFonts w:hint="eastAsia"/>
          <w:lang w:val="en-US" w:eastAsia="zh-CN"/>
        </w:rPr>
        <w:t>，实际表征表面的辐射强度，同样与表面的几何形状、粗糙程度有关。</w:t>
      </w:r>
    </w:p>
    <w:p>
      <w:pPr>
        <w:ind w:left="0" w:leftChars="0" w:firstLine="420" w:firstLineChars="0"/>
        <w:rPr>
          <w:rFonts w:hint="eastAsia"/>
          <w:lang w:val="en-US" w:eastAsia="zh-CN"/>
        </w:rPr>
      </w:pPr>
      <w:r>
        <w:rPr>
          <w:rFonts w:hint="eastAsia"/>
          <w:lang w:val="en-US" w:eastAsia="zh-CN"/>
        </w:rPr>
        <w:t>芯片表面既向外辐射能量也吸收来自周围环境的热辐射，假设芯片表面的吸收率和发射率相同，则表面辐射出去的能量与来自环境热辐射的能量之差为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095" o:spt="75" type="#_x0000_t75" style="height:22pt;width:94pt;" o:ole="t" filled="f" o:preferrelative="t" stroked="f" coordsize="21600,21600">
            <v:path/>
            <v:fill on="f" focussize="0,0"/>
            <v:stroke on="f"/>
            <v:imagedata r:id="rId165" o:title=""/>
            <o:lock v:ext="edit" aspectratio="t"/>
            <w10:wrap type="none"/>
            <w10:anchorlock/>
          </v:shape>
          <o:OLEObject Type="Embed" ProgID="Equation.KSEE3" ShapeID="_x0000_i1095" DrawAspect="Content" ObjectID="_1468075794" r:id="rId164">
            <o:LockedField>false</o:LockedField>
          </o:OLEObject>
        </w:object>
      </w:r>
      <w:r>
        <w:rPr>
          <w:rFonts w:hint="eastAsia"/>
          <w:position w:val="-12"/>
          <w:lang w:val="en-US" w:eastAsia="zh-CN"/>
        </w:rPr>
        <w:t xml:space="preserve">                       </w:t>
      </w:r>
      <w:r>
        <w:rPr>
          <w:rFonts w:hint="eastAsia" w:cs="Times New Roman"/>
          <w:b w:val="0"/>
          <w:bCs w:val="0"/>
          <w:kern w:val="44"/>
          <w:position w:val="-24"/>
          <w:sz w:val="24"/>
          <w:szCs w:val="24"/>
          <w:lang w:val="en-US" w:eastAsia="zh-CN" w:bidi="ar-SA"/>
        </w:rPr>
        <w:t>（3.6）</w:t>
      </w:r>
    </w:p>
    <w:p>
      <w:pPr>
        <w:ind w:left="0" w:leftChars="0" w:firstLine="420" w:firstLineChars="0"/>
        <w:rPr>
          <w:rFonts w:hint="eastAsia"/>
          <w:lang w:val="en-US" w:eastAsia="zh-CN"/>
        </w:rPr>
      </w:pPr>
      <w:r>
        <w:rPr>
          <w:rFonts w:hint="eastAsia"/>
          <w:lang w:val="en-US" w:eastAsia="zh-CN"/>
        </w:rPr>
        <w:t>即为单位面积表面的净辐射速率。为方便起见，引入和热对流换热系数相对等的辐射换热系数</w:t>
      </w:r>
      <w:r>
        <w:rPr>
          <w:rFonts w:hint="eastAsia"/>
          <w:position w:val="-10"/>
          <w:lang w:val="en-US" w:eastAsia="zh-CN"/>
        </w:rPr>
        <w:object>
          <v:shape id="_x0000_i1096" o:spt="75" type="#_x0000_t75" style="height:15pt;width:13pt;" o:ole="t" filled="f" o:preferrelative="t" stroked="f" coordsize="21600,21600">
            <v:path/>
            <v:fill on="f" focussize="0,0"/>
            <v:stroke on="f"/>
            <v:imagedata r:id="rId167" o:title=""/>
            <o:lock v:ext="edit" aspectratio="t"/>
            <w10:wrap type="none"/>
            <w10:anchorlock/>
          </v:shape>
          <o:OLEObject Type="Embed" ProgID="Equation.KSEE3" ShapeID="_x0000_i1096" DrawAspect="Content" ObjectID="_1468075795" r:id="rId166">
            <o:LockedField>false</o:LockedField>
          </o:OLEObject>
        </w:object>
      </w:r>
      <w:r>
        <w:rPr>
          <w:rFonts w:hint="eastAsia"/>
          <w:lang w:val="en-US" w:eastAsia="zh-CN"/>
        </w:rPr>
        <w:t>，因为</w:t>
      </w:r>
      <w:r>
        <w:rPr>
          <w:rFonts w:hint="eastAsia"/>
          <w:position w:val="-12"/>
          <w:lang w:val="en-US" w:eastAsia="zh-CN"/>
        </w:rPr>
        <w:object>
          <v:shape id="_x0000_i1097" o:spt="75" type="#_x0000_t75" style="height:17pt;width:99pt;" o:ole="t" filled="f" o:preferrelative="t" stroked="f" coordsize="21600,21600">
            <v:path/>
            <v:fill on="f" focussize="0,0"/>
            <v:stroke on="f"/>
            <v:imagedata r:id="rId169" o:title=""/>
            <o:lock v:ext="edit" aspectratio="t"/>
            <w10:wrap type="none"/>
            <w10:anchorlock/>
          </v:shape>
          <o:OLEObject Type="Embed" ProgID="Equation.KSEE3" ShapeID="_x0000_i1097" DrawAspect="Content" ObjectID="_1468075796" r:id="rId168">
            <o:LockedField>false</o:LockedField>
          </o:OLEObject>
        </w:object>
      </w:r>
      <w:r>
        <w:rPr>
          <w:rFonts w:hint="eastAsia"/>
          <w:lang w:val="en-US" w:eastAsia="zh-CN"/>
        </w:rPr>
        <w:t>推导得</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8" o:spt="75" type="#_x0000_t75" style="height:17pt;width:134pt;" o:ole="t" filled="f" o:preferrelative="t" stroked="f" coordsize="21600,21600">
            <v:path/>
            <v:fill on="f" focussize="0,0"/>
            <v:stroke on="f"/>
            <v:imagedata r:id="rId171" o:title=""/>
            <o:lock v:ext="edit" aspectratio="t"/>
            <w10:wrap type="none"/>
            <w10:anchorlock/>
          </v:shape>
          <o:OLEObject Type="Embed" ProgID="Equation.KSEE3" ShapeID="_x0000_i1098" DrawAspect="Content" ObjectID="_1468075797" r:id="rId170">
            <o:LockedField>false</o:LockedField>
          </o:OLEObject>
        </w:object>
      </w:r>
      <w:r>
        <w:rPr>
          <w:rFonts w:hint="eastAsia"/>
          <w:lang w:val="en-US" w:eastAsia="zh-CN"/>
        </w:rPr>
        <w:t xml:space="preserve">                （3.7）</w:t>
      </w:r>
    </w:p>
    <w:p>
      <w:pPr>
        <w:ind w:left="0" w:leftChars="0" w:firstLine="420" w:firstLineChars="0"/>
        <w:rPr>
          <w:rFonts w:hint="eastAsia"/>
          <w:lang w:val="en-US" w:eastAsia="zh-CN"/>
        </w:rPr>
      </w:pPr>
      <w:r>
        <w:rPr>
          <w:rFonts w:hint="eastAsia"/>
          <w:lang w:val="en-US" w:eastAsia="zh-CN"/>
        </w:rPr>
        <w:t>由传热的3种模式引入热阻的概念，相较于电阻是电动势与电子迁移速率的关系，热阻可以定义为温度势与传热速率的比值，由式（3.2）可以得到平壁的导热热阻为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099" o:spt="75" type="#_x0000_t75" style="height:35pt;width:114pt;" o:ole="t" filled="f" o:preferrelative="t" stroked="f" coordsize="21600,21600">
            <v:path/>
            <v:fill on="f" focussize="0,0"/>
            <v:stroke on="f"/>
            <v:imagedata r:id="rId173" o:title=""/>
            <o:lock v:ext="edit" aspectratio="t"/>
            <w10:wrap type="none"/>
            <w10:anchorlock/>
          </v:shape>
          <o:OLEObject Type="Embed" ProgID="Equation.KSEE3" ShapeID="_x0000_i1099" DrawAspect="Content" ObjectID="_1468075798" r:id="rId172">
            <o:LockedField>false</o:LockedField>
          </o:OLEObject>
        </w:object>
      </w:r>
      <w:r>
        <w:rPr>
          <w:rFonts w:hint="eastAsia"/>
          <w:lang w:val="en-US" w:eastAsia="zh-CN"/>
        </w:rPr>
        <w:t xml:space="preserve">                   （3.8）</w:t>
      </w:r>
    </w:p>
    <w:p>
      <w:pPr>
        <w:ind w:left="0" w:leftChars="0" w:firstLine="420" w:firstLineChars="0"/>
        <w:rPr>
          <w:rFonts w:hint="eastAsia"/>
          <w:lang w:val="en-US" w:eastAsia="zh-CN"/>
        </w:rPr>
      </w:pPr>
      <w:r>
        <w:rPr>
          <w:rFonts w:hint="eastAsia"/>
          <w:lang w:val="en-US" w:eastAsia="zh-CN"/>
        </w:rPr>
        <w:t>同样地，由式（3.3）和（3.6）可以得到平壁的对流热阻和辐射热阻为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00" o:spt="75" type="#_x0000_t75" style="height:33pt;width:105pt;" o:ole="t" filled="f" o:preferrelative="t" stroked="f" coordsize="21600,21600">
            <v:path/>
            <v:fill on="f" focussize="0,0"/>
            <v:stroke on="f"/>
            <v:imagedata r:id="rId175" o:title=""/>
            <o:lock v:ext="edit" aspectratio="t"/>
            <w10:wrap type="none"/>
            <w10:anchorlock/>
          </v:shape>
          <o:OLEObject Type="Embed" ProgID="Equation.KSEE3" ShapeID="_x0000_i1100" DrawAspect="Content" ObjectID="_1468075799" r:id="rId174">
            <o:LockedField>false</o:LockedField>
          </o:OLEObject>
        </w:object>
      </w:r>
      <w:r>
        <w:rPr>
          <w:rFonts w:hint="eastAsia"/>
          <w:lang w:val="en-US" w:eastAsia="zh-CN"/>
        </w:rPr>
        <w:t xml:space="preserve">                     （3.9）</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101" o:spt="75" type="#_x0000_t75" style="height:34pt;width:113pt;" o:ole="t" filled="f" o:preferrelative="t" stroked="f" coordsize="21600,21600">
            <v:path/>
            <v:fill on="f" focussize="0,0"/>
            <v:stroke on="f"/>
            <v:imagedata r:id="rId177" o:title=""/>
            <o:lock v:ext="edit" aspectratio="t"/>
            <w10:wrap type="none"/>
            <w10:anchorlock/>
          </v:shape>
          <o:OLEObject Type="Embed" ProgID="Equation.KSEE3" ShapeID="_x0000_i1101" DrawAspect="Content" ObjectID="_1468075800" r:id="rId176">
            <o:LockedField>false</o:LockedField>
          </o:OLEObject>
        </w:object>
      </w:r>
      <w:r>
        <w:rPr>
          <w:rFonts w:hint="eastAsia"/>
          <w:lang w:val="en-US" w:eastAsia="zh-CN"/>
        </w:rPr>
        <w:t xml:space="preserve">                   （3.10）</w:t>
      </w:r>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芯片由催化剂Cu，氧化层SiO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，以及衬底Si三层平壁组成的复合壁，复合壁模型见图3.3。</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404870" cy="3188335"/>
            <wp:effectExtent l="0" t="0" r="5080" b="0"/>
            <wp:docPr id="40" name="图片 40" descr="复合壁等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合壁等效图"/>
                    <pic:cNvPicPr>
                      <a:picLocks noChangeAspect="1"/>
                    </pic:cNvPicPr>
                  </pic:nvPicPr>
                  <pic:blipFill>
                    <a:blip r:embed="rId178"/>
                    <a:stretch>
                      <a:fillRect/>
                    </a:stretch>
                  </pic:blipFill>
                  <pic:spPr>
                    <a:xfrm>
                      <a:off x="0" y="0"/>
                      <a:ext cx="3404870" cy="318833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图3.3 复合壁等效热网络</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总热阻为</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02" o:spt="75" type="#_x0000_t75" style="height:33pt;width:111pt;" o:ole="t" filled="f" o:preferrelative="t" stroked="f" coordsize="21600,21600">
            <v:path/>
            <v:fill on="f" focussize="0,0"/>
            <v:stroke on="f"/>
            <v:imagedata r:id="rId180" o:title=""/>
            <o:lock v:ext="edit" aspectratio="t"/>
            <w10:wrap type="none"/>
            <w10:anchorlock/>
          </v:shape>
          <o:OLEObject Type="Embed" ProgID="Equation.KSEE3" ShapeID="_x0000_i1102" DrawAspect="Content" ObjectID="_1468075801" r:id="rId179">
            <o:LockedField>false</o:LockedField>
          </o:OLEObject>
        </w:object>
      </w:r>
      <w:r>
        <w:rPr>
          <w:rFonts w:hint="eastAsia" w:cs="Times New Roman"/>
          <w:b w:val="0"/>
          <w:bCs w:val="0"/>
          <w:kern w:val="44"/>
          <w:sz w:val="24"/>
          <w:szCs w:val="24"/>
          <w:lang w:val="en-US" w:eastAsia="zh-CN" w:bidi="ar-SA"/>
        </w:rPr>
        <w:t xml:space="preserve">                       （3.11）</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w:t>
      </w:r>
      <w:r>
        <w:rPr>
          <w:rFonts w:hint="eastAsia" w:cs="Times New Roman"/>
          <w:b w:val="0"/>
          <w:bCs w:val="0"/>
          <w:kern w:val="44"/>
          <w:position w:val="-30"/>
          <w:sz w:val="24"/>
          <w:szCs w:val="24"/>
          <w:lang w:val="en-US" w:eastAsia="zh-CN" w:bidi="ar-SA"/>
        </w:rPr>
        <w:object>
          <v:shape id="_x0000_i1103" o:spt="75" type="#_x0000_t75" style="height:34pt;width:247.95pt;" o:ole="t" filled="f" o:preferrelative="t" stroked="f" coordsize="21600,21600">
            <v:path/>
            <v:fill on="f" focussize="0,0"/>
            <v:stroke on="f"/>
            <v:imagedata r:id="rId182" o:title=""/>
            <o:lock v:ext="edit" aspectratio="t"/>
            <w10:wrap type="none"/>
            <w10:anchorlock/>
          </v:shape>
          <o:OLEObject Type="Embed" ProgID="Equation.KSEE3" ShapeID="_x0000_i1103" DrawAspect="Content" ObjectID="_1468075802" r:id="rId181">
            <o:LockedField>false</o:LockedField>
          </o:OLEObject>
        </w:object>
      </w:r>
      <w:r>
        <w:rPr>
          <w:rFonts w:hint="eastAsia" w:cs="Times New Roman"/>
          <w:b w:val="0"/>
          <w:bCs w:val="0"/>
          <w:kern w:val="44"/>
          <w:sz w:val="24"/>
          <w:szCs w:val="24"/>
          <w:lang w:val="en-US" w:eastAsia="zh-CN" w:bidi="ar-SA"/>
        </w:rPr>
        <w:t>。</w:t>
      </w:r>
    </w:p>
    <w:p>
      <w:pPr>
        <w:ind w:left="0" w:leftChars="0" w:firstLine="420" w:firstLineChars="0"/>
        <w:rPr>
          <w:rFonts w:hint="eastAsia" w:cs="Times New Roman"/>
          <w:b w:val="0"/>
          <w:bCs w:val="0"/>
          <w:kern w:val="44"/>
          <w:sz w:val="24"/>
          <w:szCs w:val="24"/>
          <w:lang w:val="en-US" w:eastAsia="zh-CN" w:bidi="ar-SA"/>
        </w:rPr>
      </w:pPr>
      <w:r>
        <w:rPr>
          <w:rFonts w:hint="eastAsia"/>
          <w:lang w:val="en-US" w:eastAsia="zh-CN"/>
        </w:rPr>
        <w:t>当然，不同材料之间的交界面还存在一定程度的温度降，这是由于接触热阻导致的，接触热阻深受材料表面的粗糙程度影响，而</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芯片是基于SOI晶圆工艺制作，假设不同材料层紧密接触，所以忽略不同接触层中的传热温降。</w:t>
      </w:r>
    </w:p>
    <w:p>
      <w:pPr>
        <w:ind w:left="0" w:leftChars="0" w:firstLine="420" w:firstLineChars="0"/>
        <w:rPr>
          <w:rFonts w:hint="eastAsia"/>
          <w:lang w:val="en-US" w:eastAsia="zh-CN"/>
        </w:rPr>
      </w:pPr>
      <w:r>
        <w:rPr>
          <w:rFonts w:hint="eastAsia" w:cs="Times New Roman"/>
          <w:b w:val="0"/>
          <w:bCs w:val="0"/>
          <w:kern w:val="44"/>
          <w:sz w:val="24"/>
          <w:szCs w:val="24"/>
          <w:lang w:val="en-US" w:eastAsia="zh-CN" w:bidi="ar-SA"/>
        </w:rPr>
        <w:t>前面讨论的传热过程是没有内热源的情况，温度分布与不同表面的温度差以及边界条件确定，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系统相较于传统CVD的炉温加热，不同的是采用给微芯片供电，通过焦耳热的方式由内及外生热，也就是在微芯片内部发生能量转换，即讨论有内热源情况下的温度分布。</w: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设一基于SOI晶圆的基础加热芯片结构如图3.4所示。</w:t>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0" w:firstLineChars="0"/>
        <w:rPr>
          <w:rFonts w:hint="eastAsia"/>
          <w:lang w:val="en-US" w:eastAsia="zh-CN"/>
        </w:rPr>
      </w:pPr>
    </w:p>
    <w:p>
      <w:pPr>
        <w:ind w:left="0" w:leftChars="0" w:firstLine="420" w:firstLineChars="0"/>
        <w:rPr>
          <w:rFonts w:hint="eastAsia"/>
          <w:lang w:val="en-US" w:eastAsia="zh-CN"/>
        </w:rPr>
      </w:pPr>
      <w:r>
        <w:rPr>
          <w:rFonts w:ascii="Times New Roman" w:hAnsi="Times New Roman" w:eastAsia="宋体" w:cs="Times New Roman"/>
        </w:rPr>
        <w:drawing>
          <wp:anchor distT="0" distB="0" distL="114300" distR="114300" simplePos="0" relativeHeight="251661312" behindDoc="1" locked="0" layoutInCell="1" allowOverlap="1">
            <wp:simplePos x="0" y="0"/>
            <wp:positionH relativeFrom="column">
              <wp:posOffset>1567815</wp:posOffset>
            </wp:positionH>
            <wp:positionV relativeFrom="paragraph">
              <wp:posOffset>108585</wp:posOffset>
            </wp:positionV>
            <wp:extent cx="2179955" cy="1386840"/>
            <wp:effectExtent l="0" t="0" r="10795" b="3810"/>
            <wp:wrapSquare wrapText="bothSides"/>
            <wp:docPr id="42" name="图片 3" descr="chip基本方形-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chip基本方形-powerpoint"/>
                    <pic:cNvPicPr>
                      <a:picLocks noChangeAspect="1"/>
                    </pic:cNvPicPr>
                  </pic:nvPicPr>
                  <pic:blipFill>
                    <a:blip r:embed="rId183"/>
                    <a:stretch>
                      <a:fillRect/>
                    </a:stretch>
                  </pic:blipFill>
                  <pic:spPr>
                    <a:xfrm>
                      <a:off x="0" y="0"/>
                      <a:ext cx="2179955" cy="1386840"/>
                    </a:xfrm>
                    <a:prstGeom prst="rect">
                      <a:avLst/>
                    </a:prstGeom>
                    <a:noFill/>
                    <a:ln w="9525">
                      <a:noFill/>
                    </a:ln>
                  </pic:spPr>
                </pic:pic>
              </a:graphicData>
            </a:graphic>
          </wp:anchor>
        </w:drawing>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jc w:val="center"/>
        <w:rPr>
          <w:rFonts w:hint="eastAsia"/>
          <w:b/>
          <w:bCs/>
          <w:lang w:val="en-US" w:eastAsia="zh-CN"/>
        </w:rPr>
      </w:pPr>
      <w:r>
        <w:rPr>
          <w:rFonts w:hint="eastAsia"/>
          <w:b/>
          <w:bCs/>
          <w:lang w:val="en-US" w:eastAsia="zh-CN"/>
        </w:rPr>
        <w:t>图3.4 基础加热芯片</w:t>
      </w:r>
    </w:p>
    <w:p>
      <w:pPr>
        <w:ind w:left="0" w:leftChars="0" w:firstLine="420" w:firstLineChars="0"/>
        <w:jc w:val="center"/>
        <w:rPr>
          <w:rFonts w:hint="eastAsia"/>
          <w:b/>
          <w:bCs/>
          <w:lang w:val="en-US" w:eastAsia="zh-CN"/>
        </w:rPr>
      </w:pPr>
    </w:p>
    <w:p>
      <w:pPr>
        <w:ind w:left="0" w:leftChars="0" w:firstLine="420" w:firstLineChars="0"/>
        <w:rPr>
          <w:rFonts w:hint="eastAsia"/>
          <w:lang w:val="en-US" w:eastAsia="zh-CN"/>
        </w:rPr>
      </w:pPr>
      <w:r>
        <w:rPr>
          <w:rFonts w:hint="eastAsia"/>
          <w:lang w:val="en-US" w:eastAsia="zh-CN"/>
        </w:rPr>
        <w:t>将基础加热芯片放入一个密封腔内通电加热，根据焦耳定律，得到芯片产生的内热源能量为：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104" o:spt="75" type="#_x0000_t75" style="height:17pt;width:53pt;" o:ole="t" filled="f" o:preferrelative="t" stroked="f" coordsize="21600,21600">
            <v:path/>
            <v:fill on="f" focussize="0,0"/>
            <v:stroke on="f"/>
            <v:imagedata r:id="rId185" o:title=""/>
            <o:lock v:ext="edit" aspectratio="t"/>
            <w10:wrap type="none"/>
            <w10:anchorlock/>
          </v:shape>
          <o:OLEObject Type="Embed" ProgID="Equation.KSEE3" ShapeID="_x0000_i1104" DrawAspect="Content" ObjectID="_1468075803" r:id="rId184">
            <o:LockedField>false</o:LockedField>
          </o:OLEObject>
        </w:object>
      </w:r>
      <w:r>
        <w:rPr>
          <w:rFonts w:hint="eastAsia"/>
          <w:position w:val="-10"/>
          <w:lang w:val="en-US" w:eastAsia="zh-CN"/>
        </w:rPr>
        <w:t xml:space="preserve">                         （3.12）</w:t>
      </w:r>
    </w:p>
    <w:p>
      <w:pPr>
        <w:ind w:left="0" w:leftChars="0" w:firstLine="420" w:firstLineChars="0"/>
        <w:rPr>
          <w:rFonts w:hint="eastAsia"/>
          <w:lang w:val="en-US" w:eastAsia="zh-CN"/>
        </w:rPr>
      </w:pPr>
      <w:r>
        <w:rPr>
          <w:rFonts w:hint="eastAsia"/>
          <w:lang w:val="en-US" w:eastAsia="zh-CN"/>
        </w:rPr>
        <w:t>其中，</w:t>
      </w:r>
      <w:r>
        <w:rPr>
          <w:rFonts w:hint="eastAsia"/>
          <w:position w:val="-4"/>
          <w:lang w:val="en-US" w:eastAsia="zh-CN"/>
        </w:rPr>
        <w:object>
          <v:shape id="_x0000_i1105" o:spt="75" type="#_x0000_t75" style="height:13pt;width:10pt;" o:ole="t" filled="f" o:preferrelative="t" stroked="f" coordsize="21600,21600">
            <v:path/>
            <v:fill on="f" focussize="0,0"/>
            <v:stroke on="f"/>
            <v:imagedata r:id="rId187" o:title=""/>
            <o:lock v:ext="edit" aspectratio="t"/>
            <w10:wrap type="none"/>
            <w10:anchorlock/>
          </v:shape>
          <o:OLEObject Type="Embed" ProgID="Equation.KSEE3" ShapeID="_x0000_i1105" DrawAspect="Content" ObjectID="_1468075804" r:id="rId186">
            <o:LockedField>false</o:LockedField>
          </o:OLEObject>
        </w:object>
      </w:r>
      <w:r>
        <w:rPr>
          <w:rFonts w:hint="eastAsia"/>
          <w:lang w:val="en-US" w:eastAsia="zh-CN"/>
        </w:rPr>
        <w:t>为通入芯片的电流大小，</w:t>
      </w:r>
      <w:r>
        <w:rPr>
          <w:rFonts w:hint="eastAsia"/>
          <w:position w:val="-4"/>
          <w:lang w:val="en-US" w:eastAsia="zh-CN"/>
        </w:rPr>
        <w:object>
          <v:shape id="_x0000_i1106" o:spt="75" type="#_x0000_t75" style="height:13pt;width:12pt;" o:ole="t" filled="f" o:preferrelative="t" stroked="f" coordsize="21600,21600">
            <v:path/>
            <v:fill on="f" focussize="0,0"/>
            <v:stroke on="f"/>
            <v:imagedata r:id="rId189" o:title=""/>
            <o:lock v:ext="edit" aspectratio="t"/>
            <w10:wrap type="none"/>
            <w10:anchorlock/>
          </v:shape>
          <o:OLEObject Type="Embed" ProgID="Equation.KSEE3" ShapeID="_x0000_i1106" DrawAspect="Content" ObjectID="_1468075805" r:id="rId188">
            <o:LockedField>false</o:LockedField>
          </o:OLEObject>
        </w:object>
      </w:r>
      <w:r>
        <w:rPr>
          <w:rFonts w:hint="eastAsia"/>
          <w:lang w:val="en-US" w:eastAsia="zh-CN"/>
        </w:rPr>
        <w:t>为芯片通电衬底层Si的电阻，由公式</w:t>
      </w:r>
      <w:r>
        <w:rPr>
          <w:rFonts w:hint="eastAsia"/>
          <w:position w:val="-24"/>
          <w:lang w:val="en-US" w:eastAsia="zh-CN"/>
        </w:rPr>
        <w:object>
          <v:shape id="_x0000_i1107" o:spt="75" type="#_x0000_t75" style="height:31pt;width:42.95pt;" o:ole="t" filled="f" o:preferrelative="t" stroked="f" coordsize="21600,21600">
            <v:path/>
            <v:fill on="f" focussize="0,0"/>
            <v:stroke on="f"/>
            <v:imagedata r:id="rId191" o:title=""/>
            <o:lock v:ext="edit" aspectratio="t"/>
            <w10:wrap type="none"/>
            <w10:anchorlock/>
          </v:shape>
          <o:OLEObject Type="Embed" ProgID="Equation.KSEE3" ShapeID="_x0000_i1107" DrawAspect="Content" ObjectID="_1468075806" r:id="rId190">
            <o:LockedField>false</o:LockedField>
          </o:OLEObject>
        </w:object>
      </w:r>
      <w:r>
        <w:rPr>
          <w:rFonts w:hint="eastAsia"/>
          <w:lang w:val="en-US" w:eastAsia="zh-CN"/>
        </w:rPr>
        <w:t>知芯片电阻与</w:t>
      </w:r>
      <w:r>
        <w:rPr>
          <w:rFonts w:hint="eastAsia"/>
          <w:position w:val="-10"/>
          <w:lang w:val="en-US" w:eastAsia="zh-CN"/>
        </w:rPr>
        <w:object>
          <v:shape id="_x0000_i1108" o:spt="75" type="#_x0000_t75" style="height:13pt;width:12pt;" o:ole="t" filled="f" o:preferrelative="t" stroked="f" coordsize="21600,21600">
            <v:path/>
            <v:fill on="f" focussize="0,0"/>
            <v:stroke on="f"/>
            <v:imagedata r:id="rId193" o:title=""/>
            <o:lock v:ext="edit" aspectratio="t"/>
            <w10:wrap type="none"/>
            <w10:anchorlock/>
          </v:shape>
          <o:OLEObject Type="Embed" ProgID="Equation.KSEE3" ShapeID="_x0000_i1108" DrawAspect="Content" ObjectID="_1468075807" r:id="rId192">
            <o:LockedField>false</o:LockedField>
          </o:OLEObject>
        </w:object>
      </w:r>
      <w:r>
        <w:rPr>
          <w:rFonts w:hint="eastAsia"/>
          <w:lang w:val="en-US" w:eastAsia="zh-CN"/>
        </w:rPr>
        <w:t>（硅衬底的电阻率）、</w:t>
      </w:r>
      <w:r>
        <w:rPr>
          <w:rFonts w:hint="eastAsia"/>
          <w:position w:val="-4"/>
          <w:lang w:val="en-US" w:eastAsia="zh-CN"/>
        </w:rPr>
        <w:object>
          <v:shape id="_x0000_i1109" o:spt="75" type="#_x0000_t75" style="height:13pt;width:11pt;" o:ole="t" filled="f" o:preferrelative="t" stroked="f" coordsize="21600,21600">
            <v:path/>
            <v:fill on="f" focussize="0,0"/>
            <v:stroke on="f"/>
            <v:imagedata r:id="rId195" o:title=""/>
            <o:lock v:ext="edit" aspectratio="t"/>
            <w10:wrap type="none"/>
            <w10:anchorlock/>
          </v:shape>
          <o:OLEObject Type="Embed" ProgID="Equation.KSEE3" ShapeID="_x0000_i1109" DrawAspect="Content" ObjectID="_1468075808" r:id="rId194">
            <o:LockedField>false</o:LockedField>
          </o:OLEObject>
        </w:object>
      </w:r>
      <w:r>
        <w:rPr>
          <w:rFonts w:hint="eastAsia"/>
          <w:lang w:val="en-US" w:eastAsia="zh-CN"/>
        </w:rPr>
        <w:t>（微芯片长度）和</w:t>
      </w:r>
      <w:r>
        <w:rPr>
          <w:rFonts w:hint="eastAsia"/>
          <w:position w:val="-6"/>
          <w:lang w:val="en-US" w:eastAsia="zh-CN"/>
        </w:rPr>
        <w:object>
          <v:shape id="_x0000_i1110" o:spt="75" type="#_x0000_t75" style="height:13.95pt;width:11pt;" o:ole="t" filled="f" o:preferrelative="t" stroked="f" coordsize="21600,21600">
            <v:path/>
            <v:fill on="f" focussize="0,0"/>
            <v:stroke on="f"/>
            <v:imagedata r:id="rId197" o:title=""/>
            <o:lock v:ext="edit" aspectratio="t"/>
            <w10:wrap type="none"/>
            <w10:anchorlock/>
          </v:shape>
          <o:OLEObject Type="Embed" ProgID="Equation.KSEE3" ShapeID="_x0000_i1110" DrawAspect="Content" ObjectID="_1468075809" r:id="rId196">
            <o:LockedField>false</o:LockedField>
          </o:OLEObject>
        </w:object>
      </w:r>
      <w:r>
        <w:rPr>
          <w:rFonts w:hint="eastAsia"/>
          <w:lang w:val="en-US" w:eastAsia="zh-CN"/>
        </w:rPr>
        <w:t>（电流通过的有效横截面积）有关。根据热力学守恒定律，焦耳定律产生的能量，除了芯片本身吸收后内能的提高（温度升高）外，还有一部分因发生热辐射和热对流而消耗，所以</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1" o:spt="75" type="#_x0000_t75" style="height:17pt;width:87pt;" o:ole="t" filled="f" o:preferrelative="t" stroked="f" coordsize="21600,21600">
            <v:path/>
            <v:fill on="f" focussize="0,0"/>
            <v:stroke on="f"/>
            <v:imagedata r:id="rId199" o:title=""/>
            <o:lock v:ext="edit" aspectratio="t"/>
            <w10:wrap type="none"/>
            <w10:anchorlock/>
          </v:shape>
          <o:OLEObject Type="Embed" ProgID="Equation.KSEE3" ShapeID="_x0000_i1111" DrawAspect="Content" ObjectID="_1468075810" r:id="rId198">
            <o:LockedField>false</o:LockedField>
          </o:OLEObject>
        </w:object>
      </w:r>
      <w:r>
        <w:rPr>
          <w:rFonts w:hint="eastAsia"/>
          <w:lang w:val="en-US" w:eastAsia="zh-CN"/>
        </w:rPr>
        <w:t xml:space="preserve">                     （3.13）</w:t>
      </w:r>
    </w:p>
    <w:p>
      <w:pPr>
        <w:ind w:left="0" w:leftChars="0" w:firstLine="420" w:firstLineChars="0"/>
        <w:rPr>
          <w:rFonts w:hint="eastAsia"/>
          <w:lang w:val="en-US" w:eastAsia="zh-CN"/>
        </w:rPr>
      </w:pPr>
      <w:r>
        <w:rPr>
          <w:rFonts w:hint="eastAsia"/>
          <w:position w:val="-12"/>
          <w:lang w:val="en-US" w:eastAsia="zh-CN"/>
        </w:rPr>
        <w:object>
          <v:shape id="_x0000_i1112" o:spt="75" type="#_x0000_t75" style="height:17pt;width:17pt;" o:ole="t" filled="f" o:preferrelative="t" stroked="f" coordsize="21600,21600">
            <v:path/>
            <v:fill on="f" focussize="0,0"/>
            <v:stroke on="f"/>
            <v:imagedata r:id="rId201" o:title=""/>
            <o:lock v:ext="edit" aspectratio="t"/>
            <w10:wrap type="none"/>
            <w10:anchorlock/>
          </v:shape>
          <o:OLEObject Type="Embed" ProgID="Equation.KSEE3" ShapeID="_x0000_i1112" DrawAspect="Content" ObjectID="_1468075811" r:id="rId200">
            <o:LockedField>false</o:LockedField>
          </o:OLEObject>
        </w:object>
      </w:r>
      <w:r>
        <w:rPr>
          <w:rFonts w:hint="eastAsia"/>
          <w:lang w:val="en-US" w:eastAsia="zh-CN"/>
        </w:rPr>
        <w:t>为芯片内能的增加，</w:t>
      </w:r>
      <w:r>
        <w:rPr>
          <w:rFonts w:hint="eastAsia"/>
          <w:position w:val="-12"/>
          <w:lang w:val="en-US" w:eastAsia="zh-CN"/>
        </w:rPr>
        <w:object>
          <v:shape id="_x0000_i1113" o:spt="75" type="#_x0000_t75" style="height:17pt;width:17pt;" o:ole="t" filled="f" o:preferrelative="t" stroked="f" coordsize="21600,21600">
            <v:path/>
            <v:fill on="f" focussize="0,0"/>
            <v:stroke on="f"/>
            <v:imagedata r:id="rId203" o:title=""/>
            <o:lock v:ext="edit" aspectratio="t"/>
            <w10:wrap type="none"/>
            <w10:anchorlock/>
          </v:shape>
          <o:OLEObject Type="Embed" ProgID="Equation.KSEE3" ShapeID="_x0000_i1113" DrawAspect="Content" ObjectID="_1468075812" r:id="rId202">
            <o:LockedField>false</o:LockedField>
          </o:OLEObject>
        </w:object>
      </w:r>
      <w:r>
        <w:rPr>
          <w:rFonts w:hint="eastAsia"/>
          <w:lang w:val="en-US" w:eastAsia="zh-CN"/>
        </w:rPr>
        <w:t>和</w:t>
      </w:r>
      <w:r>
        <w:rPr>
          <w:rFonts w:hint="eastAsia"/>
          <w:position w:val="-12"/>
          <w:lang w:val="en-US" w:eastAsia="zh-CN"/>
        </w:rPr>
        <w:object>
          <v:shape id="_x0000_i1114" o:spt="75" type="#_x0000_t75" style="height:17pt;width:18pt;" o:ole="t" filled="f" o:preferrelative="t" stroked="f" coordsize="21600,21600">
            <v:path/>
            <v:fill on="f" focussize="0,0"/>
            <v:stroke on="f"/>
            <v:imagedata r:id="rId205" o:title=""/>
            <o:lock v:ext="edit" aspectratio="t"/>
            <w10:wrap type="none"/>
            <w10:anchorlock/>
          </v:shape>
          <o:OLEObject Type="Embed" ProgID="Equation.KSEE3" ShapeID="_x0000_i1114" DrawAspect="Content" ObjectID="_1468075813" r:id="rId204">
            <o:LockedField>false</o:LockedField>
          </o:OLEObject>
        </w:object>
      </w:r>
      <w:r>
        <w:rPr>
          <w:rFonts w:hint="eastAsia"/>
          <w:lang w:val="en-US" w:eastAsia="zh-CN"/>
        </w:rPr>
        <w:t>分别为因热辐射和热对流而消耗的能量。由于芯片体积小，所用材料的热导率都比较高，并且各层厚度小紧密接触，因此可以认为芯片整体温度变化一致，从而芯片内能的增加转换为温度变化就是</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5" o:spt="75" type="#_x0000_t75" style="height:18pt;width:87pt;" o:ole="t" filled="f" o:preferrelative="t" stroked="f" coordsize="21600,21600">
            <v:path/>
            <v:fill on="f" focussize="0,0"/>
            <v:stroke on="f"/>
            <v:imagedata r:id="rId207" o:title=""/>
            <o:lock v:ext="edit" aspectratio="t"/>
            <w10:wrap type="none"/>
            <w10:anchorlock/>
          </v:shape>
          <o:OLEObject Type="Embed" ProgID="Equation.KSEE3" ShapeID="_x0000_i1115" DrawAspect="Content" ObjectID="_1468075814" r:id="rId206">
            <o:LockedField>false</o:LockedField>
          </o:OLEObject>
        </w:object>
      </w:r>
      <w:r>
        <w:rPr>
          <w:rFonts w:hint="eastAsia"/>
          <w:lang w:val="en-US" w:eastAsia="zh-CN"/>
        </w:rPr>
        <w:t xml:space="preserve">       </w:t>
      </w:r>
      <w:r>
        <w:rPr>
          <w:rFonts w:hint="eastAsia"/>
          <w:position w:val="-10"/>
          <w:lang w:val="en-US" w:eastAsia="zh-CN"/>
        </w:rPr>
        <w:object>
          <v:shape id="_x0000_i1116" o:spt="75" type="#_x0000_t75" style="height:16pt;width:40pt;" o:ole="t" filled="f" o:preferrelative="t" stroked="f" coordsize="21600,21600">
            <v:path/>
            <v:fill on="f" focussize="0,0"/>
            <v:stroke on="f"/>
            <v:imagedata r:id="rId209" o:title=""/>
            <o:lock v:ext="edit" aspectratio="t"/>
            <w10:wrap type="none"/>
            <w10:anchorlock/>
          </v:shape>
          <o:OLEObject Type="Embed" ProgID="Equation.KSEE3" ShapeID="_x0000_i1116" DrawAspect="Content" ObjectID="_1468075815" r:id="rId208">
            <o:LockedField>false</o:LockedField>
          </o:OLEObject>
        </w:object>
      </w:r>
      <w:r>
        <w:rPr>
          <w:rFonts w:hint="eastAsia"/>
          <w:position w:val="-10"/>
          <w:lang w:val="en-US" w:eastAsia="zh-CN"/>
        </w:rPr>
        <w:t xml:space="preserve">       （3.14）</w:t>
      </w:r>
    </w:p>
    <w:p>
      <w:pPr>
        <w:ind w:left="0" w:leftChars="0" w:firstLine="420" w:firstLineChars="0"/>
        <w:rPr>
          <w:rFonts w:hint="eastAsia"/>
          <w:lang w:val="en-US" w:eastAsia="zh-CN"/>
        </w:rPr>
      </w:pPr>
      <w:r>
        <w:rPr>
          <w:rFonts w:hint="eastAsia"/>
          <w:position w:val="-10"/>
          <w:lang w:val="en-US" w:eastAsia="zh-CN"/>
        </w:rPr>
        <w:object>
          <v:shape id="_x0000_i1117" o:spt="75" type="#_x0000_t75" style="height:15pt;width:11pt;" o:ole="t" filled="f" o:preferrelative="t" stroked="f" coordsize="21600,21600">
            <v:path/>
            <v:fill on="f" focussize="0,0"/>
            <v:stroke on="f"/>
            <v:imagedata r:id="rId211" o:title=""/>
            <o:lock v:ext="edit" aspectratio="t"/>
            <w10:wrap type="none"/>
            <w10:anchorlock/>
          </v:shape>
          <o:OLEObject Type="Embed" ProgID="Equation.KSEE3" ShapeID="_x0000_i1117" DrawAspect="Content" ObjectID="_1468075816" r:id="rId210">
            <o:LockedField>false</o:LockedField>
          </o:OLEObject>
        </w:object>
      </w:r>
      <w:r>
        <w:rPr>
          <w:rFonts w:hint="eastAsia"/>
          <w:lang w:val="en-US" w:eastAsia="zh-CN"/>
        </w:rPr>
        <w:t>、</w:t>
      </w:r>
      <w:r>
        <w:rPr>
          <w:rFonts w:hint="eastAsia"/>
          <w:position w:val="-10"/>
          <w:lang w:val="en-US" w:eastAsia="zh-CN"/>
        </w:rPr>
        <w:object>
          <v:shape id="_x0000_i1118" o:spt="75" type="#_x0000_t75" style="height:15pt;width:15pt;" o:ole="t" filled="f" o:preferrelative="t" stroked="f" coordsize="21600,21600">
            <v:path/>
            <v:fill on="f" focussize="0,0"/>
            <v:stroke on="f"/>
            <v:imagedata r:id="rId213" o:title=""/>
            <o:lock v:ext="edit" aspectratio="t"/>
            <w10:wrap type="none"/>
            <w10:anchorlock/>
          </v:shape>
          <o:OLEObject Type="Embed" ProgID="Equation.KSEE3" ShapeID="_x0000_i1118" DrawAspect="Content" ObjectID="_1468075817" r:id="rId212">
            <o:LockedField>false</o:LockedField>
          </o:OLEObject>
        </w:object>
      </w:r>
      <w:r>
        <w:rPr>
          <w:rFonts w:hint="eastAsia"/>
          <w:lang w:val="en-US" w:eastAsia="zh-CN"/>
        </w:rPr>
        <w:t>为各层材料（自顶向下计）的比热容和质量，</w:t>
      </w:r>
      <w:r>
        <w:rPr>
          <w:rFonts w:hint="eastAsia"/>
          <w:position w:val="-10"/>
          <w:lang w:val="en-US" w:eastAsia="zh-CN"/>
        </w:rPr>
        <w:object>
          <v:shape id="_x0000_i1119" o:spt="75" type="#_x0000_t75" style="height:16pt;width:31pt;" o:ole="t" filled="f" o:preferrelative="t" stroked="f" coordsize="21600,21600">
            <v:path/>
            <v:fill on="f" focussize="0,0"/>
            <v:stroke on="f"/>
            <v:imagedata r:id="rId215" o:title=""/>
            <o:lock v:ext="edit" aspectratio="t"/>
            <w10:wrap type="none"/>
            <w10:anchorlock/>
          </v:shape>
          <o:OLEObject Type="Embed" ProgID="Equation.KSEE3" ShapeID="_x0000_i1119" DrawAspect="Content" ObjectID="_1468075818" r:id="rId214">
            <o:LockedField>false</o:LockedField>
          </o:OLEObject>
        </w:object>
      </w:r>
      <w:r>
        <w:rPr>
          <w:rFonts w:hint="eastAsia"/>
          <w:lang w:val="en-US" w:eastAsia="zh-CN"/>
        </w:rPr>
        <w:t>是芯片加热前后的温度差，由式（3.3）和（3.6）推导热对流和热辐射消耗的能量为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0" o:spt="75" type="#_x0000_t75" style="height:20pt;width:139pt;" o:ole="t" filled="f" o:preferrelative="t" stroked="f" coordsize="21600,21600">
            <v:path/>
            <v:fill on="f" focussize="0,0"/>
            <v:stroke on="f"/>
            <v:imagedata r:id="rId217" o:title=""/>
            <o:lock v:ext="edit" aspectratio="t"/>
            <w10:wrap type="none"/>
            <w10:anchorlock/>
          </v:shape>
          <o:OLEObject Type="Embed" ProgID="Equation.KSEE3" ShapeID="_x0000_i1120" DrawAspect="Content" ObjectID="_1468075819" r:id="rId216">
            <o:LockedField>false</o:LockedField>
          </o:OLEObject>
        </w:object>
      </w:r>
      <w:r>
        <w:rPr>
          <w:rFonts w:hint="eastAsia"/>
          <w:position w:val="-12"/>
          <w:lang w:val="en-US" w:eastAsia="zh-CN"/>
        </w:rPr>
        <w:t xml:space="preserve">             （3.15）</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1" o:spt="75" type="#_x0000_t75" style="height:20pt;width:154pt;" o:ole="t" filled="f" o:preferrelative="t" stroked="f" coordsize="21600,21600">
            <v:path/>
            <v:fill on="f" focussize="0,0"/>
            <v:stroke on="f"/>
            <v:imagedata r:id="rId219" o:title=""/>
            <o:lock v:ext="edit" aspectratio="t"/>
            <w10:wrap type="none"/>
            <w10:anchorlock/>
          </v:shape>
          <o:OLEObject Type="Embed" ProgID="Equation.KSEE3" ShapeID="_x0000_i1121" DrawAspect="Content" ObjectID="_1468075820" r:id="rId218">
            <o:LockedField>false</o:LockedField>
          </o:OLEObject>
        </w:object>
      </w:r>
      <w:r>
        <w:rPr>
          <w:rFonts w:hint="eastAsia"/>
          <w:position w:val="-12"/>
          <w:lang w:val="en-US" w:eastAsia="zh-CN"/>
        </w:rPr>
        <w:t xml:space="preserve">           （3.16）</w:t>
      </w:r>
    </w:p>
    <w:p>
      <w:pPr>
        <w:ind w:left="0" w:leftChars="0" w:firstLine="420" w:firstLineChars="0"/>
        <w:rPr>
          <w:rFonts w:hint="eastAsia"/>
          <w:lang w:val="en-US" w:eastAsia="zh-CN"/>
        </w:rPr>
      </w:pPr>
      <w:r>
        <w:rPr>
          <w:rFonts w:hint="eastAsia"/>
          <w:lang w:val="en-US" w:eastAsia="zh-CN"/>
        </w:rPr>
        <w:t>同样地，</w:t>
      </w:r>
      <w:r>
        <w:rPr>
          <w:rFonts w:hint="eastAsia"/>
          <w:position w:val="-6"/>
          <w:lang w:val="en-US" w:eastAsia="zh-CN"/>
        </w:rPr>
        <w:object>
          <v:shape id="_x0000_i1122" o:spt="75" type="#_x0000_t75" style="height:13.95pt;width:10pt;" o:ole="t" filled="f" o:preferrelative="t" stroked="f" coordsize="21600,21600">
            <v:path/>
            <v:fill on="f" focussize="0,0"/>
            <v:stroke on="f"/>
            <v:imagedata r:id="rId221" o:title=""/>
            <o:lock v:ext="edit" aspectratio="t"/>
            <w10:wrap type="none"/>
            <w10:anchorlock/>
          </v:shape>
          <o:OLEObject Type="Embed" ProgID="Equation.KSEE3" ShapeID="_x0000_i1122" DrawAspect="Content" ObjectID="_1468075821" r:id="rId220">
            <o:LockedField>false</o:LockedField>
          </o:OLEObject>
        </w:object>
      </w:r>
      <w:r>
        <w:rPr>
          <w:rFonts w:hint="eastAsia"/>
          <w:lang w:val="en-US" w:eastAsia="zh-CN"/>
        </w:rPr>
        <w:t>为对流换热系数，</w:t>
      </w:r>
      <w:r>
        <w:rPr>
          <w:rFonts w:hint="eastAsia"/>
          <w:position w:val="-6"/>
          <w:lang w:val="en-US" w:eastAsia="zh-CN"/>
        </w:rPr>
        <w:object>
          <v:shape id="_x0000_i1123" o:spt="75" type="#_x0000_t75" style="height:11pt;width:12pt;" o:ole="t" filled="f" o:preferrelative="t" stroked="f" coordsize="21600,21600">
            <v:path/>
            <v:fill on="f" focussize="0,0"/>
            <v:stroke on="f"/>
            <v:imagedata r:id="rId223" o:title=""/>
            <o:lock v:ext="edit" aspectratio="t"/>
            <w10:wrap type="none"/>
            <w10:anchorlock/>
          </v:shape>
          <o:OLEObject Type="Embed" ProgID="Equation.KSEE3" ShapeID="_x0000_i1123" DrawAspect="Content" ObjectID="_1468075822" r:id="rId222">
            <o:LockedField>false</o:LockedField>
          </o:OLEObject>
        </w:object>
      </w:r>
      <w:r>
        <w:rPr>
          <w:rFonts w:hint="eastAsia"/>
          <w:lang w:val="en-US" w:eastAsia="zh-CN"/>
        </w:rPr>
        <w:t>为斯蒂芬-波尔兹曼常数，</w:t>
      </w:r>
      <w:r>
        <w:rPr>
          <w:rFonts w:hint="eastAsia"/>
          <w:position w:val="-10"/>
          <w:lang w:val="en-US" w:eastAsia="zh-CN"/>
        </w:rPr>
        <w:object>
          <v:shape id="_x0000_i1124" o:spt="75" type="#_x0000_t75" style="height:15pt;width:12pt;" o:ole="t" filled="f" o:preferrelative="t" stroked="f" coordsize="21600,21600">
            <v:path/>
            <v:fill on="f" focussize="0,0"/>
            <v:stroke on="f"/>
            <v:imagedata r:id="rId225" o:title=""/>
            <o:lock v:ext="edit" aspectratio="t"/>
            <w10:wrap type="none"/>
            <w10:anchorlock/>
          </v:shape>
          <o:OLEObject Type="Embed" ProgID="Equation.KSEE3" ShapeID="_x0000_i1124" DrawAspect="Content" ObjectID="_1468075823" r:id="rId224">
            <o:LockedField>false</o:LockedField>
          </o:OLEObject>
        </w:object>
      </w:r>
      <w:r>
        <w:rPr>
          <w:rFonts w:hint="eastAsia"/>
          <w:lang w:val="en-US" w:eastAsia="zh-CN"/>
        </w:rPr>
        <w:t>为第</w:t>
      </w:r>
      <w:r>
        <w:rPr>
          <w:rFonts w:hint="eastAsia"/>
          <w:position w:val="-6"/>
          <w:lang w:val="en-US" w:eastAsia="zh-CN"/>
        </w:rPr>
        <w:object>
          <v:shape id="_x0000_i1125" o:spt="75" type="#_x0000_t75" style="height:13pt;width:6.95pt;" o:ole="t" filled="f" o:preferrelative="t" stroked="f" coordsize="21600,21600">
            <v:path/>
            <v:fill on="f" focussize="0,0"/>
            <v:stroke on="f"/>
            <v:imagedata r:id="rId227" o:title=""/>
            <o:lock v:ext="edit" aspectratio="t"/>
            <w10:wrap type="none"/>
            <w10:anchorlock/>
          </v:shape>
          <o:OLEObject Type="Embed" ProgID="Equation.KSEE3" ShapeID="_x0000_i1125" DrawAspect="Content" ObjectID="_1468075824" r:id="rId226">
            <o:LockedField>false</o:LockedField>
          </o:OLEObject>
        </w:object>
      </w:r>
      <w:r>
        <w:rPr>
          <w:rFonts w:hint="eastAsia"/>
          <w:lang w:val="en-US" w:eastAsia="zh-CN"/>
        </w:rPr>
        <w:t>层材料的发射率，</w:t>
      </w:r>
      <w:r>
        <w:rPr>
          <w:rFonts w:hint="eastAsia"/>
          <w:position w:val="-10"/>
          <w:lang w:val="en-US" w:eastAsia="zh-CN"/>
        </w:rPr>
        <w:object>
          <v:shape id="_x0000_i1126" o:spt="75" type="#_x0000_t75" style="height:15pt;width:13.95pt;" o:ole="t" filled="f" o:preferrelative="t" stroked="f" coordsize="21600,21600">
            <v:path/>
            <v:fill on="f" focussize="0,0"/>
            <v:stroke on="f"/>
            <v:imagedata r:id="rId229" o:title=""/>
            <o:lock v:ext="edit" aspectratio="t"/>
            <w10:wrap type="none"/>
            <w10:anchorlock/>
          </v:shape>
          <o:OLEObject Type="Embed" ProgID="Equation.KSEE3" ShapeID="_x0000_i1126" DrawAspect="Content" ObjectID="_1468075825" r:id="rId228">
            <o:LockedField>false</o:LockedField>
          </o:OLEObject>
        </w:object>
      </w:r>
      <w:r>
        <w:rPr>
          <w:rFonts w:hint="eastAsia"/>
          <w:lang w:val="en-US" w:eastAsia="zh-CN"/>
        </w:rPr>
        <w:t>为第</w:t>
      </w:r>
      <w:r>
        <w:rPr>
          <w:rFonts w:hint="eastAsia"/>
          <w:position w:val="-6"/>
          <w:lang w:val="en-US" w:eastAsia="zh-CN"/>
        </w:rPr>
        <w:object>
          <v:shape id="_x0000_i1127" o:spt="75" type="#_x0000_t75" style="height:13pt;width:6.95pt;" o:ole="t" filled="f" o:preferrelative="t" stroked="f" coordsize="21600,21600">
            <v:path/>
            <v:fill on="f" focussize="0,0"/>
            <v:stroke on="f"/>
            <v:imagedata r:id="rId231" o:title=""/>
            <o:lock v:ext="edit" aspectratio="t"/>
            <w10:wrap type="none"/>
            <w10:anchorlock/>
          </v:shape>
          <o:OLEObject Type="Embed" ProgID="Equation.KSEE3" ShapeID="_x0000_i1127" DrawAspect="Content" ObjectID="_1468075826" r:id="rId230">
            <o:LockedField>false</o:LockedField>
          </o:OLEObject>
        </w:object>
      </w:r>
      <w:r>
        <w:rPr>
          <w:rFonts w:hint="eastAsia"/>
          <w:lang w:val="en-US" w:eastAsia="zh-CN"/>
        </w:rPr>
        <w:t>层材料的外表面积，</w:t>
      </w:r>
      <w:r>
        <w:rPr>
          <w:rFonts w:hint="eastAsia"/>
          <w:position w:val="-10"/>
          <w:lang w:val="en-US" w:eastAsia="zh-CN"/>
        </w:rPr>
        <w:object>
          <v:shape id="_x0000_i1128" o:spt="75" type="#_x0000_t75" style="height:15pt;width:17pt;" o:ole="t" filled="f" o:preferrelative="t" stroked="f" coordsize="21600,21600">
            <v:path/>
            <v:fill on="f" focussize="0,0"/>
            <v:stroke on="f"/>
            <v:imagedata r:id="rId233" o:title=""/>
            <o:lock v:ext="edit" aspectratio="t"/>
            <w10:wrap type="none"/>
            <w10:anchorlock/>
          </v:shape>
          <o:OLEObject Type="Embed" ProgID="Equation.KSEE3" ShapeID="_x0000_i1128" DrawAspect="Content" ObjectID="_1468075827" r:id="rId232">
            <o:LockedField>false</o:LockedField>
          </o:OLEObject>
        </w:object>
      </w:r>
      <w:r>
        <w:rPr>
          <w:rFonts w:hint="eastAsia"/>
          <w:lang w:val="en-US" w:eastAsia="zh-CN"/>
        </w:rPr>
        <w:t>、</w:t>
      </w:r>
      <w:r>
        <w:rPr>
          <w:rFonts w:hint="eastAsia"/>
          <w:position w:val="-10"/>
          <w:lang w:val="en-US" w:eastAsia="zh-CN"/>
        </w:rPr>
        <w:object>
          <v:shape id="_x0000_i1129" o:spt="75" type="#_x0000_t75" style="height:15pt;width:21pt;" o:ole="t" filled="f" o:preferrelative="t" stroked="f" coordsize="21600,21600">
            <v:path/>
            <v:fill on="f" focussize="0,0"/>
            <v:stroke on="f"/>
            <v:imagedata r:id="rId235" o:title=""/>
            <o:lock v:ext="edit" aspectratio="t"/>
            <w10:wrap type="none"/>
            <w10:anchorlock/>
          </v:shape>
          <o:OLEObject Type="Embed" ProgID="Equation.KSEE3" ShapeID="_x0000_i1129" DrawAspect="Content" ObjectID="_1468075828" r:id="rId234">
            <o:LockedField>false</o:LockedField>
          </o:OLEObject>
        </w:object>
      </w:r>
      <w:r>
        <w:rPr>
          <w:rFonts w:hint="eastAsia"/>
          <w:lang w:val="en-US" w:eastAsia="zh-CN"/>
        </w:rPr>
        <w:t>分别为反应腔内流体和腔内壁的温度。</w:t>
      </w:r>
    </w:p>
    <w:p>
      <w:pPr>
        <w:ind w:left="0" w:leftChars="0" w:firstLine="420" w:firstLineChars="0"/>
        <w:rPr>
          <w:rFonts w:hint="eastAsia"/>
          <w:lang w:val="en-US" w:eastAsia="zh-CN"/>
        </w:rPr>
      </w:pPr>
      <w:r>
        <w:rPr>
          <w:rFonts w:hint="eastAsia"/>
          <w:lang w:val="en-US" w:eastAsia="zh-CN"/>
        </w:rPr>
        <w:t>在基本芯片形状和输入电流不变的情况下，可采用数值化的迭代法来近似求解加热过程曲线，并取时间间隔为</w:t>
      </w:r>
      <w:r>
        <w:rPr>
          <w:rFonts w:hint="eastAsia"/>
          <w:position w:val="-6"/>
          <w:lang w:val="en-US" w:eastAsia="zh-CN"/>
        </w:rPr>
        <w:object>
          <v:shape id="_x0000_i1130" o:spt="75" type="#_x0000_t75" style="height:13.95pt;width:15pt;" o:ole="t" filled="f" o:preferrelative="t" stroked="f" coordsize="21600,21600">
            <v:path/>
            <v:fill on="f" focussize="0,0"/>
            <v:stroke on="f"/>
            <v:imagedata r:id="rId237" o:title=""/>
            <o:lock v:ext="edit" aspectratio="t"/>
            <w10:wrap type="none"/>
            <w10:anchorlock/>
          </v:shape>
          <o:OLEObject Type="Embed" ProgID="Equation.KSEE3" ShapeID="_x0000_i1130" DrawAspect="Content" ObjectID="_1468075829" r:id="rId236">
            <o:LockedField>false</o:LockedField>
          </o:OLEObject>
        </w:object>
      </w:r>
      <w:r>
        <w:rPr>
          <w:rFonts w:hint="eastAsia"/>
          <w:lang w:val="en-US" w:eastAsia="zh-CN"/>
        </w:rPr>
        <w:t>，则公式进一步转化为</w:t>
      </w:r>
    </w:p>
    <w:p>
      <w:pPr>
        <w:ind w:left="0" w:leftChars="0" w:firstLine="0" w:firstLineChars="0"/>
        <w:jc w:val="both"/>
        <w:rPr>
          <w:rFonts w:hint="eastAsia"/>
          <w:lang w:val="en-US" w:eastAsia="zh-CN"/>
        </w:rPr>
      </w:pPr>
      <w:r>
        <w:rPr>
          <w:rFonts w:hint="eastAsia"/>
          <w:position w:val="-10"/>
          <w:lang w:val="en-US" w:eastAsia="zh-CN"/>
        </w:rPr>
        <w:object>
          <v:shape id="_x0000_i1131" o:spt="75" type="#_x0000_t75" style="height:17pt;width:351pt;" o:ole="t" filled="f" o:preferrelative="t" stroked="f" coordsize="21600,21600">
            <v:path/>
            <v:fill on="f" focussize="0,0"/>
            <v:stroke on="f"/>
            <v:imagedata r:id="rId239" o:title=""/>
            <o:lock v:ext="edit" aspectratio="t"/>
            <w10:wrap type="none"/>
            <w10:anchorlock/>
          </v:shape>
          <o:OLEObject Type="Embed" ProgID="Equation.KSEE3" ShapeID="_x0000_i1131" DrawAspect="Content" ObjectID="_1468075830" r:id="rId238">
            <o:LockedField>false</o:LockedField>
          </o:OLEObject>
        </w:object>
      </w:r>
      <w:r>
        <w:rPr>
          <w:rFonts w:hint="eastAsia"/>
          <w:position w:val="-10"/>
          <w:lang w:val="en-US" w:eastAsia="zh-CN"/>
        </w:rPr>
        <w:t xml:space="preserve">                                                     </w:t>
      </w:r>
      <w:r>
        <w:rPr>
          <w:rFonts w:hint="eastAsia"/>
          <w:position w:val="-10"/>
          <w:lang w:val="en-US" w:eastAsia="zh-CN"/>
        </w:rPr>
        <w:object>
          <v:shape id="_x0000_i1132" o:spt="75" type="#_x0000_t75" style="height:16pt;width:40pt;" o:ole="t" filled="f" o:preferrelative="t" stroked="f" coordsize="21600,21600">
            <v:path/>
            <v:fill on="f" focussize="0,0"/>
            <v:stroke on="f"/>
            <v:imagedata r:id="rId241" o:title=""/>
            <o:lock v:ext="edit" aspectratio="t"/>
            <w10:wrap type="none"/>
            <w10:anchorlock/>
          </v:shape>
          <o:OLEObject Type="Embed" ProgID="Equation.KSEE3" ShapeID="_x0000_i1132" DrawAspect="Content" ObjectID="_1468075831" r:id="rId240">
            <o:LockedField>false</o:LockedField>
          </o:OLEObject>
        </w:object>
      </w:r>
      <w:r>
        <w:rPr>
          <w:rFonts w:hint="eastAsia"/>
          <w:lang w:val="en-US" w:eastAsia="zh-CN"/>
        </w:rPr>
        <w:t xml:space="preserve">   </w:t>
      </w:r>
      <w:r>
        <w:rPr>
          <w:rFonts w:hint="eastAsia"/>
          <w:position w:val="-10"/>
          <w:lang w:val="en-US" w:eastAsia="zh-CN"/>
        </w:rPr>
        <w:object>
          <v:shape id="_x0000_i1133" o:spt="75" type="#_x0000_t75" style="height:16pt;width:55pt;" o:ole="t" filled="f" o:preferrelative="t" stroked="f" coordsize="21600,21600">
            <v:path/>
            <v:fill on="f" focussize="0,0"/>
            <v:stroke on="f"/>
            <v:imagedata r:id="rId243" o:title=""/>
            <o:lock v:ext="edit" aspectratio="t"/>
            <w10:wrap type="none"/>
            <w10:anchorlock/>
          </v:shape>
          <o:OLEObject Type="Embed" ProgID="Equation.KSEE3" ShapeID="_x0000_i1133" DrawAspect="Content" ObjectID="_1468075832" r:id="rId242">
            <o:LockedField>false</o:LockedField>
          </o:OLEObject>
        </w:object>
      </w:r>
      <w:r>
        <w:rPr>
          <w:rFonts w:hint="eastAsia"/>
          <w:position w:val="-10"/>
          <w:lang w:val="en-US" w:eastAsia="zh-CN"/>
        </w:rPr>
        <w:t xml:space="preserve">                                           （3.17）</w:t>
      </w:r>
    </w:p>
    <w:p>
      <w:pPr>
        <w:ind w:left="0" w:leftChars="0" w:firstLine="0" w:firstLineChars="0"/>
        <w:rPr>
          <w:rFonts w:hint="eastAsia"/>
          <w:lang w:val="en-US" w:eastAsia="zh-CN"/>
        </w:rPr>
      </w:pPr>
      <w:r>
        <w:rPr>
          <w:rFonts w:hint="eastAsia"/>
          <w:lang w:val="en-US" w:eastAsia="zh-CN"/>
        </w:rPr>
        <w:t>由此可得到加热后的温度公式如下：</w:t>
      </w:r>
    </w:p>
    <w:p>
      <w:pPr>
        <w:ind w:left="0" w:leftChars="0" w:firstLine="420" w:firstLineChars="0"/>
        <w:jc w:val="right"/>
        <w:rPr>
          <w:rFonts w:hint="eastAsia"/>
          <w:lang w:val="en-US" w:eastAsia="zh-CN"/>
        </w:rPr>
      </w:pPr>
      <w:r>
        <w:rPr>
          <w:rFonts w:hint="eastAsia"/>
          <w:position w:val="-28"/>
          <w:lang w:val="en-US" w:eastAsia="zh-CN"/>
        </w:rPr>
        <w:object>
          <v:shape id="_x0000_i1134" o:spt="75" type="#_x0000_t75" style="height:47pt;width:324pt;" o:ole="t" filled="f" o:preferrelative="t" stroked="f" coordsize="21600,21600">
            <v:path/>
            <v:fill on="f" focussize="0,0"/>
            <v:stroke on="f"/>
            <v:imagedata r:id="rId245" o:title=""/>
            <o:lock v:ext="edit" aspectratio="t"/>
            <w10:wrap type="none"/>
            <w10:anchorlock/>
          </v:shape>
          <o:OLEObject Type="Embed" ProgID="Equation.KSEE3" ShapeID="_x0000_i1134" DrawAspect="Content" ObjectID="_1468075833" r:id="rId244">
            <o:LockedField>false</o:LockedField>
          </o:OLEObject>
        </w:object>
      </w:r>
      <w:r>
        <w:rPr>
          <w:rFonts w:hint="eastAsia"/>
          <w:lang w:val="en-US" w:eastAsia="zh-CN"/>
        </w:rPr>
        <w:t xml:space="preserve">   （3.18）</w:t>
      </w:r>
    </w:p>
    <w:p>
      <w:pPr>
        <w:ind w:left="0" w:leftChars="0" w:firstLine="420" w:firstLineChars="0"/>
        <w:rPr>
          <w:rFonts w:hint="eastAsia"/>
          <w:lang w:val="en-US" w:eastAsia="zh-CN"/>
        </w:rPr>
      </w:pPr>
      <w:r>
        <w:rPr>
          <w:rFonts w:hint="eastAsia"/>
          <w:lang w:val="en-US" w:eastAsia="zh-CN"/>
        </w:rPr>
        <w:t>上式中，</w:t>
      </w:r>
      <w:r>
        <w:rPr>
          <w:rFonts w:hint="eastAsia"/>
          <w:position w:val="-10"/>
          <w:lang w:val="en-US" w:eastAsia="zh-CN"/>
        </w:rPr>
        <w:object>
          <v:shape id="_x0000_i1135" o:spt="75" type="#_x0000_t75" style="height:15pt;width:22pt;" o:ole="t" filled="f" o:preferrelative="t" stroked="f" coordsize="21600,21600">
            <v:path/>
            <v:fill on="f" focussize="0,0"/>
            <v:stroke on="f"/>
            <v:imagedata r:id="rId247" o:title=""/>
            <o:lock v:ext="edit" aspectratio="t"/>
            <w10:wrap type="none"/>
            <w10:anchorlock/>
          </v:shape>
          <o:OLEObject Type="Embed" ProgID="Equation.KSEE3" ShapeID="_x0000_i1135" DrawAspect="Content" ObjectID="_1468075834" r:id="rId246">
            <o:LockedField>false</o:LockedField>
          </o:OLEObject>
        </w:object>
      </w:r>
      <w:r>
        <w:rPr>
          <w:rFonts w:hint="eastAsia"/>
          <w:lang w:val="en-US" w:eastAsia="zh-CN"/>
        </w:rPr>
        <w:t>、</w:t>
      </w:r>
      <w:r>
        <w:rPr>
          <w:rFonts w:hint="eastAsia"/>
          <w:position w:val="-10"/>
          <w:lang w:val="en-US" w:eastAsia="zh-CN"/>
        </w:rPr>
        <w:object>
          <v:shape id="_x0000_i1136" o:spt="75" type="#_x0000_t75" style="height:15pt;width:15pt;" o:ole="t" filled="f" o:preferrelative="t" stroked="f" coordsize="21600,21600">
            <v:path/>
            <v:fill on="f" focussize="0,0"/>
            <v:stroke on="f"/>
            <v:imagedata r:id="rId249" o:title=""/>
            <o:lock v:ext="edit" aspectratio="t"/>
            <w10:wrap type="none"/>
            <w10:anchorlock/>
          </v:shape>
          <o:OLEObject Type="Embed" ProgID="Equation.KSEE3" ShapeID="_x0000_i1136" DrawAspect="Content" ObjectID="_1468075835" r:id="rId248">
            <o:LockedField>false</o:LockedField>
          </o:OLEObject>
        </w:object>
      </w:r>
      <w:r>
        <w:rPr>
          <w:rFonts w:hint="eastAsia"/>
          <w:lang w:val="en-US" w:eastAsia="zh-CN"/>
        </w:rPr>
        <w:t>分别为第</w:t>
      </w:r>
      <w:r>
        <w:rPr>
          <w:rFonts w:hint="eastAsia"/>
          <w:position w:val="-6"/>
          <w:lang w:val="en-US" w:eastAsia="zh-CN"/>
        </w:rPr>
        <w:object>
          <v:shape id="_x0000_i1137" o:spt="75" type="#_x0000_t75" style="height:11pt;width:10pt;" o:ole="t" filled="f" o:preferrelative="t" stroked="f" coordsize="21600,21600">
            <v:path/>
            <v:fill on="f" focussize="0,0"/>
            <v:stroke on="f"/>
            <v:imagedata r:id="rId251" o:title=""/>
            <o:lock v:ext="edit" aspectratio="t"/>
            <w10:wrap type="none"/>
            <w10:anchorlock/>
          </v:shape>
          <o:OLEObject Type="Embed" ProgID="Equation.KSEE3" ShapeID="_x0000_i1137" DrawAspect="Content" ObjectID="_1468075836" r:id="rId250">
            <o:LockedField>false</o:LockedField>
          </o:OLEObject>
        </w:object>
      </w:r>
      <w:r>
        <w:rPr>
          <w:rFonts w:hint="eastAsia"/>
          <w:lang w:val="en-US" w:eastAsia="zh-CN"/>
        </w:rPr>
        <w:t>个加热时间段的初态温度和终态温度，且</w:t>
      </w:r>
      <w:r>
        <w:rPr>
          <w:rFonts w:hint="eastAsia"/>
          <w:position w:val="-10"/>
          <w:lang w:val="en-US" w:eastAsia="zh-CN"/>
        </w:rPr>
        <w:object>
          <v:shape id="_x0000_i1138" o:spt="75" type="#_x0000_t75" style="height:16pt;width:93pt;" o:ole="t" filled="f" o:preferrelative="t" stroked="f" coordsize="21600,21600">
            <v:path/>
            <v:fill on="f" focussize="0,0"/>
            <v:stroke on="f"/>
            <v:imagedata r:id="rId253" o:title=""/>
            <o:lock v:ext="edit" aspectratio="t"/>
            <w10:wrap type="none"/>
            <w10:anchorlock/>
          </v:shape>
          <o:OLEObject Type="Embed" ProgID="Equation.KSEE3" ShapeID="_x0000_i1138" DrawAspect="Content" ObjectID="_1468075837" r:id="rId252">
            <o:LockedField>false</o:LockedField>
          </o:OLEObject>
        </w:objec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 xml:space="preserve"> 传统CVD系统的炉体尺寸达到米数量级，极大的热容量将导致系统花费数小时来完成生长环境的加热冷却过程，其中偶尔也会发生误反应，有时某些薄膜的生长过程需要快速进行，否则影响其生长质量，举个例子,ZnO纳米线的合成就需要快速升降温，以免由于升温太慢，导致薄膜或者其他微晶粒在低温区域生长，为了更好地分析系统升降温时间，我们假设系统热容量</w:t>
      </w:r>
      <w:r>
        <w:rPr>
          <w:rFonts w:hint="eastAsia"/>
          <w:position w:val="-10"/>
          <w:lang w:val="en-US" w:eastAsia="zh-CN"/>
        </w:rPr>
        <w:object>
          <v:shape id="_x0000_i1139" o:spt="75" type="#_x0000_t75" style="height:15pt;width:16pt;" o:ole="t" filled="f" o:preferrelative="t" stroked="f" coordsize="21600,21600">
            <v:path/>
            <v:fill on="f" focussize="0,0"/>
            <v:stroke on="f"/>
            <v:imagedata r:id="rId255" o:title=""/>
            <o:lock v:ext="edit" aspectratio="t"/>
            <w10:wrap type="none"/>
            <w10:anchorlock/>
          </v:shape>
          <o:OLEObject Type="Embed" ProgID="Equation.KSEE3" ShapeID="_x0000_i1139" DrawAspect="Content" ObjectID="_1468075838" r:id="rId254">
            <o:LockedField>false</o:LockedField>
          </o:OLEObject>
        </w:object>
      </w:r>
      <w:r>
        <w:rPr>
          <w:rFonts w:hint="eastAsia"/>
          <w:lang w:val="en-US" w:eastAsia="zh-CN"/>
        </w:rPr>
        <w:t>和热阻</w:t>
      </w:r>
      <w:r>
        <w:rPr>
          <w:rFonts w:hint="eastAsia"/>
          <w:position w:val="-10"/>
          <w:lang w:val="en-US" w:eastAsia="zh-CN"/>
        </w:rPr>
        <w:object>
          <v:shape id="_x0000_i1140" o:spt="75" type="#_x0000_t75" style="height:15pt;width:16pt;" o:ole="t" filled="f" o:preferrelative="t" stroked="f" coordsize="21600,21600">
            <v:path/>
            <v:fill on="f" focussize="0,0"/>
            <v:stroke on="f"/>
            <v:imagedata r:id="rId257" o:title=""/>
            <o:lock v:ext="edit" aspectratio="t"/>
            <w10:wrap type="none"/>
            <w10:anchorlock/>
          </v:shape>
          <o:OLEObject Type="Embed" ProgID="Equation.KSEE3" ShapeID="_x0000_i1140" DrawAspect="Content" ObjectID="_1468075839" r:id="rId256">
            <o:LockedField>false</o:LockedField>
          </o:OLEObject>
        </w:object>
      </w:r>
      <w:r>
        <w:rPr>
          <w:rFonts w:hint="eastAsia"/>
          <w:lang w:val="en-US" w:eastAsia="zh-CN"/>
        </w:rPr>
        <w:t>，得到系统时间常数</w:t>
      </w:r>
      <w:bookmarkStart w:id="163" w:name="OLE_LINK12"/>
      <w:r>
        <w:rPr>
          <w:rFonts w:hint="eastAsia"/>
          <w:position w:val="-10"/>
          <w:lang w:val="en-US" w:eastAsia="zh-CN"/>
        </w:rPr>
        <w:object>
          <v:shape id="_x0000_i1141" o:spt="75" type="#_x0000_t75" style="height:15pt;width:51pt;" o:ole="t" filled="f" o:preferrelative="t" stroked="f" coordsize="21600,21600">
            <v:path/>
            <v:fill on="f" focussize="0,0"/>
            <v:stroke on="f"/>
            <v:imagedata r:id="rId259" o:title=""/>
            <o:lock v:ext="edit" aspectratio="t"/>
            <w10:wrap type="none"/>
            <w10:anchorlock/>
          </v:shape>
          <o:OLEObject Type="Embed" ProgID="Equation.KSEE3" ShapeID="_x0000_i1141" DrawAspect="Content" ObjectID="_1468075840" r:id="rId258">
            <o:LockedField>false</o:LockedField>
          </o:OLEObject>
        </w:object>
      </w:r>
      <w:bookmarkEnd w:id="163"/>
      <w:r>
        <w:rPr>
          <w:rFonts w:hint="eastAsia"/>
          <w:lang w:val="en-US" w:eastAsia="zh-CN"/>
        </w:rPr>
        <w:t>。系统的热容量正比于加热腔体的体积，假设加热立方平台边长</w:t>
      </w:r>
      <w:bookmarkStart w:id="164" w:name="OLE_LINK22"/>
      <w:r>
        <w:rPr>
          <w:rFonts w:hint="eastAsia"/>
          <w:position w:val="-6"/>
          <w:lang w:val="en-US" w:eastAsia="zh-CN"/>
        </w:rPr>
        <w:object>
          <v:shape id="_x0000_i1142" o:spt="75" type="#_x0000_t75" style="height:13.95pt;width:6.95pt;" o:ole="t" filled="f" o:preferrelative="t" stroked="f" coordsize="21600,21600">
            <v:path/>
            <v:fill on="f" focussize="0,0"/>
            <v:stroke on="f"/>
            <v:imagedata r:id="rId261" o:title=""/>
            <o:lock v:ext="edit" aspectratio="t"/>
            <w10:wrap type="none"/>
            <w10:anchorlock/>
          </v:shape>
          <o:OLEObject Type="Embed" ProgID="Equation.KSEE3" ShapeID="_x0000_i1142" DrawAspect="Content" ObjectID="_1468075841" r:id="rId260">
            <o:LockedField>false</o:LockedField>
          </o:OLEObject>
        </w:object>
      </w:r>
      <w:bookmarkEnd w:id="164"/>
      <w:r>
        <w:rPr>
          <w:rFonts w:hint="eastAsia"/>
          <w:lang w:val="en-US" w:eastAsia="zh-CN"/>
        </w:rPr>
        <w:t>，则热容量正比于</w:t>
      </w:r>
      <w:r>
        <w:rPr>
          <w:rFonts w:hint="eastAsia"/>
          <w:position w:val="-8"/>
          <w:lang w:val="en-US" w:eastAsia="zh-CN"/>
        </w:rPr>
        <w:object>
          <v:shape id="_x0000_i1143" o:spt="75" type="#_x0000_t75" style="height:17pt;width:11pt;" o:ole="t" filled="f" o:preferrelative="t" stroked="f" coordsize="21600,21600">
            <v:path/>
            <v:fill on="f" focussize="0,0"/>
            <v:stroke on="f"/>
            <v:imagedata r:id="rId263" o:title=""/>
            <o:lock v:ext="edit" aspectratio="t"/>
            <w10:wrap type="none"/>
            <w10:anchorlock/>
          </v:shape>
          <o:OLEObject Type="Embed" ProgID="Equation.KSEE3" ShapeID="_x0000_i1143" DrawAspect="Content" ObjectID="_1468075842" r:id="rId262">
            <o:LockedField>false</o:LockedField>
          </o:OLEObject>
        </w:object>
      </w:r>
      <w:r>
        <w:rPr>
          <w:rFonts w:hint="eastAsia"/>
          <w:lang w:val="en-US" w:eastAsia="zh-CN"/>
        </w:rPr>
        <w:t>，则整个系统的传热速率简化为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44" o:spt="75" type="#_x0000_t75" style="height:27pt;width:177pt;" o:ole="t" filled="f" o:preferrelative="t" stroked="f" coordsize="21600,21600">
            <v:path/>
            <v:fill on="f" focussize="0,0"/>
            <v:stroke on="f"/>
            <v:imagedata r:id="rId265" o:title=""/>
            <o:lock v:ext="edit" aspectratio="t"/>
            <w10:wrap type="none"/>
            <w10:anchorlock/>
          </v:shape>
          <o:OLEObject Type="Embed" ProgID="Equation.KSEE3" ShapeID="_x0000_i1144" DrawAspect="Content" ObjectID="_1468075843" r:id="rId264">
            <o:LockedField>false</o:LockedField>
          </o:OLEObject>
        </w:object>
      </w:r>
      <w:r>
        <w:rPr>
          <w:rFonts w:hint="eastAsia"/>
          <w:position w:val="-28"/>
          <w:lang w:val="en-US" w:eastAsia="zh-CN"/>
        </w:rPr>
        <w:t xml:space="preserve">                  （3.19）</w:t>
      </w:r>
    </w:p>
    <w:p>
      <w:pPr>
        <w:ind w:left="0" w:leftChars="0" w:firstLine="0" w:firstLineChars="0"/>
        <w:rPr>
          <w:rFonts w:hint="eastAsia"/>
          <w:lang w:val="en-US" w:eastAsia="zh-CN"/>
        </w:rPr>
      </w:pPr>
      <w:r>
        <w:rPr>
          <w:rFonts w:hint="eastAsia"/>
          <w:lang w:val="en-US" w:eastAsia="zh-CN"/>
        </w:rPr>
        <w:t>所以热阻</w:t>
      </w:r>
      <w:r>
        <w:rPr>
          <w:rFonts w:hint="eastAsia"/>
          <w:position w:val="-10"/>
          <w:lang w:val="en-US" w:eastAsia="zh-CN"/>
        </w:rPr>
        <w:object>
          <v:shape id="_x0000_i1145" o:spt="75" type="#_x0000_t75" style="height:17pt;width:54pt;" o:ole="t" filled="f" o:preferrelative="t" stroked="f" coordsize="21600,21600">
            <v:path/>
            <v:fill on="f" focussize="0,0"/>
            <v:stroke on="f"/>
            <v:imagedata r:id="rId267" o:title=""/>
            <o:lock v:ext="edit" aspectratio="t"/>
            <w10:wrap type="none"/>
            <w10:anchorlock/>
          </v:shape>
          <o:OLEObject Type="Embed" ProgID="Equation.KSEE3" ShapeID="_x0000_i1145" DrawAspect="Content" ObjectID="_1468075844" r:id="rId266">
            <o:LockedField>false</o:LockedField>
          </o:OLEObject>
        </w:object>
      </w:r>
      <w:r>
        <w:rPr>
          <w:rFonts w:hint="eastAsia"/>
          <w:lang w:val="en-US" w:eastAsia="zh-CN"/>
        </w:rPr>
        <w:t>，很明显，热阻正比于</w:t>
      </w:r>
      <w:r>
        <w:rPr>
          <w:rFonts w:hint="eastAsia"/>
          <w:position w:val="-8"/>
          <w:lang w:val="en-US" w:eastAsia="zh-CN"/>
        </w:rPr>
        <w:object>
          <v:shape id="_x0000_i1146" o:spt="75" type="#_x0000_t75" style="height:17pt;width:15pt;" o:ole="t" filled="f" o:preferrelative="t" stroked="f" coordsize="21600,21600">
            <v:path/>
            <v:fill on="f" focussize="0,0"/>
            <v:stroke on="f"/>
            <v:imagedata r:id="rId269" o:title=""/>
            <o:lock v:ext="edit" aspectratio="t"/>
            <w10:wrap type="none"/>
            <w10:anchorlock/>
          </v:shape>
          <o:OLEObject Type="Embed" ProgID="Equation.KSEE3" ShapeID="_x0000_i1146" DrawAspect="Content" ObjectID="_1468075845" r:id="rId268">
            <o:LockedField>false</o:LockedField>
          </o:OLEObject>
        </w:object>
      </w:r>
      <w:r>
        <w:rPr>
          <w:rFonts w:hint="eastAsia"/>
          <w:lang w:val="en-US" w:eastAsia="zh-CN"/>
        </w:rPr>
        <w:t>。由前面的公式</w:t>
      </w:r>
      <w:r>
        <w:rPr>
          <w:rFonts w:hint="eastAsia"/>
          <w:position w:val="-10"/>
          <w:lang w:val="en-US" w:eastAsia="zh-CN"/>
        </w:rPr>
        <w:object>
          <v:shape id="_x0000_i1147" o:spt="75" type="#_x0000_t75" style="height:15pt;width:51pt;" o:ole="t" filled="f" o:preferrelative="t" stroked="f" coordsize="21600,21600">
            <v:path/>
            <v:fill on="f" focussize="0,0"/>
            <v:stroke on="f"/>
            <v:imagedata r:id="rId259" o:title=""/>
            <o:lock v:ext="edit" aspectratio="t"/>
            <w10:wrap type="none"/>
            <w10:anchorlock/>
          </v:shape>
          <o:OLEObject Type="Embed" ProgID="Equation.KSEE3" ShapeID="_x0000_i1147" DrawAspect="Content" ObjectID="_1468075846" r:id="rId270">
            <o:LockedField>false</o:LockedField>
          </o:OLEObject>
        </w:object>
      </w:r>
      <w:r>
        <w:rPr>
          <w:rFonts w:hint="eastAsia"/>
          <w:lang w:val="en-US" w:eastAsia="zh-CN"/>
        </w:rPr>
        <w:t>得到系统时间常数正比于</w:t>
      </w:r>
      <w:r>
        <w:rPr>
          <w:rFonts w:hint="eastAsia"/>
          <w:position w:val="-8"/>
          <w:lang w:val="en-US" w:eastAsia="zh-CN"/>
        </w:rPr>
        <w:object>
          <v:shape id="_x0000_i1148" o:spt="75" type="#_x0000_t75" style="height:17pt;width:11pt;" o:ole="t" filled="f" o:preferrelative="t" stroked="f" coordsize="21600,21600">
            <v:path/>
            <v:fill on="f" focussize="0,0"/>
            <v:stroke on="f"/>
            <v:imagedata r:id="rId272" o:title=""/>
            <o:lock v:ext="edit" aspectratio="t"/>
            <w10:wrap type="none"/>
            <w10:anchorlock/>
          </v:shape>
          <o:OLEObject Type="Embed" ProgID="Equation.KSEE3" ShapeID="_x0000_i1148" DrawAspect="Content" ObjectID="_1468075847" r:id="rId271">
            <o:LockedField>false</o:LockedField>
          </o:OLEObject>
        </w:object>
      </w:r>
      <w:r>
        <w:rPr>
          <w:rFonts w:hint="eastAsia"/>
          <w:lang w:val="en-US" w:eastAsia="zh-CN"/>
        </w:rPr>
        <w:t>，传统CVD系统的尺寸为米数量级，通过缩小其反应平台的尺寸到毫米级，可以大大缩短达到温度稳态的时间，通过理论分析和软件仿真，通过精确的电流控制，甚至加热、冷却时间可以缩短到秒级，从而避免了反应过程中易出现的副作用。</w:t>
      </w:r>
    </w:p>
    <w:p>
      <w:pPr>
        <w:pStyle w:val="4"/>
      </w:pPr>
      <w:bookmarkStart w:id="165" w:name="_Toc1356"/>
      <w:bookmarkStart w:id="166" w:name="_Toc6815"/>
      <w:r>
        <w:rPr>
          <w:rFonts w:hint="eastAsia"/>
          <w:lang w:eastAsia="zh-CN"/>
        </w:rPr>
        <w:t>气体交换速率模型</w:t>
      </w:r>
      <w:bookmarkEnd w:id="165"/>
      <w:bookmarkEnd w:id="166"/>
    </w:p>
    <w:p>
      <w:pPr>
        <w:rPr>
          <w:rFonts w:hint="eastAsia" w:cs="Times New Roman"/>
          <w:b w:val="0"/>
          <w:bCs w:val="0"/>
          <w:kern w:val="44"/>
          <w:sz w:val="24"/>
          <w:szCs w:val="24"/>
          <w:lang w:val="en-US" w:eastAsia="zh-CN" w:bidi="ar-SA"/>
        </w:rPr>
      </w:pP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纳米材料的过程中，气路控制模块决定了气体交换的流速、时间和配比，理想状态下，腔体内反应气体从一种转换到另一种应实现无缝对接，即一种气体的流量为零的同时，另外一种气体应立刻供应，衔接时间越短越好，充分体现换气的灵活性。</w:t>
      </w:r>
    </w:p>
    <w:p>
      <w:pPr>
        <w:rPr>
          <w:rFonts w:hint="eastAsia"/>
          <w:lang w:eastAsia="zh-CN"/>
        </w:rPr>
      </w:pPr>
      <w:r>
        <w:rPr>
          <w:rFonts w:hint="eastAsia" w:cs="Times New Roman"/>
          <w:b w:val="0"/>
          <w:bCs w:val="0"/>
          <w:kern w:val="44"/>
          <w:sz w:val="24"/>
          <w:szCs w:val="24"/>
          <w:lang w:val="en-US" w:eastAsia="zh-CN" w:bidi="ar-SA"/>
        </w:rPr>
        <w:t>在传统CVD设备合成材料的过程中，换气时间很长。举个例子，在合成碳纳米管时，高温加热炉温度升高的过程中，作为载气</w:t>
      </w:r>
      <w:r>
        <w:fldChar w:fldCharType="begin"/>
      </w:r>
      <w:r>
        <w:instrText xml:space="preserve"> </w:instrText>
      </w:r>
      <w:r>
        <w:rPr>
          <w:rFonts w:hint="eastAsia"/>
        </w:rPr>
        <w:instrText xml:space="preserve">TC  "</w:instrText>
      </w:r>
      <w:bookmarkStart w:id="167" w:name="_Toc420163778"/>
      <w:bookmarkStart w:id="168" w:name="_Toc417664589"/>
      <w:r>
        <w:rPr>
          <w:rFonts w:hint="eastAsia"/>
        </w:rPr>
        <w:instrText xml:space="preserve">3.1.2 One-dimensional </w:instrText>
      </w:r>
      <w:r>
        <w:instrText xml:space="preserve">Steady</w:instrText>
      </w:r>
      <w:r>
        <w:rPr>
          <w:rFonts w:hint="eastAsia"/>
        </w:rPr>
        <w:instrText xml:space="preserve">-state </w:instrText>
      </w:r>
      <w:r>
        <w:instrText xml:space="preserve">Heat Conduction</w:instrText>
      </w:r>
      <w:bookmarkEnd w:id="167"/>
      <w:bookmarkEnd w:id="168"/>
      <w:r>
        <w:rPr>
          <w:rFonts w:hint="eastAsia"/>
        </w:rPr>
        <w:instrText xml:space="preserve">" \l 3</w:instrText>
      </w:r>
      <w:r>
        <w:instrText xml:space="preserve"> </w:instrText>
      </w:r>
      <w:r>
        <w:fldChar w:fldCharType="end"/>
      </w:r>
      <w:r>
        <w:rPr>
          <w:rFonts w:hint="eastAsia"/>
          <w:lang w:eastAsia="zh-CN"/>
        </w:rPr>
        <w:t>的氩气开始在石英反应管内流动，一段时间后温度开始处于稳定阶段，此时应立刻切换气体为甲烷，切断氩气的供应，可是在实际换气过程中，氩气流量的下降和甲烷流速的增加同时发生，并且需要交接一段时间。这将严重影响碳纳米管的合成质量，因为反应气体在腔内化学气相沉积发生在温度稳定的早期阶段，石墨烯合成同样如此。</w:t>
      </w:r>
    </w:p>
    <w:p>
      <w:pPr>
        <w:rPr>
          <w:rFonts w:hint="eastAsia"/>
          <w:lang w:val="en-US" w:eastAsia="zh-CN"/>
        </w:rPr>
      </w:pPr>
      <w:r>
        <w:rPr>
          <w:rFonts w:hint="eastAsia"/>
          <w:lang w:eastAsia="zh-CN"/>
        </w:rPr>
        <w:t>换气时间可以用反应腔体积除以气体流速来评估，对于传统</w:t>
      </w:r>
      <w:r>
        <w:rPr>
          <w:rFonts w:hint="eastAsia"/>
          <w:lang w:val="en-US" w:eastAsia="zh-CN"/>
        </w:rPr>
        <w:t>CVD系统，假设反应腔是5英尺长，横截面为直径2英寸的石英管，则体积约为</w:t>
      </w:r>
      <w:r>
        <w:rPr>
          <w:rFonts w:hint="eastAsia"/>
          <w:position w:val="-8"/>
          <w:lang w:val="en-US" w:eastAsia="zh-CN"/>
        </w:rPr>
        <w:object>
          <v:shape id="_x0000_i1149" o:spt="75" type="#_x0000_t75" style="height:19pt;width:46pt;" o:ole="t" filled="f" o:preferrelative="t" stroked="f" coordsize="21600,21600">
            <v:path/>
            <v:fill on="f" focussize="0,0"/>
            <v:stroke on="f"/>
            <v:imagedata r:id="rId274" o:title=""/>
            <o:lock v:ext="edit" aspectratio="t"/>
            <w10:wrap type="none"/>
            <w10:anchorlock/>
          </v:shape>
          <o:OLEObject Type="Embed" ProgID="Equation.KSEE3" ShapeID="_x0000_i1149" DrawAspect="Content" ObjectID="_1468075848" r:id="rId273">
            <o:LockedField>false</o:LockedField>
          </o:OLEObject>
        </w:object>
      </w:r>
      <w:r>
        <w:rPr>
          <w:rFonts w:hint="eastAsia"/>
          <w:lang w:val="en-US" w:eastAsia="zh-CN"/>
        </w:rPr>
        <w:t>，同时估计气体流量为3000</w:t>
      </w:r>
      <w:r>
        <w:rPr>
          <w:rFonts w:hint="eastAsia"/>
          <w:position w:val="-6"/>
          <w:lang w:val="en-US" w:eastAsia="zh-CN"/>
        </w:rPr>
        <w:object>
          <v:shape id="_x0000_i1150" o:spt="75" type="#_x0000_t75" style="height:11pt;width:28pt;" o:ole="t" filled="f" o:preferrelative="t" stroked="f" coordsize="21600,21600">
            <v:path/>
            <v:fill on="f" focussize="0,0"/>
            <v:stroke on="f"/>
            <v:imagedata r:id="rId276" o:title=""/>
            <o:lock v:ext="edit" aspectratio="t"/>
            <w10:wrap type="none"/>
            <w10:anchorlock/>
          </v:shape>
          <o:OLEObject Type="Embed" ProgID="Equation.KSEE3" ShapeID="_x0000_i1150" DrawAspect="Content" ObjectID="_1468075849" r:id="rId275">
            <o:LockedField>false</o:LockedField>
          </o:OLEObject>
        </w:object>
      </w:r>
      <w:r>
        <w:rPr>
          <w:rFonts w:hint="eastAsia"/>
          <w:lang w:val="en-US" w:eastAsia="zh-CN"/>
        </w:rPr>
        <w:t>，计算后得到该系统换气时间约为1分钟。很显然，1分钟的换气时间对于生长纳米材料的设备来说实在太长了，因为在典型CVD系统中1分钟早已可生长</w:t>
      </w:r>
      <w:r>
        <w:rPr>
          <w:rFonts w:hint="eastAsia"/>
          <w:position w:val="-6"/>
          <w:lang w:val="en-US" w:eastAsia="zh-CN"/>
        </w:rPr>
        <w:object>
          <v:shape id="_x0000_i1151" o:spt="75" type="#_x0000_t75" style="height:13.95pt;width:29pt;" o:ole="t" filled="f" o:preferrelative="t" stroked="f" coordsize="21600,21600">
            <v:path/>
            <v:fill on="f" focussize="0,0"/>
            <v:stroke on="f"/>
            <v:imagedata r:id="rId278" o:title=""/>
            <o:lock v:ext="edit" aspectratio="t"/>
            <w10:wrap type="none"/>
            <w10:anchorlock/>
          </v:shape>
          <o:OLEObject Type="Embed" ProgID="Equation.KSEE3" ShapeID="_x0000_i1151" DrawAspect="Content" ObjectID="_1468075850" r:id="rId277">
            <o:LockedField>false</o:LockedField>
          </o:OLEObject>
        </w:object>
      </w:r>
      <w:r>
        <w:rPr>
          <w:rFonts w:hint="eastAsia"/>
          <w:lang w:val="en-US" w:eastAsia="zh-CN"/>
        </w:rPr>
        <w:t>长的碳纳米管</w:t>
      </w:r>
      <w:r>
        <w:rPr>
          <w:rFonts w:hint="eastAsia"/>
          <w:vertAlign w:val="superscript"/>
          <w:lang w:val="en-US" w:eastAsia="zh-CN"/>
        </w:rPr>
        <w:fldChar w:fldCharType="begin"/>
      </w:r>
      <w:r>
        <w:rPr>
          <w:rFonts w:hint="eastAsia"/>
          <w:vertAlign w:val="superscript"/>
          <w:lang w:val="en-US" w:eastAsia="zh-CN"/>
        </w:rPr>
        <w:instrText xml:space="preserve"> REF _Ref2799 \w \h </w:instrText>
      </w:r>
      <w:r>
        <w:rPr>
          <w:rFonts w:hint="eastAsia"/>
          <w:vertAlign w:val="superscript"/>
          <w:lang w:val="en-US" w:eastAsia="zh-CN"/>
        </w:rPr>
        <w:fldChar w:fldCharType="separate"/>
      </w:r>
      <w:r>
        <w:rPr>
          <w:rFonts w:hint="eastAsia"/>
          <w:vertAlign w:val="superscript"/>
          <w:lang w:val="en-US" w:eastAsia="zh-CN"/>
        </w:rPr>
        <w:t>[41]</w:t>
      </w:r>
      <w:r>
        <w:rPr>
          <w:rFonts w:hint="eastAsia"/>
          <w:vertAlign w:val="superscript"/>
          <w:lang w:val="en-US" w:eastAsia="zh-CN"/>
        </w:rPr>
        <w:fldChar w:fldCharType="end"/>
      </w:r>
      <w:r>
        <w:rPr>
          <w:rFonts w:hint="eastAsia"/>
          <w:lang w:val="en-US" w:eastAsia="zh-CN"/>
        </w:rPr>
        <w:t>。</w:t>
      </w:r>
    </w:p>
    <w:p>
      <w:pPr>
        <w:rPr>
          <w:rFonts w:hint="eastAsia"/>
          <w:lang w:val="en-US" w:eastAsia="zh-CN"/>
        </w:rPr>
      </w:pPr>
      <w:bookmarkStart w:id="169" w:name="OLE_LINK24"/>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69"/>
      <w:r>
        <w:rPr>
          <w:rFonts w:hint="eastAsia" w:cs="Times New Roman"/>
          <w:b w:val="0"/>
          <w:bCs w:val="0"/>
          <w:kern w:val="44"/>
          <w:sz w:val="24"/>
          <w:szCs w:val="24"/>
          <w:lang w:val="en-US" w:eastAsia="zh-CN" w:bidi="ar-SA"/>
        </w:rPr>
        <w:t>的反应平板尺寸只有毫米级，因此可以大大提高气体交换速率。依据换气速率公式来分析，假设加热平板的边长为</w:t>
      </w:r>
      <w:bookmarkStart w:id="170" w:name="OLE_LINK23"/>
      <w:r>
        <w:rPr>
          <w:rFonts w:hint="eastAsia" w:cs="Times New Roman"/>
          <w:b w:val="0"/>
          <w:bCs w:val="0"/>
          <w:kern w:val="44"/>
          <w:position w:val="-4"/>
          <w:sz w:val="24"/>
          <w:szCs w:val="24"/>
          <w:lang w:val="en-US" w:eastAsia="zh-CN" w:bidi="ar-SA"/>
        </w:rPr>
        <w:object>
          <v:shape id="_x0000_i1152" o:spt="75" type="#_x0000_t75" style="height:13pt;width:11pt;" o:ole="t" filled="f" o:preferrelative="t" stroked="f" coordsize="21600,21600">
            <v:path/>
            <v:fill on="f" focussize="0,0"/>
            <v:stroke on="f"/>
            <v:imagedata r:id="rId280" o:title=""/>
            <o:lock v:ext="edit" aspectratio="t"/>
            <w10:wrap type="none"/>
            <w10:anchorlock/>
          </v:shape>
          <o:OLEObject Type="Embed" ProgID="Equation.KSEE3" ShapeID="_x0000_i1152" DrawAspect="Content" ObjectID="_1468075851" r:id="rId279">
            <o:LockedField>false</o:LockedField>
          </o:OLEObject>
        </w:object>
      </w:r>
      <w:bookmarkEnd w:id="170"/>
      <w:r>
        <w:rPr>
          <w:rFonts w:hint="eastAsia"/>
          <w:position w:val="-6"/>
          <w:lang w:val="en-US" w:eastAsia="zh-CN"/>
        </w:rPr>
        <w:t>，则体积正比于</w:t>
      </w:r>
      <w:r>
        <w:rPr>
          <w:rFonts w:hint="eastAsia"/>
          <w:position w:val="-8"/>
          <w:lang w:val="en-US" w:eastAsia="zh-CN"/>
        </w:rPr>
        <w:object>
          <v:shape id="_x0000_i1153" o:spt="75" type="#_x0000_t75" style="height:16pt;width:13.95pt;" o:ole="t" filled="f" o:preferrelative="t" stroked="f" coordsize="21600,21600">
            <v:path/>
            <v:fill on="f" focussize="0,0"/>
            <v:stroke on="f"/>
            <v:imagedata r:id="rId282" o:title=""/>
            <o:lock v:ext="edit" aspectratio="t"/>
            <w10:wrap type="none"/>
            <w10:anchorlock/>
          </v:shape>
          <o:OLEObject Type="Embed" ProgID="Equation.KSEE3" ShapeID="_x0000_i1153" DrawAspect="Content" ObjectID="_1468075852" r:id="rId281">
            <o:LockedField>false</o:LockedField>
          </o:OLEObject>
        </w:object>
      </w:r>
      <w:r>
        <w:rPr>
          <w:rFonts w:hint="eastAsia"/>
          <w:position w:val="-6"/>
          <w:lang w:val="en-US" w:eastAsia="zh-CN"/>
        </w:rPr>
        <w:t>，在同样的气体流速下，由于横截面积的缩小，气体流量正比于</w:t>
      </w:r>
      <w:r>
        <w:rPr>
          <w:rFonts w:hint="eastAsia"/>
          <w:position w:val="-8"/>
          <w:lang w:val="en-US" w:eastAsia="zh-CN"/>
        </w:rPr>
        <w:object>
          <v:shape id="_x0000_i1154" o:spt="75" type="#_x0000_t75" style="height:16pt;width:15pt;" o:ole="t" filled="f" o:preferrelative="t" stroked="f" coordsize="21600,21600">
            <v:path/>
            <v:fill on="f" focussize="0,0"/>
            <v:stroke on="f"/>
            <v:imagedata r:id="rId284" o:title=""/>
            <o:lock v:ext="edit" aspectratio="t"/>
            <w10:wrap type="none"/>
            <w10:anchorlock/>
          </v:shape>
          <o:OLEObject Type="Embed" ProgID="Equation.KSEE3" ShapeID="_x0000_i1154" DrawAspect="Content" ObjectID="_1468075853" r:id="rId283">
            <o:LockedField>false</o:LockedField>
          </o:OLEObject>
        </w:object>
      </w:r>
      <w:r>
        <w:rPr>
          <w:rFonts w:hint="eastAsia"/>
          <w:position w:val="-6"/>
          <w:lang w:val="en-US" w:eastAsia="zh-CN"/>
        </w:rPr>
        <w:t>,则换气时间正比于</w:t>
      </w:r>
      <w:r>
        <w:rPr>
          <w:rFonts w:hint="eastAsia" w:cs="Times New Roman"/>
          <w:b w:val="0"/>
          <w:bCs w:val="0"/>
          <w:kern w:val="44"/>
          <w:position w:val="-4"/>
          <w:sz w:val="24"/>
          <w:szCs w:val="24"/>
          <w:lang w:val="en-US" w:eastAsia="zh-CN" w:bidi="ar-SA"/>
        </w:rPr>
        <w:object>
          <v:shape id="_x0000_i1155" o:spt="75" type="#_x0000_t75" style="height:13pt;width:11pt;" o:ole="t" filled="f" o:preferrelative="t" stroked="f" coordsize="21600,21600">
            <v:path/>
            <v:fill on="f" focussize="0,0"/>
            <v:stroke on="f"/>
            <v:imagedata r:id="rId280" o:title=""/>
            <o:lock v:ext="edit" aspectratio="t"/>
            <w10:wrap type="none"/>
            <w10:anchorlock/>
          </v:shape>
          <o:OLEObject Type="Embed" ProgID="Equation.KSEE3" ShapeID="_x0000_i1155" DrawAspect="Content" ObjectID="_1468075854" r:id="rId285">
            <o:LockedField>false</o:LockedField>
          </o:OLEObject>
        </w:object>
      </w:r>
      <w:r>
        <w:rPr>
          <w:rFonts w:hint="eastAsia" w:cs="Times New Roman"/>
          <w:b w:val="0"/>
          <w:bCs w:val="0"/>
          <w:kern w:val="44"/>
          <w:sz w:val="24"/>
          <w:szCs w:val="24"/>
          <w:lang w:val="en-US" w:eastAsia="zh-CN" w:bidi="ar-SA"/>
        </w:rPr>
        <w:t>。意味着在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系统中，换气时间缩短为原来的</w:t>
      </w:r>
      <w:r>
        <w:rPr>
          <w:rFonts w:hint="eastAsia" w:cs="Times New Roman"/>
          <w:b w:val="0"/>
          <w:bCs w:val="0"/>
          <w:kern w:val="44"/>
          <w:position w:val="-8"/>
          <w:sz w:val="24"/>
          <w:szCs w:val="24"/>
          <w:lang w:val="en-US" w:eastAsia="zh-CN" w:bidi="ar-SA"/>
        </w:rPr>
        <w:object>
          <v:shape id="_x0000_i1156" o:spt="75" type="#_x0000_t75" style="height:17pt;width:22pt;" o:ole="t" filled="f" o:preferrelative="t" stroked="f" coordsize="21600,21600">
            <v:path/>
            <v:fill on="f" focussize="0,0"/>
            <v:stroke on="f"/>
            <v:imagedata r:id="rId287" o:title=""/>
            <o:lock v:ext="edit" aspectratio="t"/>
            <w10:wrap type="none"/>
            <w10:anchorlock/>
          </v:shape>
          <o:OLEObject Type="Embed" ProgID="Equation.KSEE3" ShapeID="_x0000_i1156" DrawAspect="Content" ObjectID="_1468075855" r:id="rId286">
            <o:LockedField>false</o:LockedField>
          </o:OLEObject>
        </w:object>
      </w:r>
      <w:r>
        <w:rPr>
          <w:rFonts w:hint="eastAsia" w:cs="Times New Roman"/>
          <w:b w:val="0"/>
          <w:bCs w:val="0"/>
          <w:kern w:val="44"/>
          <w:sz w:val="24"/>
          <w:szCs w:val="24"/>
          <w:lang w:val="en-US" w:eastAsia="zh-CN" w:bidi="ar-SA"/>
        </w:rPr>
        <w:t>倍，由分钟级骤缩为毫秒级。快速的换气时间有助于合成更加完整的石墨烯等纳米材料。</w:t>
      </w:r>
    </w:p>
    <w:p>
      <w:pPr>
        <w:pStyle w:val="4"/>
      </w:pPr>
      <w:bookmarkStart w:id="171" w:name="_Toc10498"/>
      <w:bookmarkStart w:id="172" w:name="_Toc158"/>
      <w:r>
        <w:rPr>
          <w:rFonts w:hint="eastAsia"/>
          <w:lang w:eastAsia="zh-CN"/>
        </w:rPr>
        <w:t>气体流动状态模型</w:t>
      </w:r>
      <w:r>
        <w:fldChar w:fldCharType="begin"/>
      </w:r>
      <w:r>
        <w:instrText xml:space="preserve"> </w:instrText>
      </w:r>
      <w:r>
        <w:rPr>
          <w:rFonts w:hint="eastAsia"/>
        </w:rPr>
        <w:instrText xml:space="preserve">TC  "</w:instrText>
      </w:r>
      <w:bookmarkStart w:id="173" w:name="_Toc420163779"/>
      <w:bookmarkStart w:id="174" w:name="_Toc417664590"/>
      <w:r>
        <w:rPr>
          <w:rFonts w:hint="eastAsia"/>
        </w:rPr>
        <w:instrText xml:space="preserve">3.1.3 Convection </w:instrText>
      </w:r>
      <w:r>
        <w:instrText xml:space="preserve">Model </w:instrText>
      </w:r>
      <w:r>
        <w:rPr>
          <w:rFonts w:hint="eastAsia"/>
        </w:rPr>
        <w:instrText xml:space="preserve">and </w:instrText>
      </w:r>
      <w:r>
        <w:instrText xml:space="preserve">Heat Transfer</w:instrText>
      </w:r>
      <w:r>
        <w:rPr>
          <w:rFonts w:hint="eastAsia"/>
        </w:rPr>
        <w:instrText xml:space="preserve"> </w:instrText>
      </w:r>
      <w:r>
        <w:instrText xml:space="preserve">Coefficient Calculation</w:instrText>
      </w:r>
      <w:bookmarkEnd w:id="173"/>
      <w:bookmarkEnd w:id="174"/>
      <w:r>
        <w:rPr>
          <w:rFonts w:hint="eastAsia"/>
        </w:rPr>
        <w:instrText xml:space="preserve">" \l 3</w:instrText>
      </w:r>
      <w:r>
        <w:instrText xml:space="preserve"> </w:instrText>
      </w:r>
      <w:r>
        <w:fldChar w:fldCharType="end"/>
      </w:r>
      <w:bookmarkEnd w:id="171"/>
      <w:bookmarkEnd w:id="172"/>
    </w:p>
    <w:p>
      <w:pPr>
        <w:rPr>
          <w:rFonts w:hint="eastAsia" w:cs="Times New Roman"/>
          <w:b w:val="0"/>
          <w:bCs w:val="0"/>
          <w:kern w:val="44"/>
          <w:sz w:val="24"/>
          <w:szCs w:val="24"/>
          <w:lang w:val="en-US" w:eastAsia="zh-CN" w:bidi="ar-SA"/>
        </w:rPr>
      </w:pPr>
      <w:r>
        <w:rPr>
          <w:rFonts w:hint="eastAsia"/>
          <w:lang w:eastAsia="zh-CN"/>
        </w:rPr>
        <w:t>气体输运是化学气相沉积工艺中的一个关键过程，这也是带走腔内热量的有效途径之一，更重要的是影响纳米材料的表面生长状况。考虑到反应腔内的对流环境，应推导判断在纳米材料沉积生长时，催化剂表面的气流状态是层流还是紊流，从而得出</w:t>
      </w:r>
      <w:bookmarkStart w:id="175" w:name="OLE_LINK25"/>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75"/>
      <w:r>
        <w:rPr>
          <w:rFonts w:hint="eastAsia" w:cs="Times New Roman"/>
          <w:b w:val="0"/>
          <w:bCs w:val="0"/>
          <w:kern w:val="44"/>
          <w:sz w:val="24"/>
          <w:szCs w:val="24"/>
          <w:lang w:val="en-US" w:eastAsia="zh-CN" w:bidi="ar-SA"/>
        </w:rPr>
        <w:t>在气体稳流方面具备的优势。</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在CVD系统中，气流平稳度直接影响石墨烯的缺陷状况。气流湍急直接冲击石墨烯薄膜，使薄膜易出现褶皱重叠等结构缺陷。所以，层流是理想的流动状态。具体量化上，可以用雷诺数（Reynolds number）标定气体的流动状态。在石英管内，流体的雷诺数可以表示为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57" o:spt="75" type="#_x0000_t75" style="height:33pt;width:99pt;" o:ole="t" filled="f" o:preferrelative="t" stroked="f" coordsize="21600,21600">
            <v:path/>
            <v:fill on="f" focussize="0,0"/>
            <v:stroke on="f"/>
            <v:imagedata r:id="rId289" o:title=""/>
            <o:lock v:ext="edit" aspectratio="t"/>
            <w10:wrap type="none"/>
            <w10:anchorlock/>
          </v:shape>
          <o:OLEObject Type="Embed" ProgID="Equation.KSEE3" ShapeID="_x0000_i1157" DrawAspect="Content" ObjectID="_1468075856" r:id="rId288">
            <o:LockedField>false</o:LockedField>
          </o:OLEObject>
        </w:object>
      </w:r>
      <w:r>
        <w:rPr>
          <w:rFonts w:hint="eastAsia" w:cs="Times New Roman"/>
          <w:b w:val="0"/>
          <w:bCs w:val="0"/>
          <w:kern w:val="44"/>
          <w:position w:val="-28"/>
          <w:sz w:val="24"/>
          <w:szCs w:val="24"/>
          <w:lang w:val="en-US" w:eastAsia="zh-CN" w:bidi="ar-SA"/>
        </w:rPr>
        <w:t xml:space="preserve">                      （3.20）</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58" o:spt="75" type="#_x0000_t75" style="height:13pt;width:12pt;" o:ole="t" filled="f" o:preferrelative="t" stroked="f" coordsize="21600,21600">
            <v:path/>
            <v:fill on="f" focussize="0,0"/>
            <v:stroke on="f"/>
            <v:imagedata r:id="rId291" o:title=""/>
            <o:lock v:ext="edit" aspectratio="t"/>
            <w10:wrap type="none"/>
            <w10:anchorlock/>
          </v:shape>
          <o:OLEObject Type="Embed" ProgID="Equation.KSEE3" ShapeID="_x0000_i1158" DrawAspect="Content" ObjectID="_1468075857" r:id="rId290">
            <o:LockedField>false</o:LockedField>
          </o:OLEObject>
        </w:object>
      </w:r>
      <w:r>
        <w:rPr>
          <w:rFonts w:hint="eastAsia" w:cs="Times New Roman"/>
          <w:b w:val="0"/>
          <w:bCs w:val="0"/>
          <w:kern w:val="44"/>
          <w:sz w:val="24"/>
          <w:szCs w:val="24"/>
          <w:lang w:val="en-US" w:eastAsia="zh-CN" w:bidi="ar-SA"/>
        </w:rPr>
        <w:t>是流体密度，</w:t>
      </w:r>
      <w:r>
        <w:rPr>
          <w:rFonts w:hint="eastAsia" w:cs="Times New Roman"/>
          <w:b w:val="0"/>
          <w:bCs w:val="0"/>
          <w:kern w:val="44"/>
          <w:position w:val="-10"/>
          <w:sz w:val="24"/>
          <w:szCs w:val="24"/>
          <w:lang w:val="en-US" w:eastAsia="zh-CN" w:bidi="ar-SA"/>
        </w:rPr>
        <w:object>
          <v:shape id="_x0000_i1159" o:spt="75" type="#_x0000_t75" style="height:15pt;width:15pt;" o:ole="t" filled="f" o:preferrelative="t" stroked="f" coordsize="21600,21600">
            <v:path/>
            <v:fill on="f" focussize="0,0"/>
            <v:stroke on="f"/>
            <v:imagedata r:id="rId293" o:title=""/>
            <o:lock v:ext="edit" aspectratio="t"/>
            <w10:wrap type="none"/>
            <w10:anchorlock/>
          </v:shape>
          <o:OLEObject Type="Embed" ProgID="Equation.KSEE3" ShapeID="_x0000_i1159" DrawAspect="Content" ObjectID="_1468075858" r:id="rId292">
            <o:LockedField>false</o:LockedField>
          </o:OLEObject>
        </w:object>
      </w:r>
      <w:r>
        <w:rPr>
          <w:rFonts w:hint="eastAsia" w:cs="Times New Roman"/>
          <w:b w:val="0"/>
          <w:bCs w:val="0"/>
          <w:kern w:val="44"/>
          <w:sz w:val="24"/>
          <w:szCs w:val="24"/>
          <w:lang w:val="en-US" w:eastAsia="zh-CN" w:bidi="ar-SA"/>
        </w:rPr>
        <w:t>是石英管横截面的平均流速，</w:t>
      </w:r>
      <w:r>
        <w:rPr>
          <w:rFonts w:hint="eastAsia" w:cs="Times New Roman"/>
          <w:b w:val="0"/>
          <w:bCs w:val="0"/>
          <w:kern w:val="44"/>
          <w:position w:val="-4"/>
          <w:sz w:val="24"/>
          <w:szCs w:val="24"/>
          <w:lang w:val="en-US" w:eastAsia="zh-CN" w:bidi="ar-SA"/>
        </w:rPr>
        <w:object>
          <v:shape id="_x0000_i1160" o:spt="75" type="#_x0000_t75" style="height:13pt;width:13pt;" o:ole="t" filled="f" o:preferrelative="t" stroked="f" coordsize="21600,21600">
            <v:path/>
            <v:fill on="f" focussize="0,0"/>
            <v:stroke on="f"/>
            <v:imagedata r:id="rId295" o:title=""/>
            <o:lock v:ext="edit" aspectratio="t"/>
            <w10:wrap type="none"/>
            <w10:anchorlock/>
          </v:shape>
          <o:OLEObject Type="Embed" ProgID="Equation.KSEE3" ShapeID="_x0000_i1160" DrawAspect="Content" ObjectID="_1468075859" r:id="rId294">
            <o:LockedField>false</o:LockedField>
          </o:OLEObject>
        </w:object>
      </w:r>
      <w:r>
        <w:rPr>
          <w:rFonts w:hint="eastAsia" w:cs="Times New Roman"/>
          <w:b w:val="0"/>
          <w:bCs w:val="0"/>
          <w:kern w:val="44"/>
          <w:sz w:val="24"/>
          <w:szCs w:val="24"/>
          <w:lang w:val="en-US" w:eastAsia="zh-CN" w:bidi="ar-SA"/>
        </w:rPr>
        <w:t>是圆管直径，</w:t>
      </w:r>
      <w:r>
        <w:rPr>
          <w:rFonts w:hint="eastAsia" w:cs="Times New Roman"/>
          <w:b w:val="0"/>
          <w:bCs w:val="0"/>
          <w:kern w:val="44"/>
          <w:position w:val="-10"/>
          <w:sz w:val="24"/>
          <w:szCs w:val="24"/>
          <w:lang w:val="en-US" w:eastAsia="zh-CN" w:bidi="ar-SA"/>
        </w:rPr>
        <w:object>
          <v:shape id="_x0000_i1161" o:spt="75" type="#_x0000_t75" style="height:13pt;width:12pt;" o:ole="t" filled="f" o:preferrelative="t" stroked="f" coordsize="21600,21600">
            <v:path/>
            <v:fill on="f" focussize="0,0"/>
            <v:stroke on="f"/>
            <v:imagedata r:id="rId297" o:title=""/>
            <o:lock v:ext="edit" aspectratio="t"/>
            <w10:wrap type="none"/>
            <w10:anchorlock/>
          </v:shape>
          <o:OLEObject Type="Embed" ProgID="Equation.KSEE3" ShapeID="_x0000_i1161" DrawAspect="Content" ObjectID="_1468075860" r:id="rId296">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162" o:spt="75" type="#_x0000_t75" style="height:11pt;width:9pt;" o:ole="t" filled="f" o:preferrelative="t" stroked="f" coordsize="21600,21600">
            <v:path/>
            <v:fill on="f" focussize="0,0"/>
            <v:stroke on="f"/>
            <v:imagedata r:id="rId299" o:title=""/>
            <o:lock v:ext="edit" aspectratio="t"/>
            <w10:wrap type="none"/>
            <w10:anchorlock/>
          </v:shape>
          <o:OLEObject Type="Embed" ProgID="Equation.KSEE3" ShapeID="_x0000_i1162" DrawAspect="Content" ObjectID="_1468075861" r:id="rId298">
            <o:LockedField>false</o:LockedField>
          </o:OLEObject>
        </w:object>
      </w:r>
      <w:r>
        <w:rPr>
          <w:rFonts w:hint="eastAsia" w:cs="Times New Roman"/>
          <w:b w:val="0"/>
          <w:bCs w:val="0"/>
          <w:kern w:val="44"/>
          <w:sz w:val="24"/>
          <w:szCs w:val="24"/>
          <w:lang w:val="en-US" w:eastAsia="zh-CN" w:bidi="ar-SA"/>
        </w:rPr>
        <w:t>分别是流体粘度和运动粘度。二者关系为</w:t>
      </w:r>
      <w:r>
        <w:rPr>
          <w:rFonts w:hint="eastAsia" w:cs="Times New Roman"/>
          <w:b w:val="0"/>
          <w:bCs w:val="0"/>
          <w:kern w:val="44"/>
          <w:position w:val="-10"/>
          <w:sz w:val="24"/>
          <w:szCs w:val="24"/>
          <w:lang w:val="en-US" w:eastAsia="zh-CN" w:bidi="ar-SA"/>
        </w:rPr>
        <w:object>
          <v:shape id="_x0000_i1163" o:spt="75" type="#_x0000_t75" style="height:13pt;width:36pt;" o:ole="t" filled="f" o:preferrelative="t" stroked="f" coordsize="21600,21600">
            <v:path/>
            <v:fill on="f" focussize="0,0"/>
            <v:stroke on="f"/>
            <v:imagedata r:id="rId301" o:title=""/>
            <o:lock v:ext="edit" aspectratio="t"/>
            <w10:wrap type="none"/>
            <w10:anchorlock/>
          </v:shape>
          <o:OLEObject Type="Embed" ProgID="Equation.KSEE3" ShapeID="_x0000_i1163" DrawAspect="Content" ObjectID="_1468075862" r:id="rId300">
            <o:LockedField>false</o:LockedField>
          </o:OLEObject>
        </w:object>
      </w:r>
      <w:r>
        <w:rPr>
          <w:rFonts w:hint="eastAsia" w:cs="Times New Roman"/>
          <w:b w:val="0"/>
          <w:bCs w:val="0"/>
          <w:kern w:val="44"/>
          <w:sz w:val="24"/>
          <w:szCs w:val="24"/>
          <w:lang w:val="en-US" w:eastAsia="zh-CN" w:bidi="ar-SA"/>
        </w:rPr>
        <w:t>。层流要求</w:t>
      </w:r>
      <w:r>
        <w:rPr>
          <w:rFonts w:hint="eastAsia" w:cs="Times New Roman"/>
          <w:b w:val="0"/>
          <w:bCs w:val="0"/>
          <w:kern w:val="44"/>
          <w:position w:val="-10"/>
          <w:sz w:val="24"/>
          <w:szCs w:val="24"/>
          <w:lang w:val="en-US" w:eastAsia="zh-CN" w:bidi="ar-SA"/>
        </w:rPr>
        <w:object>
          <v:shape id="_x0000_i1164" o:spt="75" type="#_x0000_t75" style="height:16pt;width:51pt;" o:ole="t" filled="f" o:preferrelative="t" stroked="f" coordsize="21600,21600">
            <v:path/>
            <v:fill on="f" focussize="0,0"/>
            <v:stroke on="f"/>
            <v:imagedata r:id="rId303" o:title=""/>
            <o:lock v:ext="edit" aspectratio="t"/>
            <w10:wrap type="none"/>
            <w10:anchorlock/>
          </v:shape>
          <o:OLEObject Type="Embed" ProgID="Equation.KSEE3" ShapeID="_x0000_i1164" DrawAspect="Content" ObjectID="_1468075863" r:id="rId302">
            <o:LockedField>false</o:LockedField>
          </o:OLEObject>
        </w:objec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vertAlign w:val="baseline"/>
          <w:lang w:val="en-US" w:eastAsia="zh-CN" w:bidi="ar-SA"/>
        </w:rPr>
        <w:t>。文献</w:t>
      </w:r>
      <w:r>
        <w:rPr>
          <w:rFonts w:hint="eastAsia" w:cs="Times New Roman"/>
          <w:b w:val="0"/>
          <w:bCs w:val="0"/>
          <w:kern w:val="44"/>
          <w:sz w:val="24"/>
          <w:szCs w:val="24"/>
          <w:vertAlign w:val="baseline"/>
          <w:lang w:val="en-US" w:eastAsia="zh-CN" w:bidi="ar-SA"/>
        </w:rPr>
        <w:fldChar w:fldCharType="begin"/>
      </w:r>
      <w:r>
        <w:rPr>
          <w:rFonts w:hint="eastAsia" w:cs="Times New Roman"/>
          <w:b w:val="0"/>
          <w:bCs w:val="0"/>
          <w:kern w:val="44"/>
          <w:sz w:val="24"/>
          <w:szCs w:val="24"/>
          <w:vertAlign w:val="baseline"/>
          <w:lang w:val="en-US" w:eastAsia="zh-CN" w:bidi="ar-SA"/>
        </w:rPr>
        <w:instrText xml:space="preserve"> REF _Ref18389 \w \h </w:instrText>
      </w:r>
      <w:r>
        <w:rPr>
          <w:rFonts w:hint="eastAsia" w:cs="Times New Roman"/>
          <w:b w:val="0"/>
          <w:bCs w:val="0"/>
          <w:kern w:val="44"/>
          <w:sz w:val="24"/>
          <w:szCs w:val="24"/>
          <w:vertAlign w:val="baseline"/>
          <w:lang w:val="en-US" w:eastAsia="zh-CN" w:bidi="ar-SA"/>
        </w:rPr>
        <w:fldChar w:fldCharType="separate"/>
      </w:r>
      <w:r>
        <w:rPr>
          <w:rFonts w:hint="eastAsia" w:cs="Times New Roman"/>
          <w:b w:val="0"/>
          <w:bCs w:val="0"/>
          <w:kern w:val="44"/>
          <w:sz w:val="24"/>
          <w:szCs w:val="24"/>
          <w:vertAlign w:val="baseline"/>
          <w:lang w:val="en-US" w:eastAsia="zh-CN" w:bidi="ar-SA"/>
        </w:rPr>
        <w:t>[42]</w:t>
      </w:r>
      <w:r>
        <w:rPr>
          <w:rFonts w:hint="eastAsia" w:cs="Times New Roman"/>
          <w:b w:val="0"/>
          <w:bCs w:val="0"/>
          <w:kern w:val="44"/>
          <w:sz w:val="24"/>
          <w:szCs w:val="24"/>
          <w:vertAlign w:val="baseline"/>
          <w:lang w:val="en-US" w:eastAsia="zh-CN" w:bidi="ar-SA"/>
        </w:rPr>
        <w:fldChar w:fldCharType="end"/>
      </w:r>
      <w:r>
        <w:rPr>
          <w:rFonts w:hint="eastAsia" w:cs="Times New Roman"/>
          <w:b w:val="0"/>
          <w:bCs w:val="0"/>
          <w:kern w:val="44"/>
          <w:sz w:val="24"/>
          <w:szCs w:val="24"/>
          <w:vertAlign w:val="baseline"/>
          <w:lang w:val="en-US" w:eastAsia="zh-CN" w:bidi="ar-SA"/>
        </w:rPr>
        <w:t>的实验结果展示了传统CVD系统的雷诺数接近层流状态的上限，几乎无法提升气流的流速。而</w:t>
      </w:r>
      <w:bookmarkStart w:id="176" w:name="OLE_LINK28"/>
      <w:bookmarkStart w:id="177" w:name="OLE_LINK26"/>
      <w:r>
        <w:rPr>
          <w:rFonts w:hint="default" w:cs="Times New Roman"/>
          <w:b w:val="0"/>
          <w:bCs w:val="0"/>
          <w:kern w:val="44"/>
          <w:sz w:val="24"/>
          <w:szCs w:val="24"/>
          <w:lang w:val="en-US" w:eastAsia="zh-CN" w:bidi="ar-SA"/>
        </w:rPr>
        <w:t>μCVD</w:t>
      </w:r>
      <w:bookmarkEnd w:id="176"/>
      <w:r>
        <w:rPr>
          <w:rFonts w:hint="eastAsia" w:cs="Times New Roman"/>
          <w:b w:val="0"/>
          <w:bCs w:val="0"/>
          <w:kern w:val="44"/>
          <w:sz w:val="24"/>
          <w:szCs w:val="24"/>
          <w:lang w:val="en-US" w:eastAsia="zh-CN" w:bidi="ar-SA"/>
        </w:rPr>
        <w:t>系统</w:t>
      </w:r>
      <w:bookmarkEnd w:id="177"/>
      <w:r>
        <w:rPr>
          <w:rFonts w:hint="eastAsia" w:cs="Times New Roman"/>
          <w:b w:val="0"/>
          <w:bCs w:val="0"/>
          <w:kern w:val="44"/>
          <w:sz w:val="24"/>
          <w:szCs w:val="24"/>
          <w:lang w:val="en-US" w:eastAsia="zh-CN" w:bidi="ar-SA"/>
        </w:rPr>
        <w:t>因其极小的反应腔体尺寸，致使气体流过表面时的雷诺数低至0.01，小于传统CVD设备5个数量级</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，这样就给</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系统提升流速预留了极大的空间，而不至于形成紊流影响生长质量。</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根据传热学理论可知，</w:t>
      </w:r>
      <w:bookmarkStart w:id="178" w:name="OLE_LINK27"/>
      <w:r>
        <w:rPr>
          <w:rFonts w:hint="eastAsia" w:cs="Times New Roman"/>
          <w:b w:val="0"/>
          <w:bCs w:val="0"/>
          <w:kern w:val="44"/>
          <w:sz w:val="24"/>
          <w:szCs w:val="24"/>
          <w:lang w:val="en-US" w:eastAsia="zh-CN" w:bidi="ar-SA"/>
        </w:rPr>
        <w:t>努塞尔数</w:t>
      </w:r>
      <w:r>
        <w:rPr>
          <w:rFonts w:hint="eastAsia" w:cs="Times New Roman"/>
          <w:b w:val="0"/>
          <w:bCs w:val="0"/>
          <w:kern w:val="44"/>
          <w:position w:val="-10"/>
          <w:sz w:val="24"/>
          <w:szCs w:val="24"/>
          <w:lang w:val="en-US" w:eastAsia="zh-CN" w:bidi="ar-SA"/>
        </w:rPr>
        <w:object>
          <v:shape id="_x0000_i1165" o:spt="75" type="#_x0000_t75" style="height:15pt;width:18pt;" o:ole="t" filled="f" o:preferrelative="t" stroked="f" coordsize="21600,21600">
            <v:path/>
            <v:fill on="f" focussize="0,0"/>
            <v:stroke on="f"/>
            <v:imagedata r:id="rId305" o:title=""/>
            <o:lock v:ext="edit" aspectratio="t"/>
            <w10:wrap type="none"/>
            <w10:anchorlock/>
          </v:shape>
          <o:OLEObject Type="Embed" ProgID="Equation.KSEE3" ShapeID="_x0000_i1165" DrawAspect="Content" ObjectID="_1468075864" r:id="rId304">
            <o:LockedField>false</o:LockedField>
          </o:OLEObject>
        </w:object>
      </w:r>
      <w:r>
        <w:rPr>
          <w:rFonts w:hint="eastAsia" w:cs="Times New Roman"/>
          <w:b w:val="0"/>
          <w:bCs w:val="0"/>
          <w:kern w:val="44"/>
          <w:sz w:val="24"/>
          <w:szCs w:val="24"/>
          <w:lang w:val="en-US" w:eastAsia="zh-CN" w:bidi="ar-SA"/>
        </w:rPr>
        <w:t>是对流传热与热导率的比值，可以表征物体表面的对流传热，与对流换热系数有固定关系：</w:t>
      </w:r>
      <w:r>
        <w:rPr>
          <w:rFonts w:hint="eastAsia" w:cs="Times New Roman"/>
          <w:b w:val="0"/>
          <w:bCs w:val="0"/>
          <w:kern w:val="44"/>
          <w:position w:val="-24"/>
          <w:sz w:val="24"/>
          <w:szCs w:val="24"/>
          <w:lang w:val="en-US" w:eastAsia="zh-CN" w:bidi="ar-SA"/>
        </w:rPr>
        <w:object>
          <v:shape id="_x0000_i1166" o:spt="75" type="#_x0000_t75" style="height:31pt;width:46pt;" o:ole="t" filled="f" o:preferrelative="t" stroked="f" coordsize="21600,21600">
            <v:path/>
            <v:fill on="f" focussize="0,0"/>
            <v:stroke on="f"/>
            <v:imagedata r:id="rId307" o:title=""/>
            <o:lock v:ext="edit" aspectratio="t"/>
            <w10:wrap type="none"/>
            <w10:anchorlock/>
          </v:shape>
          <o:OLEObject Type="Embed" ProgID="Equation.KSEE3" ShapeID="_x0000_i1166" DrawAspect="Content" ObjectID="_1468075865" r:id="rId306">
            <o:LockedField>false</o:LockedField>
          </o:OLEObject>
        </w:object>
      </w:r>
      <w:r>
        <w:rPr>
          <w:rFonts w:hint="eastAsia" w:cs="Times New Roman"/>
          <w:b w:val="0"/>
          <w:bCs w:val="0"/>
          <w:kern w:val="44"/>
          <w:sz w:val="24"/>
          <w:szCs w:val="24"/>
          <w:lang w:val="en-US" w:eastAsia="zh-CN" w:bidi="ar-SA"/>
        </w:rPr>
        <w:t>，通过计算努塞尔数可以得到第一小节仿真需要的对流换热系数</w:t>
      </w:r>
      <w:r>
        <w:rPr>
          <w:rFonts w:hint="eastAsia" w:cs="Times New Roman"/>
          <w:b w:val="0"/>
          <w:bCs w:val="0"/>
          <w:kern w:val="44"/>
          <w:position w:val="-6"/>
          <w:sz w:val="24"/>
          <w:szCs w:val="24"/>
          <w:lang w:val="en-US" w:eastAsia="zh-CN" w:bidi="ar-SA"/>
        </w:rPr>
        <w:object>
          <v:shape id="_x0000_i1167" o:spt="75" type="#_x0000_t75" style="height:13.95pt;width:10pt;" o:ole="t" filled="f" o:preferrelative="t" stroked="f" coordsize="21600,21600">
            <v:path/>
            <v:fill on="f" focussize="0,0"/>
            <v:stroke on="f"/>
            <v:imagedata r:id="rId309" o:title=""/>
            <o:lock v:ext="edit" aspectratio="t"/>
            <w10:wrap type="none"/>
            <w10:anchorlock/>
          </v:shape>
          <o:OLEObject Type="Embed" ProgID="Equation.KSEE3" ShapeID="_x0000_i1167" DrawAspect="Content" ObjectID="_1468075866" r:id="rId308">
            <o:LockedField>false</o:LockedField>
          </o:OLEObject>
        </w:object>
      </w:r>
      <w:r>
        <w:rPr>
          <w:rFonts w:hint="eastAsia" w:cs="Times New Roman"/>
          <w:b w:val="0"/>
          <w:bCs w:val="0"/>
          <w:kern w:val="44"/>
          <w:sz w:val="24"/>
          <w:szCs w:val="24"/>
          <w:lang w:val="en-US" w:eastAsia="zh-CN" w:bidi="ar-SA"/>
        </w:rPr>
        <w:t>。瑞利数</w:t>
      </w:r>
      <w:bookmarkEnd w:id="178"/>
      <w:r>
        <w:rPr>
          <w:rFonts w:hint="eastAsia" w:cs="Times New Roman"/>
          <w:b w:val="0"/>
          <w:bCs w:val="0"/>
          <w:kern w:val="44"/>
          <w:position w:val="-10"/>
          <w:sz w:val="24"/>
          <w:szCs w:val="24"/>
          <w:lang w:val="en-US" w:eastAsia="zh-CN" w:bidi="ar-SA"/>
        </w:rPr>
        <w:object>
          <v:shape id="_x0000_i1168" o:spt="75" type="#_x0000_t75" style="height:15pt;width:16pt;" o:ole="t" filled="f" o:preferrelative="t" stroked="f" coordsize="21600,21600">
            <v:path/>
            <v:fill on="f" focussize="0,0"/>
            <v:stroke on="f"/>
            <v:imagedata r:id="rId311" o:title=""/>
            <o:lock v:ext="edit" aspectratio="t"/>
            <w10:wrap type="none"/>
            <w10:anchorlock/>
          </v:shape>
          <o:OLEObject Type="Embed" ProgID="Equation.KSEE3" ShapeID="_x0000_i1168" DrawAspect="Content" ObjectID="_1468075867" r:id="rId310">
            <o:LockedField>false</o:LockedField>
          </o:OLEObject>
        </w:object>
      </w:r>
      <w:r>
        <w:rPr>
          <w:rFonts w:hint="eastAsia" w:cs="Times New Roman"/>
          <w:b w:val="0"/>
          <w:bCs w:val="0"/>
          <w:kern w:val="44"/>
          <w:sz w:val="24"/>
          <w:szCs w:val="24"/>
          <w:lang w:val="en-US" w:eastAsia="zh-CN" w:bidi="ar-SA"/>
        </w:rPr>
        <w:t>（Raleigh number）是自然对流传热中传热系数关联的无量纲参数。在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芯片下表面的气体流动状态为自然对流。在传统工程应用中的自然对流状态用下列形式表示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169" o:spt="75" type="#_x0000_t75" style="height:16pt;width:52pt;" o:ole="t" filled="f" o:preferrelative="t" stroked="f" coordsize="21600,21600">
            <v:path/>
            <v:fill on="f" focussize="0,0"/>
            <v:stroke on="f"/>
            <v:imagedata r:id="rId313" o:title=""/>
            <o:lock v:ext="edit" aspectratio="t"/>
            <w10:wrap type="none"/>
            <w10:anchorlock/>
          </v:shape>
          <o:OLEObject Type="Embed" ProgID="Equation.KSEE3" ShapeID="_x0000_i1169" DrawAspect="Content" ObjectID="_1468075868" r:id="rId312">
            <o:LockedField>false</o:LockedField>
          </o:OLEObject>
        </w:object>
      </w:r>
      <w:r>
        <w:rPr>
          <w:rFonts w:hint="eastAsia" w:cs="Times New Roman"/>
          <w:b w:val="0"/>
          <w:bCs w:val="0"/>
          <w:kern w:val="44"/>
          <w:position w:val="-10"/>
          <w:sz w:val="24"/>
          <w:szCs w:val="24"/>
          <w:lang w:val="en-US" w:eastAsia="zh-CN" w:bidi="ar-SA"/>
        </w:rPr>
        <w:t xml:space="preserve">                         （3.21）</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其中瑞利数是基于几何形状的特征长度L定义的</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170" o:spt="75" type="#_x0000_t75" style="height:31.95pt;width:99pt;" o:ole="t" filled="f" o:preferrelative="t" stroked="f" coordsize="21600,21600">
            <v:path/>
            <v:fill on="f" focussize="0,0"/>
            <v:stroke on="f"/>
            <v:imagedata r:id="rId315" o:title=""/>
            <o:lock v:ext="edit" aspectratio="t"/>
            <w10:wrap type="none"/>
            <w10:anchorlock/>
          </v:shape>
          <o:OLEObject Type="Embed" ProgID="Equation.KSEE3" ShapeID="_x0000_i1170" DrawAspect="Content" ObjectID="_1468075869" r:id="rId314">
            <o:LockedField>false</o:LockedField>
          </o:OLEObject>
        </w:object>
      </w:r>
      <w:r>
        <w:rPr>
          <w:rFonts w:hint="eastAsia" w:cs="Times New Roman"/>
          <w:b w:val="0"/>
          <w:bCs w:val="0"/>
          <w:kern w:val="44"/>
          <w:position w:val="-24"/>
          <w:sz w:val="24"/>
          <w:szCs w:val="24"/>
          <w:lang w:val="en-US" w:eastAsia="zh-CN" w:bidi="ar-SA"/>
        </w:rPr>
        <w:t xml:space="preserve">                    （3.22）</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71" o:spt="75" type="#_x0000_t75" style="height:13pt;width:11pt;" o:ole="t" filled="f" o:preferrelative="t" stroked="f" coordsize="21600,21600">
            <v:path/>
            <v:fill on="f" focussize="0,0"/>
            <v:stroke on="f"/>
            <v:imagedata r:id="rId317" o:title=""/>
            <o:lock v:ext="edit" aspectratio="t"/>
            <w10:wrap type="none"/>
            <w10:anchorlock/>
          </v:shape>
          <o:OLEObject Type="Embed" ProgID="Equation.KSEE3" ShapeID="_x0000_i1171" DrawAspect="Content" ObjectID="_1468075870" r:id="rId316">
            <o:LockedField>false</o:LockedField>
          </o:OLEObject>
        </w:object>
      </w:r>
      <w:r>
        <w:rPr>
          <w:rFonts w:hint="eastAsia" w:cs="Times New Roman"/>
          <w:b w:val="0"/>
          <w:bCs w:val="0"/>
          <w:kern w:val="44"/>
          <w:sz w:val="24"/>
          <w:szCs w:val="24"/>
          <w:lang w:val="en-US" w:eastAsia="zh-CN" w:bidi="ar-SA"/>
        </w:rPr>
        <w:t>为重力加速度，</w:t>
      </w:r>
      <w:r>
        <w:rPr>
          <w:rFonts w:hint="eastAsia" w:cs="Times New Roman"/>
          <w:b w:val="0"/>
          <w:bCs w:val="0"/>
          <w:kern w:val="44"/>
          <w:position w:val="-10"/>
          <w:sz w:val="24"/>
          <w:szCs w:val="24"/>
          <w:lang w:val="en-US" w:eastAsia="zh-CN" w:bidi="ar-SA"/>
        </w:rPr>
        <w:object>
          <v:shape id="_x0000_i1172" o:spt="75" type="#_x0000_t75" style="height:16pt;width:12pt;" o:ole="t" filled="f" o:preferrelative="t" stroked="f" coordsize="21600,21600">
            <v:path/>
            <v:fill on="f" focussize="0,0"/>
            <v:stroke on="f"/>
            <v:imagedata r:id="rId319" o:title=""/>
            <o:lock v:ext="edit" aspectratio="t"/>
            <w10:wrap type="none"/>
            <w10:anchorlock/>
          </v:shape>
          <o:OLEObject Type="Embed" ProgID="Equation.KSEE3" ShapeID="_x0000_i1172" DrawAspect="Content" ObjectID="_1468075871" r:id="rId318">
            <o:LockedField>false</o:LockedField>
          </o:OLEObject>
        </w:object>
      </w:r>
      <w:r>
        <w:rPr>
          <w:rFonts w:hint="eastAsia" w:cs="Times New Roman"/>
          <w:b w:val="0"/>
          <w:bCs w:val="0"/>
          <w:kern w:val="44"/>
          <w:sz w:val="24"/>
          <w:szCs w:val="24"/>
          <w:lang w:val="en-US" w:eastAsia="zh-CN" w:bidi="ar-SA"/>
        </w:rPr>
        <w:t>为容积热膨胀系数，</w:t>
      </w:r>
      <w:r>
        <w:rPr>
          <w:rFonts w:hint="eastAsia" w:cs="Times New Roman"/>
          <w:b w:val="0"/>
          <w:bCs w:val="0"/>
          <w:kern w:val="44"/>
          <w:position w:val="-6"/>
          <w:sz w:val="24"/>
          <w:szCs w:val="24"/>
          <w:lang w:val="en-US" w:eastAsia="zh-CN" w:bidi="ar-SA"/>
        </w:rPr>
        <w:object>
          <v:shape id="_x0000_i1173" o:spt="75" type="#_x0000_t75" style="height:11pt;width:12pt;" o:ole="t" filled="f" o:preferrelative="t" stroked="f" coordsize="21600,21600">
            <v:path/>
            <v:fill on="f" focussize="0,0"/>
            <v:stroke on="f"/>
            <v:imagedata r:id="rId321" o:title=""/>
            <o:lock v:ext="edit" aspectratio="t"/>
            <w10:wrap type="none"/>
            <w10:anchorlock/>
          </v:shape>
          <o:OLEObject Type="Embed" ProgID="Equation.KSEE3" ShapeID="_x0000_i1173" DrawAspect="Content" ObjectID="_1468075872" r:id="rId320">
            <o:LockedField>false</o:LockedField>
          </o:OLEObject>
        </w:object>
      </w:r>
      <w:r>
        <w:rPr>
          <w:rFonts w:hint="eastAsia" w:cs="Times New Roman"/>
          <w:b w:val="0"/>
          <w:bCs w:val="0"/>
          <w:kern w:val="44"/>
          <w:sz w:val="24"/>
          <w:szCs w:val="24"/>
          <w:lang w:val="en-US" w:eastAsia="zh-CN" w:bidi="ar-SA"/>
        </w:rPr>
        <w:t>为流体的热扩散系数。通过公式推导可以估算自然对流的换热系数，从而剖析芯片表面的温度分布情况。</w:t>
      </w:r>
      <w:r>
        <w:rPr>
          <w:rFonts w:hint="eastAsia" w:cs="Times New Roman"/>
          <w:b w:val="0"/>
          <w:bCs w:val="0"/>
          <w:kern w:val="44"/>
          <w:sz w:val="24"/>
          <w:szCs w:val="24"/>
          <w:lang w:val="en-US" w:eastAsia="zh-CN" w:bidi="ar-SA"/>
        </w:rPr>
        <w:tab/>
      </w:r>
      <w:r>
        <w:rPr>
          <w:rFonts w:hint="eastAsia" w:cs="Times New Roman"/>
          <w:b w:val="0"/>
          <w:bCs w:val="0"/>
          <w:kern w:val="44"/>
          <w:sz w:val="24"/>
          <w:szCs w:val="24"/>
          <w:lang w:val="en-US" w:eastAsia="zh-CN" w:bidi="ar-SA"/>
        </w:rPr>
        <w:t>综上分析，不管是</w:t>
      </w:r>
      <w:bookmarkStart w:id="179" w:name="OLE_LINK29"/>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w:t>
      </w:r>
      <w:bookmarkEnd w:id="179"/>
      <w:r>
        <w:rPr>
          <w:rFonts w:hint="eastAsia" w:cs="Times New Roman"/>
          <w:b w:val="0"/>
          <w:bCs w:val="0"/>
          <w:kern w:val="44"/>
          <w:sz w:val="24"/>
          <w:szCs w:val="24"/>
          <w:lang w:val="en-US" w:eastAsia="zh-CN" w:bidi="ar-SA"/>
        </w:rPr>
        <w:t>上表面的控制对流还是下表面的自然对流，在充分提高流速的情况下，都能保持稳定的层流状态，不对石墨烯的生长过程产生冲击，减少石墨烯生长缺陷的成因。</w:t>
      </w:r>
    </w:p>
    <w:p>
      <w:pPr>
        <w:rPr>
          <w:rFonts w:hint="eastAsia" w:cs="Times New Roman"/>
          <w:b w:val="0"/>
          <w:bCs w:val="0"/>
          <w:kern w:val="44"/>
          <w:sz w:val="24"/>
          <w:szCs w:val="24"/>
          <w:lang w:val="en-US" w:eastAsia="zh-CN" w:bidi="ar-SA"/>
        </w:rPr>
      </w:pPr>
      <w:r>
        <w:rPr>
          <w:rFonts w:hint="eastAsia" w:cs="Times New Roman"/>
          <w:b w:val="0"/>
          <w:bCs w:val="0"/>
          <w:kern w:val="44"/>
          <w:position w:val="-10"/>
          <w:sz w:val="24"/>
          <w:szCs w:val="24"/>
          <w:lang w:val="en-US" w:eastAsia="zh-CN" w:bidi="ar-SA"/>
        </w:rPr>
        <w:object>
          <v:shape id="_x0000_i1174" o:spt="75" type="#_x0000_t75" style="height:17pt;width:72pt;" o:ole="t" filled="f" o:preferrelative="t" stroked="f" coordsize="21600,21600">
            <v:path/>
            <v:fill on="f" focussize="0,0"/>
            <v:stroke on="f"/>
            <v:imagedata r:id="rId323" o:title=""/>
            <o:lock v:ext="edit" aspectratio="t"/>
            <w10:wrap type="none"/>
            <w10:anchorlock/>
          </v:shape>
          <o:OLEObject Type="Embed" ProgID="Equation.KSEE3" ShapeID="_x0000_i1174" DrawAspect="Content" ObjectID="_1468075873" r:id="rId322">
            <o:LockedField>false</o:LockedField>
          </o:OLEObject>
        </w:object>
      </w:r>
    </w:p>
    <w:p>
      <w:pPr>
        <w:pStyle w:val="3"/>
      </w:pPr>
      <w:bookmarkStart w:id="180" w:name="_Toc12338"/>
      <w:bookmarkStart w:id="181" w:name="_Toc21049"/>
      <w:r>
        <w:t>μ</w:t>
      </w:r>
      <w:r>
        <w:rPr>
          <w:rFonts w:hint="eastAsia"/>
        </w:rPr>
        <w:t>CVD微芯片</w:t>
      </w:r>
      <w:bookmarkEnd w:id="155"/>
      <w:r>
        <w:rPr>
          <w:rFonts w:hint="eastAsia"/>
        </w:rPr>
        <w:t>建模与仿真</w:t>
      </w:r>
      <w:bookmarkEnd w:id="180"/>
      <w:bookmarkEnd w:id="181"/>
    </w:p>
    <w:p>
      <w:r>
        <w:rPr>
          <w:rFonts w:hint="eastAsia"/>
          <w:lang w:eastAsia="zh-CN"/>
        </w:rPr>
        <w:t>基于上节对</w:t>
      </w:r>
      <w:bookmarkStart w:id="182" w:name="OLE_LINK30"/>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bookmarkEnd w:id="182"/>
      <w:r>
        <w:fldChar w:fldCharType="begin"/>
      </w:r>
      <w:r>
        <w:instrText xml:space="preserve"> </w:instrText>
      </w:r>
      <w:r>
        <w:rPr>
          <w:rFonts w:hint="eastAsia"/>
        </w:rPr>
        <w:instrText xml:space="preserve">TC  "</w:instrText>
      </w:r>
      <w:bookmarkStart w:id="183" w:name="_Toc420163780"/>
      <w:bookmarkStart w:id="184" w:name="_Toc417664591"/>
      <w:r>
        <w:rPr>
          <w:rFonts w:hint="eastAsia"/>
        </w:rPr>
        <w:instrText xml:space="preserve">3.2 </w:instrText>
      </w:r>
      <w:r>
        <w:instrText xml:space="preserve">μ</w:instrText>
      </w:r>
      <w:r>
        <w:rPr>
          <w:rFonts w:hint="eastAsia"/>
        </w:rPr>
        <w:instrText xml:space="preserve">CVD</w:instrText>
      </w:r>
      <w:r>
        <w:instrText xml:space="preserve"> Chip Modeling</w:instrText>
      </w:r>
      <w:r>
        <w:rPr>
          <w:rFonts w:hint="eastAsia"/>
        </w:rPr>
        <w:instrText xml:space="preserve"> and </w:instrText>
      </w:r>
      <w:r>
        <w:instrText xml:space="preserve">Simulation</w:instrText>
      </w:r>
      <w:bookmarkEnd w:id="183"/>
      <w:bookmarkEnd w:id="184"/>
      <w:r>
        <w:rPr>
          <w:rFonts w:hint="eastAsia"/>
        </w:rPr>
        <w:instrText xml:space="preserve">" \l 2</w:instrText>
      </w:r>
      <w:r>
        <w:instrText xml:space="preserve"> </w:instrText>
      </w:r>
      <w:r>
        <w:fldChar w:fldCharType="end"/>
      </w:r>
      <w:r>
        <w:rPr>
          <w:rFonts w:hint="eastAsia"/>
          <w:lang w:eastAsia="zh-CN"/>
        </w:rPr>
        <w:t>的传热学分析后，本节开始进行芯片结构设计及优化，以达到最大程度的温度均匀分布。首先，用</w:t>
      </w:r>
      <w:r>
        <w:rPr>
          <w:rFonts w:hint="eastAsia"/>
          <w:lang w:val="en-US" w:eastAsia="zh-CN"/>
        </w:rPr>
        <w:t>SolidWorks制图软件设计</w:t>
      </w:r>
      <w:r>
        <w:rPr>
          <w:rFonts w:hint="eastAsia" w:cs="Times New Roman"/>
          <w:b w:val="0"/>
          <w:bCs w:val="0"/>
          <w:kern w:val="44"/>
          <w:sz w:val="24"/>
          <w:szCs w:val="24"/>
          <w:lang w:val="en-US" w:eastAsia="zh-CN" w:bidi="ar-SA"/>
        </w:rPr>
        <w:t>芯片的三维结构，并标注好尺寸，接着将该结构导入ANSYS软件进行仿真分析，根据结果报告再去调整微芯片结构。可以看出，芯片结构设计是个改进与仿真互馈的过程。本节先简单说明有限元分析软件ANSYS的仿真原理与方法，然后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微芯片结构改进与优化过程并进行比较，最后对微芯片结构的多物理场耦合仿真进行展示。</w:t>
      </w:r>
    </w:p>
    <w:p>
      <w:pPr>
        <w:pStyle w:val="4"/>
      </w:pPr>
      <w:bookmarkStart w:id="185" w:name="_Toc21079"/>
      <w:bookmarkStart w:id="186" w:name="_Toc8917"/>
      <w:r>
        <w:rPr>
          <w:rFonts w:hint="eastAsia"/>
        </w:rPr>
        <w:t>ANSYS有限元</w:t>
      </w:r>
      <w:r>
        <w:rPr>
          <w:rFonts w:hint="eastAsia"/>
          <w:lang w:eastAsia="zh-CN"/>
        </w:rPr>
        <w:t>分析软件</w:t>
      </w:r>
      <w:r>
        <w:rPr>
          <w:rFonts w:hint="eastAsia"/>
        </w:rPr>
        <w:t>简介</w:t>
      </w:r>
      <w:bookmarkEnd w:id="185"/>
      <w:bookmarkEnd w:id="186"/>
    </w:p>
    <w:p>
      <w:pPr>
        <w:rPr>
          <w:rFonts w:hint="eastAsia"/>
          <w:lang w:val="en-US" w:eastAsia="zh-CN"/>
        </w:rPr>
      </w:pPr>
      <w:r>
        <w:rPr>
          <w:rFonts w:hint="eastAsia"/>
          <w:lang w:eastAsia="zh-CN"/>
        </w:rPr>
        <w:t>随着现代工业的不断推进，工程界对以有限元分析为主的</w:t>
      </w:r>
      <w:r>
        <w:rPr>
          <w:rFonts w:hint="eastAsia"/>
          <w:lang w:val="en-US" w:eastAsia="zh-CN"/>
        </w:rPr>
        <w:t>CAE技术的认识不断提高，各行各业开始引进便捷高效的CAE软件</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[52]</w:t>
      </w:r>
      <w:r>
        <w:rPr>
          <w:rFonts w:hint="eastAsia"/>
          <w:vertAlign w:val="superscript"/>
          <w:lang w:val="en-US" w:eastAsia="zh-CN"/>
        </w:rPr>
        <w:fldChar w:fldCharType="end"/>
      </w:r>
      <w:r>
        <w:rPr>
          <w:rFonts w:hint="eastAsia"/>
          <w:lang w:val="en-US" w:eastAsia="zh-CN"/>
        </w:rPr>
        <w:t>，ANSYS就是其中的重要一环，现已更新至17.0版本。ANSYS Workbench具有的结构、热电、磁、振动等多物理场耦合功能，使其在航空工业、电力电子、机械制造等众多领域应用广泛。ANSYS热分析用于计算一个系统或部件的温度分布及其他热物理参数。方法是先定义实体材料属性，并设置热传导、热对流及热辐射的环境参数、再将结构网格化成多个节点，基于能量守恒的热平衡原理，使用有限元分析法迭代计算各节点的温度，结果以梯度图和分析报告导出。</w:t>
      </w:r>
    </w:p>
    <w:p>
      <w:pPr>
        <w:rPr>
          <w:rFonts w:hint="eastAsia"/>
          <w:lang w:val="en-US" w:eastAsia="zh-CN"/>
        </w:rPr>
      </w:pPr>
      <w:r>
        <w:rPr>
          <w:rFonts w:hint="eastAsia"/>
          <w:lang w:val="en-US" w:eastAsia="zh-CN"/>
        </w:rPr>
        <w:t>有限元</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[43]</w:t>
      </w:r>
      <w:r>
        <w:rPr>
          <w:rFonts w:hint="eastAsia"/>
          <w:vertAlign w:val="superscript"/>
          <w:lang w:val="en-US" w:eastAsia="zh-CN"/>
        </w:rPr>
        <w:fldChar w:fldCharType="end"/>
      </w:r>
      <w:r>
        <w:rPr>
          <w:rFonts w:hint="eastAsia"/>
          <w:lang w:val="en-US" w:eastAsia="zh-CN"/>
        </w:rPr>
        <w:t>(FEM)是求解数理方程的一种数值计算方法，是将弹性理论、计算数学和计算机软件相结合的一种分析技术，在材料科学、土木工程、国防军工等领域颇受重视。总的来说，有限元法是Rayleigh Ritz</w:t>
      </w:r>
      <w:r>
        <w:rPr>
          <w:rFonts w:hint="eastAsia"/>
          <w:vertAlign w:val="superscript"/>
          <w:lang w:val="en-US" w:eastAsia="zh-CN"/>
        </w:rPr>
        <w:fldChar w:fldCharType="begin"/>
      </w:r>
      <w:r>
        <w:rPr>
          <w:rFonts w:hint="eastAsia"/>
          <w:vertAlign w:val="superscript"/>
          <w:lang w:val="en-US" w:eastAsia="zh-CN"/>
        </w:rPr>
        <w:instrText xml:space="preserve"> REF _Ref7746 \w \h </w:instrText>
      </w:r>
      <w:r>
        <w:rPr>
          <w:rFonts w:hint="eastAsia"/>
          <w:vertAlign w:val="superscript"/>
          <w:lang w:val="en-US" w:eastAsia="zh-CN"/>
        </w:rPr>
        <w:fldChar w:fldCharType="separate"/>
      </w:r>
      <w:r>
        <w:rPr>
          <w:rFonts w:hint="eastAsia"/>
          <w:vertAlign w:val="superscript"/>
          <w:lang w:val="en-US" w:eastAsia="zh-CN"/>
        </w:rPr>
        <w:t>[96]</w:t>
      </w:r>
      <w:r>
        <w:rPr>
          <w:rFonts w:hint="eastAsia"/>
          <w:vertAlign w:val="superscript"/>
          <w:lang w:val="en-US" w:eastAsia="zh-CN"/>
        </w:rPr>
        <w:fldChar w:fldCharType="end"/>
      </w:r>
      <w:r>
        <w:rPr>
          <w:rFonts w:hint="eastAsia"/>
          <w:lang w:val="en-US" w:eastAsia="zh-CN"/>
        </w:rPr>
        <w:t>法的一种局部化情况。</w:t>
      </w:r>
    </w:p>
    <w:p>
      <w:pPr>
        <w:rPr>
          <w:rFonts w:hint="eastAsia"/>
          <w:lang w:val="en-US" w:eastAsia="zh-CN"/>
        </w:rPr>
      </w:pPr>
      <w:r>
        <w:rPr>
          <w:rFonts w:hint="eastAsia"/>
          <w:lang w:val="en-US" w:eastAsia="zh-CN"/>
        </w:rPr>
        <w:t>ANSYS有限元分析的实施过程主要分为3个阶段：前处理、分析计算和后处理阶段。其中，前处理阶段负责三维建模，将整体结构简化为理想的数学模型后，用离散的有限个网格单元代替连续实体结构或求解区域，经过一系列的分析计算和求解处理，后处理阶段对计算结果进行分析、整理输出数据表、报告或者图像。ANSYS Workbench</w:t>
      </w:r>
      <w:r>
        <w:rPr>
          <w:rFonts w:hint="eastAsia"/>
          <w:vertAlign w:val="superscript"/>
          <w:lang w:val="en-US" w:eastAsia="zh-CN"/>
        </w:rPr>
        <w:fldChar w:fldCharType="begin"/>
      </w:r>
      <w:r>
        <w:rPr>
          <w:rFonts w:hint="eastAsia"/>
          <w:vertAlign w:val="superscript"/>
          <w:lang w:val="en-US" w:eastAsia="zh-CN"/>
        </w:rPr>
        <w:instrText xml:space="preserve"> REF _Ref14195 \w \h </w:instrText>
      </w:r>
      <w:r>
        <w:rPr>
          <w:rFonts w:hint="eastAsia"/>
          <w:vertAlign w:val="superscript"/>
          <w:lang w:val="en-US" w:eastAsia="zh-CN"/>
        </w:rPr>
        <w:fldChar w:fldCharType="separate"/>
      </w:r>
      <w:r>
        <w:rPr>
          <w:rFonts w:hint="eastAsia"/>
          <w:vertAlign w:val="superscript"/>
          <w:lang w:val="en-US" w:eastAsia="zh-CN"/>
        </w:rPr>
        <w:t>[54]</w:t>
      </w:r>
      <w:r>
        <w:rPr>
          <w:rFonts w:hint="eastAsia"/>
          <w:vertAlign w:val="superscript"/>
          <w:lang w:val="en-US" w:eastAsia="zh-CN"/>
        </w:rPr>
        <w:fldChar w:fldCharType="end"/>
      </w:r>
      <w:r>
        <w:rPr>
          <w:rFonts w:hint="eastAsia"/>
          <w:lang w:val="en-US" w:eastAsia="zh-CN"/>
        </w:rPr>
        <w:t>集设计、仿真、优化功能于一体，对各种数据进行项目协同管理，支持CAD-CAE间双向参数传输，极大地提高了设计人员的应用能力和工作效率。</w:t>
      </w:r>
    </w:p>
    <w:p>
      <w:pPr>
        <w:pStyle w:val="4"/>
      </w:pPr>
      <w:bookmarkStart w:id="187" w:name="_Toc22714"/>
      <w:bookmarkStart w:id="188" w:name="_Toc12329"/>
      <w:r>
        <w:t>μ</w:t>
      </w:r>
      <w:r>
        <w:rPr>
          <w:rFonts w:hint="eastAsia"/>
        </w:rPr>
        <w:t>CVD</w:t>
      </w:r>
      <w:r>
        <w:rPr>
          <w:rFonts w:hint="eastAsia" w:ascii="宋体" w:hAnsi="宋体" w:cs="宋体"/>
        </w:rPr>
        <w:t>微</w:t>
      </w:r>
      <w:r>
        <w:rPr>
          <w:rFonts w:hint="eastAsia"/>
        </w:rPr>
        <w:t>芯片结构</w:t>
      </w:r>
      <w:r>
        <w:rPr>
          <w:rFonts w:hint="eastAsia"/>
          <w:lang w:eastAsia="zh-CN"/>
        </w:rPr>
        <w:t>优化</w:t>
      </w:r>
      <w:bookmarkEnd w:id="187"/>
      <w:bookmarkEnd w:id="188"/>
    </w:p>
    <w:p>
      <w:pPr>
        <w:rPr>
          <w:rFonts w:hint="eastAsia" w:cs="Times New Roman"/>
          <w:b w:val="0"/>
          <w:bCs w:val="0"/>
          <w:kern w:val="44"/>
          <w:sz w:val="24"/>
          <w:szCs w:val="24"/>
          <w:lang w:val="en-US" w:eastAsia="zh-CN" w:bidi="ar-SA"/>
        </w:rPr>
      </w:pPr>
      <w:r>
        <w:rPr>
          <w:rFonts w:hint="eastAsia"/>
          <w:lang w:eastAsia="zh-CN"/>
        </w:rPr>
        <w:t>为了解决加热平台温度分布不均的问题，本文在周勤博士设计的用于生长石墨烯的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微芯片结构基础上进行优化工作。</w:t>
      </w:r>
    </w:p>
    <w:p>
      <w:pPr>
        <w:rPr>
          <w:rFonts w:hint="eastAsia"/>
          <w:lang w:eastAsia="zh-CN"/>
        </w:rPr>
      </w:pPr>
      <w:r>
        <w:rPr>
          <w:rFonts w:hint="eastAsia" w:cs="Times New Roman"/>
          <w:b w:val="0"/>
          <w:bCs w:val="0"/>
          <w:kern w:val="44"/>
          <w:sz w:val="24"/>
          <w:szCs w:val="24"/>
          <w:lang w:val="en-US" w:eastAsia="zh-CN" w:bidi="ar-SA"/>
        </w:rPr>
        <w:t>如图3.5所示，利用MEMS技术在SOI晶圆上制作的第一版简单加热平台。该平台由固定部分、支撑部分和加热部分组成。整个构件的核心工艺是配合掩膜的DRIE(Deep Reactive Ion Etching，深反应离子刻蚀)</w:t>
      </w:r>
      <w:r>
        <w:fldChar w:fldCharType="begin"/>
      </w:r>
      <w:r>
        <w:instrText xml:space="preserve"> </w:instrText>
      </w:r>
      <w:r>
        <w:rPr>
          <w:rFonts w:hint="eastAsia"/>
        </w:rPr>
        <w:instrText xml:space="preserve">TC  "</w:instrText>
      </w:r>
      <w:bookmarkStart w:id="189" w:name="_Toc417664593"/>
      <w:bookmarkStart w:id="190" w:name="_Toc420163782"/>
      <w:r>
        <w:rPr>
          <w:rFonts w:hint="eastAsia"/>
        </w:rPr>
        <w:instrText xml:space="preserve">3.2.2 Chip </w:instrText>
      </w:r>
      <w:r>
        <w:instrText xml:space="preserve">Structure Design</w:instrText>
      </w:r>
      <w:bookmarkEnd w:id="189"/>
      <w:bookmarkEnd w:id="190"/>
      <w:r>
        <w:rPr>
          <w:rFonts w:hint="eastAsia"/>
        </w:rPr>
        <w:instrText xml:space="preserve">" \l 3</w:instrText>
      </w:r>
      <w:r>
        <w:instrText xml:space="preserve"> </w:instrText>
      </w:r>
      <w:r>
        <w:fldChar w:fldCharType="end"/>
      </w:r>
      <w:r>
        <w:rPr>
          <w:rFonts w:hint="eastAsia"/>
          <w:lang w:eastAsia="zh-CN"/>
        </w:rPr>
        <w:t>技术。固定部分一方面连接支撑，为加热平台提供基座，另一方面通过</w:t>
      </w:r>
      <w:r>
        <w:rPr>
          <w:rFonts w:hint="eastAsia"/>
          <w:lang w:val="en-US" w:eastAsia="zh-CN"/>
        </w:rPr>
        <w:t>Bonding技术</w:t>
      </w:r>
      <w:r>
        <w:rPr>
          <w:rFonts w:hint="eastAsia"/>
          <w:lang w:eastAsia="zh-CN"/>
        </w:rPr>
        <w:t>接入引线键合的焊盘，电流生热；支撑部分主要配合自然对流和强制对流来传热；而作为构件核心区域的加热部分则是生长石墨烯的反应区，其表面温度的分布情况对石墨烯生长至关重要。</w:t>
      </w:r>
    </w:p>
    <w:p>
      <w:pPr>
        <w:rPr>
          <w:rFonts w:hint="eastAsia"/>
          <w:vertAlign w:val="baseline"/>
          <w:lang w:val="en-US" w:eastAsia="zh-CN"/>
        </w:rPr>
      </w:pPr>
      <w:r>
        <w:rPr>
          <w:rFonts w:hint="eastAsia"/>
          <w:lang w:eastAsia="zh-CN"/>
        </w:rPr>
        <w:t>核心加热区域的能量来源于电流焦耳热，加热台的大小决定了工艺的复杂度以及石墨烯生长的尺寸。仿真时，热平台的尺寸为：长</w:t>
      </w:r>
      <w:r>
        <w:rPr>
          <w:rFonts w:hint="eastAsia"/>
          <w:lang w:val="en-US" w:eastAsia="zh-CN"/>
        </w:rPr>
        <w:t>L=5mm，宽W=5mm，长宽比太小导致合成尺寸不够，太大的话表面温度过于分散；Si、SiO</w:t>
      </w:r>
      <w:r>
        <w:rPr>
          <w:rFonts w:hint="eastAsia"/>
          <w:vertAlign w:val="subscript"/>
          <w:lang w:val="en-US" w:eastAsia="zh-CN"/>
        </w:rPr>
        <w:t>2</w:t>
      </w:r>
      <w:r>
        <w:rPr>
          <w:rFonts w:hint="eastAsia"/>
          <w:vertAlign w:val="baseline"/>
          <w:lang w:val="en-US" w:eastAsia="zh-CN"/>
        </w:rPr>
        <w:t>、Cu的厚度分别为：H1=500um，H2=1um，H3=25um。在温度监测和控制算法稳定的策略下，通电电流I=1.1A；</w:t>
      </w:r>
    </w:p>
    <w:p>
      <w:pPr>
        <w:rPr>
          <w:rFonts w:hint="eastAsia"/>
          <w:vertAlign w:val="baseline"/>
          <w:lang w:val="en-US" w:eastAsia="zh-CN"/>
        </w:rPr>
      </w:pPr>
    </w:p>
    <w:p>
      <w:pPr>
        <w:ind w:left="0" w:leftChars="0" w:firstLine="0" w:firstLineChars="0"/>
        <w:rPr>
          <w:rFonts w:hint="eastAsia" w:eastAsia="宋体"/>
          <w:lang w:eastAsia="zh-CN"/>
        </w:rPr>
      </w:pPr>
      <w:r>
        <w:rPr>
          <w:rFonts w:hint="eastAsia" w:eastAsia="宋体"/>
          <w:lang w:eastAsia="zh-CN"/>
        </w:rPr>
        <w:drawing>
          <wp:inline distT="0" distB="0" distL="114300" distR="114300">
            <wp:extent cx="5273040" cy="3458210"/>
            <wp:effectExtent l="0" t="0" r="0" b="8890"/>
            <wp:docPr id="14" name="图片 14" descr="第一版uCVD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第一版uCVD芯片"/>
                    <pic:cNvPicPr>
                      <a:picLocks noChangeAspect="1"/>
                    </pic:cNvPicPr>
                  </pic:nvPicPr>
                  <pic:blipFill>
                    <a:blip r:embed="rId324"/>
                    <a:stretch>
                      <a:fillRect/>
                    </a:stretch>
                  </pic:blipFill>
                  <pic:spPr>
                    <a:xfrm>
                      <a:off x="0" y="0"/>
                      <a:ext cx="5273040" cy="345821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3.5 第一版芯片结构示意图</w:t>
      </w:r>
    </w:p>
    <w:p>
      <w:pPr>
        <w:ind w:left="0" w:leftChars="0" w:firstLine="0" w:firstLineChars="0"/>
        <w:jc w:val="center"/>
        <w:rPr>
          <w:rFonts w:hint="eastAsia"/>
          <w:b/>
          <w:bCs/>
          <w:lang w:val="en-US" w:eastAsia="zh-CN"/>
        </w:rPr>
      </w:pPr>
    </w:p>
    <w:p>
      <w:pPr>
        <w:ind w:left="0" w:leftChars="0" w:firstLine="420" w:firstLineChars="0"/>
        <w:rPr>
          <w:rFonts w:hint="eastAsia" w:cs="Times New Roman"/>
          <w:b w:val="0"/>
          <w:bCs w:val="0"/>
          <w:kern w:val="44"/>
          <w:sz w:val="24"/>
          <w:szCs w:val="24"/>
          <w:lang w:val="en-US" w:eastAsia="zh-CN" w:bidi="ar-SA"/>
        </w:rPr>
      </w:pPr>
      <w:r>
        <w:rPr>
          <w:rFonts w:hint="eastAsia"/>
          <w:lang w:eastAsia="zh-CN"/>
        </w:rPr>
        <w:t>图</w:t>
      </w:r>
      <w:r>
        <w:rPr>
          <w:rFonts w:hint="eastAsia"/>
          <w:lang w:val="en-US" w:eastAsia="zh-CN"/>
        </w:rPr>
        <w:t>3.5</w:t>
      </w:r>
      <w:r>
        <w:rPr>
          <w:rFonts w:hint="eastAsia"/>
          <w:lang w:eastAsia="zh-CN"/>
        </w:rPr>
        <w:t>是用于生长石墨烯的第一版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微芯片的结构示意图，实际量产后可以在SOI硅片上刻蚀多个这样的平台，以方便进行对照实验。为了达到CVD系统生长石墨烯的温度要求（1000℃），接下来需要讨论硅晶圆电阻率对加热的影响。</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由上一节推导得到的温度公式</w:t>
      </w:r>
    </w:p>
    <w:p>
      <w:pPr>
        <w:ind w:left="0" w:leftChars="0" w:firstLine="420" w:firstLineChars="0"/>
        <w:jc w:val="right"/>
        <w:rPr>
          <w:rFonts w:hint="eastAsia"/>
          <w:position w:val="-28"/>
          <w:lang w:val="en-US" w:eastAsia="zh-CN"/>
        </w:rPr>
      </w:pPr>
      <w:r>
        <w:rPr>
          <w:rFonts w:hint="eastAsia"/>
          <w:position w:val="-28"/>
          <w:lang w:val="en-US" w:eastAsia="zh-CN"/>
        </w:rPr>
        <w:object>
          <v:shape id="_x0000_i1175" o:spt="75" type="#_x0000_t75" style="height:47pt;width:324pt;" o:ole="t" filled="f" o:preferrelative="t" stroked="f" coordsize="21600,21600">
            <v:path/>
            <v:fill on="f" focussize="0,0"/>
            <v:stroke on="f"/>
            <v:imagedata r:id="rId326" o:title=""/>
            <o:lock v:ext="edit" aspectratio="t"/>
            <w10:wrap type="none"/>
            <w10:anchorlock/>
          </v:shape>
          <o:OLEObject Type="Embed" ProgID="Equation.KSEE3" ShapeID="_x0000_i1175" DrawAspect="Content" ObjectID="_1468075874" r:id="rId325">
            <o:LockedField>false</o:LockedField>
          </o:OLEObject>
        </w:object>
      </w:r>
      <w:r>
        <w:rPr>
          <w:rFonts w:hint="eastAsia"/>
          <w:position w:val="-28"/>
          <w:lang w:val="en-US" w:eastAsia="zh-CN"/>
        </w:rPr>
        <w:t xml:space="preserve">     （3.23）</w:t>
      </w:r>
    </w:p>
    <w:p>
      <w:pPr>
        <w:ind w:left="0" w:leftChars="0" w:firstLine="420" w:firstLineChars="0"/>
        <w:rPr>
          <w:rFonts w:hint="eastAsia"/>
          <w:position w:val="-28"/>
          <w:lang w:val="en-US" w:eastAsia="zh-CN"/>
        </w:rPr>
      </w:pPr>
      <w:r>
        <w:rPr>
          <w:rFonts w:hint="eastAsia"/>
          <w:position w:val="-28"/>
          <w:lang w:val="en-US" w:eastAsia="zh-CN"/>
        </w:rPr>
        <w:t>将传热的三种方式及相关参数（传导率、辐射率、换热系数、环境温度等）录入MATLAB，通电电流1.1A，得到不同硅电阻率下加热平台达到的温度上限及时间，如图3.6。</w:t>
      </w:r>
    </w:p>
    <w:p>
      <w:pPr>
        <w:ind w:left="0" w:leftChars="0" w:firstLine="420" w:firstLineChars="0"/>
        <w:rPr>
          <w:rFonts w:hint="eastAsia"/>
          <w:position w:val="-28"/>
          <w:lang w:val="en-US" w:eastAsia="zh-CN"/>
        </w:rPr>
      </w:pPr>
    </w:p>
    <w:p>
      <w:pPr>
        <w:ind w:left="0" w:leftChars="0" w:firstLine="420" w:firstLineChars="0"/>
        <w:jc w:val="center"/>
      </w:pPr>
      <w:r>
        <w:rPr>
          <w:rFonts w:ascii="Times New Roman" w:hAnsi="Times New Roman" w:eastAsia="宋体" w:cs="Times New Roman"/>
          <w:sz w:val="24"/>
          <w:szCs w:val="24"/>
        </w:rPr>
        <w:drawing>
          <wp:inline distT="0" distB="0" distL="114300" distR="114300">
            <wp:extent cx="3636645" cy="2722245"/>
            <wp:effectExtent l="0" t="0" r="1905" b="1905"/>
            <wp:docPr id="44" name="图片 353" descr="加热曲线5mm-5mm-300um-1um-25u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3" descr="加热曲线5mm-5mm-300um-1um-25um-0"/>
                    <pic:cNvPicPr>
                      <a:picLocks noChangeAspect="1"/>
                    </pic:cNvPicPr>
                  </pic:nvPicPr>
                  <pic:blipFill>
                    <a:blip r:embed="rId327"/>
                    <a:stretch>
                      <a:fillRect/>
                    </a:stretch>
                  </pic:blipFill>
                  <pic:spPr>
                    <a:xfrm>
                      <a:off x="0" y="0"/>
                      <a:ext cx="3636645" cy="2722245"/>
                    </a:xfrm>
                    <a:prstGeom prst="rect">
                      <a:avLst/>
                    </a:prstGeom>
                    <a:noFill/>
                    <a:ln w="9525">
                      <a:noFill/>
                    </a:ln>
                  </pic:spPr>
                </pic:pic>
              </a:graphicData>
            </a:graphic>
          </wp:inline>
        </w:drawing>
      </w:r>
    </w:p>
    <w:p>
      <w:pPr>
        <w:ind w:left="0" w:leftChars="0" w:firstLine="420" w:firstLineChars="0"/>
        <w:jc w:val="center"/>
        <w:rPr>
          <w:rFonts w:ascii="Times New Roman" w:hAnsi="Times New Roman" w:eastAsia="宋体" w:cs="Times New Roman"/>
          <w:b/>
          <w:bCs/>
          <w:szCs w:val="21"/>
        </w:rPr>
      </w:pPr>
      <w:r>
        <w:rPr>
          <w:rFonts w:hint="eastAsia"/>
          <w:b/>
          <w:bCs/>
          <w:lang w:eastAsia="zh-CN"/>
        </w:rPr>
        <w:t>图</w:t>
      </w:r>
      <w:r>
        <w:rPr>
          <w:rFonts w:hint="eastAsia"/>
          <w:b/>
          <w:bCs/>
          <w:lang w:val="en-US" w:eastAsia="zh-CN"/>
        </w:rPr>
        <w:t xml:space="preserve">3.6 </w:t>
      </w:r>
      <w:r>
        <w:rPr>
          <w:rFonts w:ascii="Times New Roman" w:hAnsi="Times New Roman" w:eastAsia="宋体" w:cs="Times New Roman"/>
          <w:b/>
          <w:bCs/>
          <w:szCs w:val="21"/>
        </w:rPr>
        <w:t>不同</w:t>
      </w:r>
      <w:r>
        <w:rPr>
          <w:rFonts w:hint="eastAsia" w:ascii="Times New Roman" w:hAnsi="Times New Roman" w:eastAsia="宋体" w:cs="Times New Roman"/>
          <w:b/>
          <w:bCs/>
          <w:szCs w:val="21"/>
        </w:rPr>
        <w:t>通电硅层</w:t>
      </w:r>
      <w:r>
        <w:rPr>
          <w:rFonts w:ascii="Times New Roman" w:hAnsi="Times New Roman" w:eastAsia="宋体" w:cs="Times New Roman"/>
          <w:b/>
          <w:bCs/>
          <w:szCs w:val="21"/>
        </w:rPr>
        <w:t>电阻率下的温度曲线（I=1.1A</w:t>
      </w:r>
      <w:r>
        <w:rPr>
          <w:rFonts w:hint="eastAsia" w:cs="Times New Roman"/>
          <w:b/>
          <w:bCs/>
          <w:szCs w:val="21"/>
          <w:lang w:eastAsia="zh-CN"/>
        </w:rPr>
        <w:t>；</w:t>
      </w:r>
      <w:r>
        <w:rPr>
          <w:rFonts w:ascii="Times New Roman" w:hAnsi="Times New Roman" w:eastAsia="宋体" w:cs="Times New Roman"/>
          <w:b/>
          <w:bCs/>
          <w:szCs w:val="21"/>
        </w:rPr>
        <w:t>L=5mm,W=5mm</w:t>
      </w:r>
      <w:r>
        <w:rPr>
          <w:rFonts w:hint="eastAsia" w:ascii="Times New Roman" w:hAnsi="Times New Roman" w:eastAsia="宋体" w:cs="Times New Roman"/>
          <w:b/>
          <w:bCs/>
          <w:szCs w:val="21"/>
        </w:rPr>
        <w:t>；</w:t>
      </w:r>
      <w:r>
        <w:rPr>
          <w:rFonts w:ascii="Times New Roman" w:hAnsi="Times New Roman" w:eastAsia="宋体" w:cs="Times New Roman"/>
          <w:b/>
          <w:bCs/>
          <w:szCs w:val="21"/>
        </w:rPr>
        <w:t>Si、SiO</w:t>
      </w:r>
      <w:r>
        <w:rPr>
          <w:rFonts w:ascii="Times New Roman" w:hAnsi="Times New Roman" w:eastAsia="宋体" w:cs="Times New Roman"/>
          <w:b/>
          <w:bCs/>
          <w:szCs w:val="21"/>
          <w:vertAlign w:val="subscript"/>
        </w:rPr>
        <w:t>2</w:t>
      </w:r>
      <w:r>
        <w:rPr>
          <w:rFonts w:ascii="Times New Roman" w:hAnsi="Times New Roman" w:eastAsia="宋体" w:cs="Times New Roman"/>
          <w:b/>
          <w:bCs/>
          <w:szCs w:val="21"/>
        </w:rPr>
        <w:t>、Cu</w:t>
      </w:r>
      <w:r>
        <w:rPr>
          <w:rFonts w:hint="eastAsia" w:ascii="Times New Roman" w:hAnsi="Times New Roman" w:eastAsia="宋体" w:cs="Times New Roman"/>
          <w:b/>
          <w:bCs/>
          <w:szCs w:val="21"/>
        </w:rPr>
        <w:t>各层厚度分别为：</w:t>
      </w:r>
      <w:r>
        <w:rPr>
          <w:rFonts w:ascii="Times New Roman" w:hAnsi="Times New Roman" w:eastAsia="宋体" w:cs="Times New Roman"/>
          <w:b/>
          <w:bCs/>
          <w:szCs w:val="21"/>
        </w:rPr>
        <w:t>H1=500um,H2=1um,H3=25um）</w:t>
      </w:r>
    </w:p>
    <w:p>
      <w:pPr>
        <w:ind w:left="0" w:leftChars="0" w:firstLine="420" w:firstLineChars="0"/>
        <w:rPr>
          <w:rFonts w:hint="eastAsia" w:ascii="Times New Roman" w:hAnsi="Times New Roman" w:eastAsia="宋体" w:cs="Times New Roman"/>
          <w:szCs w:val="21"/>
          <w:lang w:eastAsia="zh-CN"/>
        </w:rPr>
      </w:pPr>
    </w:p>
    <w:p>
      <w:pPr>
        <w:ind w:left="0" w:leftChars="0" w:firstLine="420" w:firstLineChars="0"/>
        <w:rPr>
          <w:rFonts w:hint="eastAsia"/>
          <w:lang w:eastAsia="zh-CN"/>
        </w:rPr>
      </w:pPr>
      <w:r>
        <w:rPr>
          <w:rFonts w:hint="eastAsia"/>
          <w:lang w:eastAsia="zh-CN"/>
        </w:rPr>
        <w:t>由上图可知，电阻率越高，温度的上升曲线越陡，达到温度动态平衡的时间也就越短。当电阻率过大时，芯片温度往往会超过表面铜箔的熔点（</w:t>
      </w:r>
      <w:r>
        <w:rPr>
          <w:rFonts w:hint="eastAsia"/>
          <w:lang w:val="en-US" w:eastAsia="zh-CN"/>
        </w:rPr>
        <w:t>1083.4℃</w:t>
      </w:r>
      <w:r>
        <w:rPr>
          <w:rFonts w:hint="eastAsia"/>
          <w:lang w:eastAsia="zh-CN"/>
        </w:rPr>
        <w:t>）而破坏，同时过短的温度稳定时间也会给控制电路和算法带来难度；另一方面，当电阻率过小，芯片稳定时，温度却无法达到预期值。因此，考虑环境因素以及芯片的结构，选择合理的电阻率成为加热芯片设计的关键点。本文选择硅晶圆的电阻率为</w:t>
      </w:r>
      <w:r>
        <w:rPr>
          <w:rFonts w:hint="eastAsia"/>
          <w:position w:val="-6"/>
          <w:lang w:eastAsia="zh-CN"/>
        </w:rPr>
        <w:object>
          <v:shape id="_x0000_i1176" o:spt="75" type="#_x0000_t75" style="height:13.95pt;width:48pt;" o:ole="t" filled="f" o:preferrelative="t" stroked="f" coordsize="21600,21600">
            <v:path/>
            <v:fill on="f" focussize="0,0"/>
            <v:stroke on="f"/>
            <v:imagedata r:id="rId329" o:title=""/>
            <o:lock v:ext="edit" aspectratio="t"/>
            <w10:wrap type="none"/>
            <w10:anchorlock/>
          </v:shape>
          <o:OLEObject Type="Embed" ProgID="Equation.KSEE3" ShapeID="_x0000_i1176" DrawAspect="Content" ObjectID="_1468075875" r:id="rId328">
            <o:LockedField>false</o:LockedField>
          </o:OLEObject>
        </w:object>
      </w:r>
      <w:r>
        <w:rPr>
          <w:rFonts w:hint="eastAsia"/>
          <w:lang w:eastAsia="zh-CN"/>
        </w:rPr>
        <w:t>，可以利用掩膜实现选择性掺杂控制电阻率。</w:t>
      </w:r>
    </w:p>
    <w:p>
      <w:pPr>
        <w:ind w:left="0" w:leftChars="0" w:firstLine="420" w:firstLineChars="0"/>
        <w:rPr>
          <w:rFonts w:hint="eastAsia"/>
          <w:lang w:val="en-US" w:eastAsia="zh-CN"/>
        </w:rPr>
      </w:pPr>
      <w:r>
        <w:rPr>
          <w:rFonts w:hint="eastAsia"/>
          <w:lang w:val="en-US" w:eastAsia="zh-CN"/>
        </w:rPr>
        <w:t>基于SOI加热芯片的各层厚度在选择好晶圆后往往是固定的，因此芯片的结构优化就变成了长、宽度的选择。同样运用MATLAB对芯片底层不同长、宽度的加热进行仿真，结果如下图。</w:t>
      </w:r>
    </w:p>
    <w:p>
      <w:pPr>
        <w:ind w:left="0" w:leftChars="0" w:firstLine="420" w:firstLineChars="0"/>
        <w:jc w:val="center"/>
        <w:rPr>
          <w:rFonts w:hint="eastAsia"/>
          <w:b/>
          <w:bCs/>
          <w:lang w:val="en-US" w:eastAsia="zh-CN"/>
        </w:rPr>
      </w:pPr>
      <w:r>
        <w:rPr>
          <w:b/>
          <w:bCs/>
        </w:rPr>
        <w:drawing>
          <wp:anchor distT="0" distB="0" distL="114300" distR="114300" simplePos="0" relativeHeight="251679744" behindDoc="1" locked="0" layoutInCell="1" allowOverlap="1">
            <wp:simplePos x="0" y="0"/>
            <wp:positionH relativeFrom="column">
              <wp:posOffset>2607310</wp:posOffset>
            </wp:positionH>
            <wp:positionV relativeFrom="paragraph">
              <wp:posOffset>111125</wp:posOffset>
            </wp:positionV>
            <wp:extent cx="2605405" cy="1953895"/>
            <wp:effectExtent l="0" t="0" r="4445" b="8255"/>
            <wp:wrapTight wrapText="bothSides">
              <wp:wrapPolygon>
                <wp:start x="0" y="0"/>
                <wp:lineTo x="0" y="21481"/>
                <wp:lineTo x="21479" y="21481"/>
                <wp:lineTo x="21479" y="0"/>
                <wp:lineTo x="0" y="0"/>
              </wp:wrapPolygon>
            </wp:wrapTight>
            <wp:docPr id="46" name="图片 6" descr="w-3-1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w-3-15mm"/>
                    <pic:cNvPicPr>
                      <a:picLocks noChangeAspect="1"/>
                    </pic:cNvPicPr>
                  </pic:nvPicPr>
                  <pic:blipFill>
                    <a:blip r:embed="rId330"/>
                    <a:stretch>
                      <a:fillRect/>
                    </a:stretch>
                  </pic:blipFill>
                  <pic:spPr>
                    <a:xfrm>
                      <a:off x="0" y="0"/>
                      <a:ext cx="2605405" cy="1953895"/>
                    </a:xfrm>
                    <a:prstGeom prst="rect">
                      <a:avLst/>
                    </a:prstGeom>
                    <a:noFill/>
                    <a:ln w="9525">
                      <a:noFill/>
                    </a:ln>
                  </pic:spPr>
                </pic:pic>
              </a:graphicData>
            </a:graphic>
          </wp:anchor>
        </w:drawing>
      </w:r>
      <w:r>
        <w:rPr>
          <w:b/>
          <w:bCs/>
        </w:rPr>
        <w:drawing>
          <wp:anchor distT="0" distB="0" distL="114300" distR="114300" simplePos="0" relativeHeight="251669504" behindDoc="1" locked="0" layoutInCell="1" allowOverlap="1">
            <wp:simplePos x="0" y="0"/>
            <wp:positionH relativeFrom="column">
              <wp:posOffset>19050</wp:posOffset>
            </wp:positionH>
            <wp:positionV relativeFrom="paragraph">
              <wp:posOffset>119380</wp:posOffset>
            </wp:positionV>
            <wp:extent cx="2585085" cy="1946275"/>
            <wp:effectExtent l="0" t="0" r="5715" b="15875"/>
            <wp:wrapTight wrapText="bothSides">
              <wp:wrapPolygon>
                <wp:start x="0" y="0"/>
                <wp:lineTo x="0" y="21353"/>
                <wp:lineTo x="21489" y="21353"/>
                <wp:lineTo x="21489" y="0"/>
                <wp:lineTo x="0" y="0"/>
              </wp:wrapPolygon>
            </wp:wrapTight>
            <wp:docPr id="45" name="图片 5" descr="L-1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L-100-50000"/>
                    <pic:cNvPicPr>
                      <a:picLocks noChangeAspect="1"/>
                    </pic:cNvPicPr>
                  </pic:nvPicPr>
                  <pic:blipFill>
                    <a:blip r:embed="rId331"/>
                    <a:stretch>
                      <a:fillRect/>
                    </a:stretch>
                  </pic:blipFill>
                  <pic:spPr>
                    <a:xfrm>
                      <a:off x="0" y="0"/>
                      <a:ext cx="2585085" cy="1946275"/>
                    </a:xfrm>
                    <a:prstGeom prst="rect">
                      <a:avLst/>
                    </a:prstGeom>
                    <a:noFill/>
                    <a:ln w="9525">
                      <a:noFill/>
                    </a:ln>
                  </pic:spPr>
                </pic:pic>
              </a:graphicData>
            </a:graphic>
          </wp:anchor>
        </w:drawing>
      </w:r>
      <w:r>
        <w:rPr>
          <w:rFonts w:hint="eastAsia"/>
          <w:b/>
          <w:bCs/>
          <w:lang w:eastAsia="zh-CN"/>
        </w:rPr>
        <w:t>图</w:t>
      </w:r>
      <w:r>
        <w:rPr>
          <w:rFonts w:hint="eastAsia"/>
          <w:b/>
          <w:bCs/>
          <w:lang w:val="en-US" w:eastAsia="zh-CN"/>
        </w:rPr>
        <w:t>3.7 不同尺寸的通电温度曲线</w:t>
      </w:r>
    </w:p>
    <w:p>
      <w:pPr>
        <w:ind w:left="0" w:leftChars="0" w:firstLine="420" w:firstLineChars="0"/>
        <w:jc w:val="center"/>
        <w:rPr>
          <w:rFonts w:hint="eastAsia"/>
          <w:b/>
          <w:bCs/>
          <w:lang w:val="en-US" w:eastAsia="zh-CN"/>
        </w:rPr>
      </w:pPr>
    </w:p>
    <w:p>
      <w:pPr>
        <w:ind w:left="0" w:leftChars="0" w:firstLine="0" w:firstLineChars="0"/>
        <w:rPr>
          <w:rFonts w:hint="eastAsia" w:eastAsia="宋体"/>
          <w:lang w:val="en-US" w:eastAsia="zh-CN"/>
        </w:rPr>
      </w:pPr>
      <w:r>
        <w:rPr>
          <w:rFonts w:hint="eastAsia"/>
          <w:lang w:val="en-US" w:eastAsia="zh-CN"/>
        </w:rPr>
        <w:t xml:space="preserve"> </w:t>
      </w:r>
      <w:r>
        <w:rPr>
          <w:rFonts w:hint="eastAsia"/>
          <w:lang w:val="en-US" w:eastAsia="zh-CN"/>
        </w:rPr>
        <w:tab/>
      </w:r>
      <w:r>
        <w:rPr>
          <w:rFonts w:hint="eastAsia"/>
          <w:lang w:eastAsia="zh-CN"/>
        </w:rPr>
        <w:t>由上图分析，当芯片长度增加时，加温速度并没有明显提高，因长度增加导致芯片的电阻加大，提高了稳定温度的上限，但是当长度增加到一定程度时，最高温度的增加不再明显，所以可以根据需要适当增加芯片的长度合成更长的石墨烯而不必担心芯片温度超过铜箔的熔点。相较于芯片长度，电流输入横截面的宽度对加热的影响更大，减小芯片宽度使其电阻迅速增大，加温时间也快速减少，并有可能熔化芯片表面的铜箔。</w:t>
      </w:r>
    </w:p>
    <w:p>
      <w:pPr>
        <w:pStyle w:val="4"/>
      </w:pPr>
      <w:bookmarkStart w:id="191" w:name="OLE_LINK5"/>
      <w:bookmarkStart w:id="192" w:name="_Toc841"/>
      <w:bookmarkStart w:id="193" w:name="_Toc23653"/>
      <w:r>
        <w:t>μ</w:t>
      </w:r>
      <w:r>
        <w:rPr>
          <w:rFonts w:hint="eastAsia"/>
        </w:rPr>
        <w:t>CVD</w:t>
      </w:r>
      <w:bookmarkEnd w:id="191"/>
      <w:r>
        <w:rPr>
          <w:rFonts w:hint="eastAsia"/>
          <w:lang w:eastAsia="zh-CN"/>
        </w:rPr>
        <w:t>微</w:t>
      </w:r>
      <w:r>
        <w:rPr>
          <w:rFonts w:hint="eastAsia"/>
        </w:rPr>
        <w:t>芯片耦合仿真</w:t>
      </w:r>
      <w:bookmarkEnd w:id="192"/>
      <w:bookmarkEnd w:id="193"/>
    </w:p>
    <w:p>
      <w:pPr>
        <w:rPr>
          <w:rFonts w:hint="eastAsia" w:cs="Times New Roman"/>
          <w:b w:val="0"/>
          <w:bCs w:val="0"/>
          <w:kern w:val="44"/>
          <w:sz w:val="24"/>
          <w:szCs w:val="24"/>
          <w:lang w:val="en-US" w:eastAsia="zh-CN" w:bidi="ar-SA"/>
        </w:rPr>
      </w:pPr>
      <w:r>
        <w:rPr>
          <w:rFonts w:hint="eastAsia"/>
          <w:lang w:eastAsia="zh-CN"/>
        </w:rPr>
        <w:t>上节确定</w:t>
      </w:r>
      <w:r>
        <w:fldChar w:fldCharType="begin"/>
      </w:r>
      <w:r>
        <w:instrText xml:space="preserve"> </w:instrText>
      </w:r>
      <w:r>
        <w:rPr>
          <w:rFonts w:hint="eastAsia"/>
        </w:rPr>
        <w:instrText xml:space="preserve">TC  "</w:instrText>
      </w:r>
      <w:bookmarkStart w:id="194" w:name="_Toc420163783"/>
      <w:bookmarkStart w:id="195" w:name="_Toc417664594"/>
      <w:r>
        <w:rPr>
          <w:rFonts w:hint="eastAsia"/>
        </w:rPr>
        <w:instrText xml:space="preserve">3.2.3 </w:instrText>
      </w:r>
      <w:r>
        <w:instrText xml:space="preserve">μ</w:instrText>
      </w:r>
      <w:r>
        <w:rPr>
          <w:rFonts w:hint="eastAsia"/>
        </w:rPr>
        <w:instrText xml:space="preserve">CVD</w:instrText>
      </w:r>
      <w:r>
        <w:instrText xml:space="preserve"> Chip Multiphysics</w:instrText>
      </w:r>
      <w:r>
        <w:rPr>
          <w:rFonts w:hint="eastAsia"/>
        </w:rPr>
        <w:instrText xml:space="preserve"> </w:instrText>
      </w:r>
      <w:r>
        <w:instrText xml:space="preserve">Simulation</w:instrText>
      </w:r>
      <w:bookmarkEnd w:id="194"/>
      <w:bookmarkEnd w:id="195"/>
      <w:r>
        <w:rPr>
          <w:rFonts w:hint="eastAsia"/>
        </w:rPr>
        <w:instrText xml:space="preserve">" \l 3</w:instrText>
      </w:r>
      <w:r>
        <w:instrText xml:space="preserve"> </w:instrText>
      </w:r>
      <w:r>
        <w:fldChar w:fldCharType="end"/>
      </w:r>
      <w:r>
        <w:rPr>
          <w:rFonts w:hint="eastAsia"/>
          <w:lang w:eastAsia="zh-CN"/>
        </w:rPr>
        <w:t>了生长石墨烯的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微芯片的结构尺寸，接下来用SolidWorks为其三维建模，并将模型导入仿真软件ANSYS Workbench进行有限元热分析。该分析过程涉及结构、热、电及应力变化，尤其考虑到传热学相关理论，是个典型的多物理场耦合仿真。为了精确模拟现实场景，实验数据中跟温度相关的因素（辐射率、传导率等）都被考虑到。</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为了方便电流输入，改善芯片表面的温度均匀性，加快升温时间，在第一版简单结构的基础上加以改进，采用悬浮式的支撑部分更能适应由热胀冷缩效应带来的应力变化，增加了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微芯片的实际稳定性。</w:t>
      </w:r>
    </w:p>
    <w:p>
      <w:pPr>
        <w:rPr>
          <w:rFonts w:hint="eastAsia"/>
          <w:lang w:val="en-US" w:eastAsia="zh-CN"/>
        </w:rPr>
      </w:pPr>
      <w:r>
        <w:rPr>
          <w:rFonts w:hint="eastAsia" w:cs="Times New Roman"/>
          <w:b w:val="0"/>
          <w:bCs w:val="0"/>
          <w:kern w:val="44"/>
          <w:sz w:val="24"/>
          <w:szCs w:val="24"/>
          <w:lang w:val="en-US" w:eastAsia="zh-CN" w:bidi="ar-SA"/>
        </w:rPr>
        <w:t>改进后的第二版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微芯片形状和几何尺寸如图和表所示。采用Si和SiO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构成一个底部支架，使得加热平台悬浮于支撑部分。悬浮式的加热结构使得各表面有相同的对流换热环境，保证了加热芯片的温度一致性，同时加快了冷却阶段的降温速度。此外，为避免在实验中经常遇到的因悬臂温度过高而导致的断裂情况，工艺上可以采用选择性掺杂来改进，在选用电阻率为</w:t>
      </w:r>
      <w:r>
        <w:rPr>
          <w:rFonts w:hint="eastAsia"/>
          <w:position w:val="-6"/>
          <w:lang w:eastAsia="zh-CN"/>
        </w:rPr>
        <w:object>
          <v:shape id="_x0000_i1177" o:spt="75" type="#_x0000_t75" style="height:13.95pt;width:48pt;" o:ole="t" filled="f" o:preferrelative="t" stroked="f" coordsize="21600,21600">
            <v:path/>
            <v:fill on="f" focussize="0,0"/>
            <v:stroke on="f"/>
            <v:imagedata r:id="rId329" o:title=""/>
            <o:lock v:ext="edit" aspectratio="t"/>
            <w10:wrap type="none"/>
            <w10:anchorlock/>
          </v:shape>
          <o:OLEObject Type="Embed" ProgID="Equation.KSEE3" ShapeID="_x0000_i1177" DrawAspect="Content" ObjectID="_1468075876" r:id="rId332">
            <o:LockedField>false</o:LockedField>
          </o:OLEObject>
        </w:object>
      </w:r>
      <w:r>
        <w:rPr>
          <w:rFonts w:hint="eastAsia"/>
          <w:lang w:eastAsia="zh-CN"/>
        </w:rPr>
        <w:t>的硼掺杂</w:t>
      </w:r>
      <w:r>
        <w:rPr>
          <w:rFonts w:hint="eastAsia"/>
          <w:lang w:val="en-US" w:eastAsia="zh-CN"/>
        </w:rPr>
        <w:t>N型硅层作为基本导电层后，对悬臂固定部分与电极输入端运用光刻和扩散工艺，形成一层电阻率为</w:t>
      </w:r>
      <w:r>
        <w:rPr>
          <w:rFonts w:hint="eastAsia"/>
          <w:position w:val="-6"/>
          <w:lang w:val="en-US" w:eastAsia="zh-CN"/>
        </w:rPr>
        <w:object>
          <v:shape id="_x0000_i1178" o:spt="75" type="#_x0000_t75" style="height:13.95pt;width:60pt;" o:ole="t" filled="f" o:preferrelative="t" stroked="f" coordsize="21600,21600">
            <v:path/>
            <v:fill on="f" focussize="0,0"/>
            <v:stroke on="f"/>
            <v:imagedata r:id="rId334" o:title=""/>
            <o:lock v:ext="edit" aspectratio="t"/>
            <w10:wrap type="none"/>
            <w10:anchorlock/>
          </v:shape>
          <o:OLEObject Type="Embed" ProgID="Equation.KSEE3" ShapeID="_x0000_i1178" DrawAspect="Content" ObjectID="_1468075877" r:id="rId333">
            <o:LockedField>false</o:LockedField>
          </o:OLEObject>
        </w:object>
      </w:r>
      <w:r>
        <w:rPr>
          <w:rFonts w:hint="eastAsia"/>
          <w:lang w:val="en-US" w:eastAsia="zh-CN"/>
        </w:rPr>
        <w:t>的重掺杂区，使得悬臂不仅能通过较大的电流，还能让热能主要集中在中间的加热台上。</w:t>
      </w:r>
    </w:p>
    <w:p>
      <w:pPr>
        <w:rPr>
          <w:rFonts w:hint="eastAsia"/>
          <w:lang w:val="en-US" w:eastAsia="zh-CN"/>
        </w:rPr>
      </w:pPr>
    </w:p>
    <w:p>
      <w:pPr>
        <w:jc w:val="both"/>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602990" cy="2781300"/>
            <wp:effectExtent l="0" t="0" r="16510" b="0"/>
            <wp:docPr id="8" name="图片 8" descr="uCVD工程尺寸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CVD工程尺寸图1"/>
                    <pic:cNvPicPr>
                      <a:picLocks noChangeAspect="1"/>
                    </pic:cNvPicPr>
                  </pic:nvPicPr>
                  <pic:blipFill>
                    <a:blip r:embed="rId335"/>
                    <a:stretch>
                      <a:fillRect/>
                    </a:stretch>
                  </pic:blipFill>
                  <pic:spPr>
                    <a:xfrm>
                      <a:off x="0" y="0"/>
                      <a:ext cx="3602990" cy="2781300"/>
                    </a:xfrm>
                    <a:prstGeom prst="rect">
                      <a:avLst/>
                    </a:prstGeom>
                  </pic:spPr>
                </pic:pic>
              </a:graphicData>
            </a:graphic>
          </wp:inline>
        </w:drawing>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866515" cy="2409825"/>
            <wp:effectExtent l="0" t="0" r="635" b="9525"/>
            <wp:docPr id="5" name="图片 5" descr="uCVD芯片（第二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CVD芯片（第二版）"/>
                    <pic:cNvPicPr>
                      <a:picLocks noChangeAspect="1"/>
                    </pic:cNvPicPr>
                  </pic:nvPicPr>
                  <pic:blipFill>
                    <a:blip r:embed="rId336"/>
                    <a:stretch>
                      <a:fillRect/>
                    </a:stretch>
                  </pic:blipFill>
                  <pic:spPr>
                    <a:xfrm>
                      <a:off x="0" y="0"/>
                      <a:ext cx="3866515" cy="240982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val="en-US" w:eastAsia="zh-CN"/>
        </w:rPr>
        <w:t xml:space="preserve">图3.8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微芯片（第二版）形状和尺寸</w:t>
      </w:r>
    </w:p>
    <w:p>
      <w:pPr>
        <w:pStyle w:val="42"/>
      </w:pPr>
      <w:r>
        <w:rPr>
          <w:rFonts w:ascii="Cambria" w:hAnsi="Cambria" w:eastAsia="宋体" w:cs="Cambria"/>
          <w:kern w:val="2"/>
          <w:sz w:val="24"/>
          <w:szCs w:val="24"/>
          <w:lang w:val="en-US" w:eastAsia="zh-CN" w:bidi="ar-SA"/>
        </w:rPr>
        <w:pict>
          <v:rect id="文本框 18" o:spid="_x0000_s1026" o:spt="1" style="height:276.85pt;width:386.4pt;" fillcolor="#FFFFFF" filled="t" stroked="t" coordsize="21600,21600">
            <v:path/>
            <v:fill on="t" color2="#FFFFFF" focussize="0,0"/>
            <v:stroke color="#FFFFFF" joinstyle="miter"/>
            <v:imagedata o:title=""/>
            <o:lock v:ext="edit" aspectratio="f"/>
            <v:textbox inset="2.54mm,0.85pt,2.54mm,0.85pt">
              <w:txbxContent>
                <w:p>
                  <w:pPr>
                    <w:pStyle w:val="41"/>
                    <w:spacing w:before="163" w:after="163"/>
                  </w:pPr>
                  <w:r>
                    <w:t>表</w:t>
                  </w:r>
                  <w:r>
                    <w:rPr>
                      <w:rFonts w:hint="eastAsia"/>
                    </w:rPr>
                    <w:t>3</w:t>
                  </w:r>
                  <w:r>
                    <w:t>.</w:t>
                  </w:r>
                  <w:r>
                    <w:rPr>
                      <w:rFonts w:hint="eastAsia"/>
                      <w:lang w:val="en-US" w:eastAsia="zh-CN"/>
                    </w:rPr>
                    <w:t xml:space="preserve">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w:t>
                  </w:r>
                  <w:r>
                    <w:t>仿真</w:t>
                  </w:r>
                  <w:r>
                    <w:rPr>
                      <w:rFonts w:hint="eastAsia"/>
                    </w:rPr>
                    <w:t>模型尺寸（图3</w:t>
                  </w:r>
                  <w:r>
                    <w:t>.</w:t>
                  </w:r>
                  <w:r>
                    <w:rPr>
                      <w:rFonts w:hint="eastAsia"/>
                      <w:lang w:val="en-US" w:eastAsia="zh-CN"/>
                    </w:rPr>
                    <w:t>8</w:t>
                  </w:r>
                  <w:r>
                    <w:t>）</w:t>
                  </w:r>
                </w:p>
                <w:tbl>
                  <w:tblPr>
                    <w:tblStyle w:val="31"/>
                    <w:tblW w:w="7426" w:type="dxa"/>
                    <w:jc w:val="center"/>
                    <w:tblInd w:w="0"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713"/>
                    <w:gridCol w:w="3713"/>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single" w:color="auto" w:sz="18" w:space="0"/>
                          <w:right w:val="nil"/>
                        </w:tcBorders>
                        <w:vAlign w:val="center"/>
                      </w:tcPr>
                      <w:p>
                        <w:pPr>
                          <w:pStyle w:val="42"/>
                          <w:rPr>
                            <w:b/>
                          </w:rPr>
                        </w:pPr>
                        <w:r>
                          <w:rPr>
                            <w:b/>
                          </w:rPr>
                          <w:t>尺寸</w:t>
                        </w:r>
                        <w:r>
                          <w:rPr>
                            <w:rFonts w:hint="eastAsia"/>
                            <w:b/>
                          </w:rPr>
                          <w:t>标号</w:t>
                        </w:r>
                      </w:p>
                    </w:tc>
                    <w:tc>
                      <w:tcPr>
                        <w:tcW w:w="3713" w:type="dxa"/>
                        <w:tcBorders>
                          <w:top w:val="single" w:color="auto" w:sz="18" w:space="0"/>
                          <w:left w:val="nil"/>
                          <w:bottom w:val="single" w:color="auto" w:sz="18" w:space="0"/>
                        </w:tcBorders>
                        <w:vAlign w:val="center"/>
                      </w:tcPr>
                      <w:p>
                        <w:pPr>
                          <w:pStyle w:val="42"/>
                          <w:rPr>
                            <w:b/>
                          </w:rPr>
                        </w:pPr>
                        <w:r>
                          <w:rPr>
                            <w:b/>
                          </w:rPr>
                          <w:t>值</w:t>
                        </w:r>
                        <w:r>
                          <w:rPr>
                            <w:rFonts w:hint="eastAsia"/>
                            <w:b/>
                          </w:rPr>
                          <w:t>（</w:t>
                        </w:r>
                        <w:r>
                          <w:rPr>
                            <w:b/>
                          </w:rPr>
                          <w:t>μm</w:t>
                        </w:r>
                        <w:r>
                          <w:rPr>
                            <w:rFonts w:hint="eastAsia"/>
                            <w:b/>
                          </w:rPr>
                          <w:t>）</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nil"/>
                          <w:right w:val="nil"/>
                        </w:tcBorders>
                        <w:vAlign w:val="center"/>
                      </w:tcPr>
                      <w:p>
                        <w:pPr>
                          <w:pStyle w:val="42"/>
                        </w:pPr>
                        <w:r>
                          <w:rPr>
                            <w:rFonts w:hint="eastAsia"/>
                          </w:rPr>
                          <w:t>d1</w:t>
                        </w:r>
                      </w:p>
                    </w:tc>
                    <w:tc>
                      <w:tcPr>
                        <w:tcW w:w="3713" w:type="dxa"/>
                        <w:tcBorders>
                          <w:top w:val="single" w:color="auto" w:sz="18" w:space="0"/>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d2</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7000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d3</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8000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d4</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d5</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1050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d6</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1150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d7</w:t>
                        </w:r>
                        <w:r>
                          <w:rPr>
                            <w:rFonts w:hint="eastAsia"/>
                            <w:vertAlign w:val="superscript"/>
                            <w:lang w:val="en-US" w:eastAsia="zh-CN"/>
                          </w:rPr>
                          <w:t>a</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d8</w:t>
                        </w:r>
                        <w:r>
                          <w:rPr>
                            <w:rFonts w:hint="eastAsia"/>
                            <w:vertAlign w:val="superscript"/>
                            <w:lang w:val="en-US" w:eastAsia="zh-CN"/>
                          </w:rPr>
                          <w:t>b</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single" w:color="auto" w:sz="18" w:space="0"/>
                          <w:right w:val="nil"/>
                        </w:tcBorders>
                        <w:vAlign w:val="center"/>
                      </w:tcPr>
                      <w:p>
                        <w:pPr>
                          <w:pStyle w:val="42"/>
                        </w:pPr>
                        <w:r>
                          <w:rPr>
                            <w:rFonts w:hint="eastAsia"/>
                          </w:rPr>
                          <w:t>d9</w:t>
                        </w:r>
                        <w:r>
                          <w:rPr>
                            <w:rFonts w:hint="eastAsia"/>
                            <w:vertAlign w:val="superscript"/>
                            <w:lang w:val="en-US" w:eastAsia="zh-CN"/>
                          </w:rPr>
                          <w:t>c</w:t>
                        </w:r>
                      </w:p>
                    </w:tc>
                    <w:tc>
                      <w:tcPr>
                        <w:tcW w:w="3713" w:type="dxa"/>
                        <w:tcBorders>
                          <w:top w:val="nil"/>
                          <w:left w:val="nil"/>
                          <w:bottom w:val="single" w:color="auto" w:sz="18" w:space="0"/>
                        </w:tcBorders>
                        <w:vAlign w:val="center"/>
                      </w:tcPr>
                      <w:p>
                        <w:pPr>
                          <w:pStyle w:val="42"/>
                          <w:rPr>
                            <w:rFonts w:hint="eastAsia" w:eastAsia="宋体"/>
                            <w:lang w:val="en-US" w:eastAsia="zh-CN"/>
                          </w:rPr>
                        </w:pPr>
                        <w:r>
                          <w:rPr>
                            <w:rFonts w:hint="eastAsia"/>
                            <w:lang w:val="en-US" w:eastAsia="zh-CN"/>
                          </w:rPr>
                          <w:t>25</w:t>
                        </w:r>
                      </w:p>
                    </w:tc>
                  </w:tr>
                </w:tbl>
                <w:p>
                  <w:pPr>
                    <w:pStyle w:val="42"/>
                    <w:ind w:right="55" w:rightChars="23"/>
                    <w:jc w:val="left"/>
                    <w:rPr>
                      <w:sz w:val="18"/>
                    </w:rPr>
                  </w:pPr>
                  <w:r>
                    <w:rPr>
                      <w:rFonts w:hint="eastAsia"/>
                      <w:sz w:val="18"/>
                    </w:rPr>
                    <w:t>a.</w:t>
                  </w:r>
                  <w:r>
                    <w:rPr>
                      <w:sz w:val="18"/>
                    </w:rPr>
                    <w:t xml:space="preserve"> 硅片</w:t>
                  </w:r>
                  <w:r>
                    <w:rPr>
                      <w:rFonts w:hint="eastAsia"/>
                      <w:sz w:val="18"/>
                    </w:rPr>
                    <w:t>厚度</w:t>
                  </w:r>
                </w:p>
                <w:p>
                  <w:pPr>
                    <w:pStyle w:val="42"/>
                    <w:ind w:right="55" w:rightChars="23"/>
                    <w:jc w:val="left"/>
                    <w:rPr>
                      <w:rFonts w:hint="eastAsia"/>
                      <w:sz w:val="18"/>
                      <w:lang w:eastAsia="zh-CN"/>
                    </w:rPr>
                  </w:pPr>
                  <w:r>
                    <w:rPr>
                      <w:rFonts w:hint="eastAsia"/>
                      <w:sz w:val="18"/>
                    </w:rPr>
                    <w:t xml:space="preserve">b. </w:t>
                  </w:r>
                  <w:r>
                    <w:rPr>
                      <w:rFonts w:hint="eastAsia"/>
                      <w:sz w:val="18"/>
                      <w:lang w:eastAsia="zh-CN"/>
                    </w:rPr>
                    <w:t>二氧化硅厚度</w:t>
                  </w:r>
                </w:p>
                <w:p>
                  <w:pPr>
                    <w:pStyle w:val="42"/>
                    <w:ind w:right="55" w:rightChars="23"/>
                    <w:jc w:val="left"/>
                    <w:rPr>
                      <w:rFonts w:hint="eastAsia"/>
                      <w:sz w:val="18"/>
                      <w:lang w:val="en-US" w:eastAsia="zh-CN"/>
                    </w:rPr>
                  </w:pPr>
                  <w:r>
                    <w:rPr>
                      <w:rFonts w:hint="eastAsia"/>
                      <w:sz w:val="18"/>
                      <w:lang w:val="en-US" w:eastAsia="zh-CN"/>
                    </w:rPr>
                    <w:t>c. 铜箔厚度</w:t>
                  </w:r>
                </w:p>
              </w:txbxContent>
            </v:textbox>
            <w10:wrap type="none"/>
            <w10:anchorlock/>
          </v:rect>
        </w:pic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重点考察微芯片的表面温度，所以跟温度相关的物理参数在耦合仿真中都要被给予重视，温度相关的物理参数有热传导率、对流换热系数、杨氏模量等，实验过程中通过表格的形式录入ANSYS中，可同时得到热、电、力仿真结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本文用相同的输入条件和环境因素分别仿真了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第一、二版，二者主要区别在于支撑固定部分。模型1是简单的芯片结构，支撑部分采用单悬臂，模型2是改进版，除了采用六悬臂来增大与空气的接触面积、提高强度外，还在电流输入处重掺杂改变电阻率，使温度集中在加热区，仿真证明两模型的温度都可以达到预定要求。下图是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微芯片加热台的温度分布。</w:t>
      </w:r>
    </w:p>
    <w:p>
      <w:pPr>
        <w:rPr>
          <w:rFonts w:hint="eastAsia" w:cs="Times New Roman"/>
          <w:b w:val="0"/>
          <w:bCs w:val="0"/>
          <w:kern w:val="44"/>
          <w:sz w:val="24"/>
          <w:szCs w:val="24"/>
          <w:lang w:val="en-US" w:eastAsia="zh-CN" w:bidi="ar-SA"/>
        </w:rPr>
      </w:pPr>
    </w:p>
    <w:p>
      <w:pPr>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4476115" cy="2030730"/>
            <wp:effectExtent l="0" t="0" r="635" b="7620"/>
            <wp:docPr id="79" name="图片 360" descr="2016-12-14_完美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0" descr="2016-12-14_完美1000°"/>
                    <pic:cNvPicPr>
                      <a:picLocks noChangeAspect="1"/>
                    </pic:cNvPicPr>
                  </pic:nvPicPr>
                  <pic:blipFill>
                    <a:blip r:embed="rId337"/>
                    <a:stretch>
                      <a:fillRect/>
                    </a:stretch>
                  </pic:blipFill>
                  <pic:spPr>
                    <a:xfrm>
                      <a:off x="0" y="0"/>
                      <a:ext cx="4476115" cy="2030730"/>
                    </a:xfrm>
                    <a:prstGeom prst="rect">
                      <a:avLst/>
                    </a:prstGeom>
                    <a:noFill/>
                    <a:ln w="9525">
                      <a:noFill/>
                    </a:ln>
                  </pic:spPr>
                </pic:pic>
              </a:graphicData>
            </a:graphic>
          </wp:inline>
        </w:drawing>
      </w:r>
    </w:p>
    <w:p>
      <w:pPr>
        <w:jc w:val="center"/>
        <w:rPr>
          <w:rFonts w:hint="eastAsia" w:cs="Times New Roman"/>
          <w:b w:val="0"/>
          <w:bCs w:val="0"/>
          <w:kern w:val="44"/>
          <w:sz w:val="24"/>
          <w:szCs w:val="24"/>
          <w:lang w:val="en-US" w:eastAsia="zh-CN" w:bidi="ar-SA"/>
        </w:rPr>
      </w:pPr>
      <w:r>
        <w:rPr>
          <w:rFonts w:hint="eastAsia" w:cs="Times New Roman"/>
          <w:b/>
          <w:bCs/>
          <w:sz w:val="24"/>
          <w:szCs w:val="24"/>
          <w:lang w:eastAsia="zh-CN"/>
        </w:rPr>
        <w:t>图</w:t>
      </w:r>
      <w:r>
        <w:rPr>
          <w:rFonts w:hint="eastAsia" w:cs="Times New Roman"/>
          <w:b/>
          <w:bCs/>
          <w:sz w:val="24"/>
          <w:szCs w:val="24"/>
          <w:lang w:val="en-US" w:eastAsia="zh-CN"/>
        </w:rPr>
        <w:t>3.9 第一版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pStyle w:val="3"/>
      </w:pPr>
      <w:bookmarkStart w:id="196" w:name="_Toc32234"/>
      <w:bookmarkStart w:id="197" w:name="_Toc9726"/>
      <w:r>
        <w:t>仿真结果与讨论</w:t>
      </w:r>
      <w:bookmarkEnd w:id="196"/>
      <w:bookmarkEnd w:id="197"/>
    </w:p>
    <w:p>
      <w:pPr>
        <w:rPr>
          <w:rFonts w:hint="eastAsia" w:cs="Times New Roman"/>
          <w:b w:val="0"/>
          <w:bCs w:val="0"/>
          <w:kern w:val="44"/>
          <w:sz w:val="24"/>
          <w:szCs w:val="24"/>
          <w:shd w:val="clear" w:fill="FFC000"/>
          <w:lang w:val="en-US" w:eastAsia="zh-CN" w:bidi="ar-SA"/>
        </w:rPr>
      </w:pPr>
      <w:r>
        <w:rPr>
          <w:rFonts w:hint="eastAsia"/>
          <w:lang w:eastAsia="zh-CN"/>
        </w:rPr>
        <w:t>图</w:t>
      </w:r>
      <w:r>
        <w:rPr>
          <w:rFonts w:hint="eastAsia"/>
          <w:lang w:val="en-US" w:eastAsia="zh-CN"/>
        </w:rPr>
        <w:t>3.10</w:t>
      </w:r>
      <w:r>
        <w:rPr>
          <w:rFonts w:hint="eastAsia"/>
          <w:lang w:eastAsia="zh-CN"/>
        </w:rPr>
        <w:t>显示了第二版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r>
        <w:rPr>
          <w:rFonts w:hint="eastAsia"/>
          <w:lang w:eastAsia="zh-CN"/>
        </w:rPr>
        <w:t>仿真模型加热区的温度场分布，可以看出，相比较第一版芯片，两模型的最高温度都达到了石墨烯的生长要求</w:t>
      </w:r>
      <w:r>
        <w:rPr>
          <w:rFonts w:hint="eastAsia"/>
          <w:lang w:val="en-US" w:eastAsia="zh-CN"/>
        </w:rPr>
        <w:t>1000℃，且没有超过铜的熔点1087℃。这意味着两模型都可以用于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系统生长可靠的石墨烯实验。但是第二版芯片加热台表面温度分布更均匀，六悬臂结构也更有助于散热，很好地缓冲了热胀冷缩效应，提高了微芯片的稳定性。</w:t>
      </w:r>
    </w:p>
    <w:p>
      <w:pPr>
        <w:rPr>
          <w:rFonts w:hint="eastAsia" w:cs="Times New Roman"/>
          <w:b w:val="0"/>
          <w:bCs w:val="0"/>
          <w:kern w:val="44"/>
          <w:sz w:val="24"/>
          <w:szCs w:val="24"/>
          <w:shd w:val="clear" w:fill="FFC000"/>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2416175"/>
            <wp:effectExtent l="0" t="0" r="6985" b="3175"/>
            <wp:docPr id="83" name="图片 83" descr="第二版芯片温度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第二版芯片温度仿真"/>
                    <pic:cNvPicPr>
                      <a:picLocks noChangeAspect="1"/>
                    </pic:cNvPicPr>
                  </pic:nvPicPr>
                  <pic:blipFill>
                    <a:blip r:embed="rId338"/>
                    <a:stretch>
                      <a:fillRect/>
                    </a:stretch>
                  </pic:blipFill>
                  <pic:spPr>
                    <a:xfrm>
                      <a:off x="0" y="0"/>
                      <a:ext cx="5269865" cy="241617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图3.10 </w:t>
      </w:r>
      <w:r>
        <w:rPr>
          <w:rFonts w:hint="eastAsia" w:cs="Times New Roman"/>
          <w:b/>
          <w:bCs/>
          <w:sz w:val="24"/>
          <w:szCs w:val="24"/>
          <w:lang w:val="en-US" w:eastAsia="zh-CN"/>
        </w:rPr>
        <w:t>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ind w:left="0" w:leftChars="0" w:firstLine="0" w:firstLineChars="0"/>
        <w:jc w:val="both"/>
        <w:rPr>
          <w:rFonts w:hint="eastAsia" w:cs="Times New Roman"/>
          <w:b w:val="0"/>
          <w:bCs w:val="0"/>
          <w:kern w:val="44"/>
          <w:sz w:val="24"/>
          <w:szCs w:val="24"/>
          <w:shd w:val="clear" w:fill="FFC000"/>
          <w:lang w:val="en-US" w:eastAsia="zh-CN" w:bidi="ar-SA"/>
        </w:rPr>
      </w:pPr>
    </w:p>
    <w:p>
      <w:pPr>
        <w:rPr>
          <w:rFonts w:hint="eastAsia" w:cs="Times New Roman"/>
          <w:b w:val="0"/>
          <w:bCs w:val="0"/>
          <w:kern w:val="44"/>
          <w:sz w:val="24"/>
          <w:szCs w:val="24"/>
          <w:lang w:val="en-US" w:eastAsia="zh-CN" w:bidi="ar-SA"/>
        </w:rPr>
      </w:pPr>
      <w:r>
        <w:fldChar w:fldCharType="begin"/>
      </w:r>
      <w:r>
        <w:instrText xml:space="preserve"> TC  "</w:instrText>
      </w:r>
      <w:bookmarkStart w:id="198" w:name="_Toc417664595"/>
      <w:bookmarkStart w:id="199" w:name="_Toc420163784"/>
      <w:r>
        <w:instrText xml:space="preserve">3.3 Simulation Results and Discussion</w:instrText>
      </w:r>
      <w:bookmarkEnd w:id="198"/>
      <w:bookmarkEnd w:id="199"/>
      <w:r>
        <w:instrText xml:space="preserve">" \l 2 </w:instrText>
      </w:r>
      <w:r>
        <w:fldChar w:fldCharType="end"/>
      </w:r>
      <w:r>
        <w:rPr>
          <w:rFonts w:hint="eastAsia"/>
          <w:lang w:eastAsia="zh-CN"/>
        </w:rPr>
        <w:t>图</w:t>
      </w:r>
      <w:r>
        <w:rPr>
          <w:rFonts w:hint="eastAsia"/>
          <w:lang w:val="en-US" w:eastAsia="zh-CN"/>
        </w:rPr>
        <w:t>3.11显示的是加州大学伯克利分校周勤博士设计的</w:t>
      </w:r>
      <w:r>
        <w:rPr>
          <w:rFonts w:hint="eastAsia" w:cs="Times New Roman"/>
          <w:b w:val="0"/>
          <w:bCs w:val="0"/>
          <w:kern w:val="44"/>
          <w:sz w:val="24"/>
          <w:szCs w:val="24"/>
          <w:lang w:val="en-US" w:eastAsia="zh-CN" w:bidi="ar-SA"/>
        </w:rPr>
        <w:t>微芯片温度仿真，相比较，本文设计的第二版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模型实现了更大面积生长平台更均匀温度分布的效果，并且悬臂温度也有所降低，降低了高温对悬臂破坏的风险。二者比较见表3.3。</w:t>
      </w:r>
    </w:p>
    <w:p>
      <w:pPr>
        <w:rPr>
          <w:rFonts w:hint="eastAsia" w:cs="Times New Roman"/>
          <w:b w:val="0"/>
          <w:bCs w:val="0"/>
          <w:kern w:val="44"/>
          <w:sz w:val="24"/>
          <w:szCs w:val="24"/>
          <w:lang w:val="en-US" w:eastAsia="zh-CN" w:bidi="ar-SA"/>
        </w:rPr>
      </w:pPr>
    </w:p>
    <w:p>
      <w:pPr>
        <w:jc w:val="center"/>
      </w:pPr>
      <w:r>
        <w:drawing>
          <wp:inline distT="0" distB="0" distL="114300" distR="114300">
            <wp:extent cx="3903980" cy="2321560"/>
            <wp:effectExtent l="0" t="0" r="1270" b="2540"/>
            <wp:docPr id="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4"/>
                    <pic:cNvPicPr>
                      <a:picLocks noChangeAspect="1"/>
                    </pic:cNvPicPr>
                  </pic:nvPicPr>
                  <pic:blipFill>
                    <a:blip r:embed="rId28"/>
                    <a:stretch>
                      <a:fillRect/>
                    </a:stretch>
                  </pic:blipFill>
                  <pic:spPr>
                    <a:xfrm>
                      <a:off x="0" y="0"/>
                      <a:ext cx="3903980" cy="2321560"/>
                    </a:xfrm>
                    <a:prstGeom prst="rect">
                      <a:avLst/>
                    </a:prstGeom>
                    <a:noFill/>
                    <a:ln w="9525">
                      <a:noFill/>
                    </a:ln>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3.11 文献</w:t>
      </w:r>
      <w:r>
        <w:rPr>
          <w:rFonts w:hint="eastAsia"/>
          <w:b/>
          <w:bCs/>
          <w:lang w:val="en-US" w:eastAsia="zh-CN"/>
        </w:rPr>
        <w:fldChar w:fldCharType="begin"/>
      </w:r>
      <w:r>
        <w:rPr>
          <w:rFonts w:hint="eastAsia"/>
          <w:b/>
          <w:bCs/>
          <w:lang w:val="en-US" w:eastAsia="zh-CN"/>
        </w:rPr>
        <w:instrText xml:space="preserve"> REF _Ref14446 \w \h </w:instrText>
      </w:r>
      <w:r>
        <w:rPr>
          <w:rFonts w:hint="eastAsia"/>
          <w:b/>
          <w:bCs/>
          <w:lang w:val="en-US" w:eastAsia="zh-CN"/>
        </w:rPr>
        <w:fldChar w:fldCharType="separate"/>
      </w:r>
      <w:r>
        <w:rPr>
          <w:rFonts w:hint="eastAsia"/>
          <w:b/>
          <w:bCs/>
          <w:lang w:val="en-US" w:eastAsia="zh-CN"/>
        </w:rPr>
        <w:t>[21]</w:t>
      </w:r>
      <w:r>
        <w:rPr>
          <w:rFonts w:hint="eastAsia"/>
          <w:b/>
          <w:bCs/>
          <w:lang w:val="en-US" w:eastAsia="zh-CN"/>
        </w:rPr>
        <w:fldChar w:fldCharType="end"/>
      </w:r>
      <w:r>
        <w:rPr>
          <w:rFonts w:hint="eastAsia"/>
          <w:b/>
          <w:bCs/>
          <w:lang w:val="en-US" w:eastAsia="zh-CN"/>
        </w:rPr>
        <w:t>设计的微芯片温度分布</w:t>
      </w:r>
    </w:p>
    <w:p>
      <w:pPr>
        <w:jc w:val="center"/>
        <w:rPr>
          <w:rFonts w:hint="eastAsia"/>
          <w:b/>
          <w:bCs/>
          <w:lang w:val="en-US" w:eastAsia="zh-CN"/>
        </w:rPr>
      </w:pPr>
    </w:p>
    <w:p>
      <w:pPr>
        <w:jc w:val="center"/>
        <w:rPr>
          <w:rFonts w:hint="eastAsia" w:cs="Times New Roman"/>
          <w:b/>
          <w:bCs/>
          <w:kern w:val="44"/>
          <w:sz w:val="24"/>
          <w:szCs w:val="24"/>
          <w:lang w:val="en-US" w:eastAsia="zh-CN" w:bidi="ar-SA"/>
        </w:rPr>
      </w:pPr>
      <w:r>
        <w:rPr>
          <w:rFonts w:hint="eastAsia"/>
          <w:b/>
          <w:bCs/>
          <w:lang w:val="en-US" w:eastAsia="zh-CN"/>
        </w:rPr>
        <w:t>表3.3 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微芯片与文献</w:t>
      </w:r>
      <w:r>
        <w:rPr>
          <w:rFonts w:hint="eastAsia" w:cs="Times New Roman"/>
          <w:b/>
          <w:bCs/>
          <w:kern w:val="44"/>
          <w:sz w:val="24"/>
          <w:szCs w:val="24"/>
          <w:lang w:val="en-US" w:eastAsia="zh-CN" w:bidi="ar-SA"/>
        </w:rPr>
        <w:fldChar w:fldCharType="begin"/>
      </w:r>
      <w:r>
        <w:rPr>
          <w:rFonts w:hint="eastAsia" w:cs="Times New Roman"/>
          <w:b/>
          <w:bCs/>
          <w:kern w:val="44"/>
          <w:sz w:val="24"/>
          <w:szCs w:val="24"/>
          <w:lang w:val="en-US" w:eastAsia="zh-CN" w:bidi="ar-SA"/>
        </w:rPr>
        <w:instrText xml:space="preserve"> REF _Ref14446 \w \h </w:instrText>
      </w:r>
      <w:r>
        <w:rPr>
          <w:rFonts w:hint="eastAsia" w:cs="Times New Roman"/>
          <w:b/>
          <w:bCs/>
          <w:kern w:val="44"/>
          <w:sz w:val="24"/>
          <w:szCs w:val="24"/>
          <w:lang w:val="en-US" w:eastAsia="zh-CN" w:bidi="ar-SA"/>
        </w:rPr>
        <w:fldChar w:fldCharType="separate"/>
      </w:r>
      <w:r>
        <w:rPr>
          <w:rFonts w:hint="eastAsia" w:cs="Times New Roman"/>
          <w:b/>
          <w:bCs/>
          <w:kern w:val="44"/>
          <w:sz w:val="24"/>
          <w:szCs w:val="24"/>
          <w:lang w:val="en-US" w:eastAsia="zh-CN" w:bidi="ar-SA"/>
        </w:rPr>
        <w:t>[21]</w:t>
      </w:r>
      <w:r>
        <w:rPr>
          <w:rFonts w:hint="eastAsia" w:cs="Times New Roman"/>
          <w:b/>
          <w:bCs/>
          <w:kern w:val="44"/>
          <w:sz w:val="24"/>
          <w:szCs w:val="24"/>
          <w:lang w:val="en-US" w:eastAsia="zh-CN" w:bidi="ar-SA"/>
        </w:rPr>
        <w:fldChar w:fldCharType="end"/>
      </w:r>
      <w:r>
        <w:rPr>
          <w:rFonts w:hint="eastAsia" w:cs="Times New Roman"/>
          <w:b/>
          <w:bCs/>
          <w:kern w:val="44"/>
          <w:sz w:val="24"/>
          <w:szCs w:val="24"/>
          <w:lang w:val="en-US" w:eastAsia="zh-CN" w:bidi="ar-SA"/>
        </w:rPr>
        <w:t>比较</w:t>
      </w:r>
    </w:p>
    <w:tbl>
      <w:tblPr>
        <w:tblStyle w:val="32"/>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4"/>
        <w:gridCol w:w="2154"/>
        <w:gridCol w:w="1978"/>
        <w:gridCol w:w="1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thinThickSmallGap" w:color="auto" w:sz="24" w:space="0"/>
              <w:bottom w:val="dashed" w:color="auto" w:sz="4" w:space="0"/>
            </w:tcBorders>
          </w:tcPr>
          <w:p>
            <w:pPr>
              <w:jc w:val="center"/>
              <w:rPr>
                <w:rFonts w:hint="eastAsia" w:cs="Times New Roman"/>
                <w:b/>
                <w:bCs/>
                <w:kern w:val="44"/>
                <w:sz w:val="24"/>
                <w:szCs w:val="24"/>
                <w:vertAlign w:val="baseline"/>
                <w:lang w:val="en-US" w:eastAsia="zh-CN" w:bidi="ar-SA"/>
              </w:rPr>
            </w:pPr>
          </w:p>
        </w:tc>
        <w:tc>
          <w:tcPr>
            <w:tcW w:w="2154"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加热台尺寸（um）</w:t>
            </w:r>
          </w:p>
        </w:tc>
        <w:tc>
          <w:tcPr>
            <w:tcW w:w="1978"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加热台最高温/低温/温差（℃）</w:t>
            </w:r>
          </w:p>
        </w:tc>
        <w:tc>
          <w:tcPr>
            <w:tcW w:w="1745"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悬臂温度（℃）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文献[21]设计的微芯片</w:t>
            </w:r>
          </w:p>
        </w:tc>
        <w:tc>
          <w:tcPr>
            <w:tcW w:w="215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300*300*50</w:t>
            </w:r>
          </w:p>
        </w:tc>
        <w:tc>
          <w:tcPr>
            <w:tcW w:w="1978"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1040/1037/3</w:t>
            </w:r>
          </w:p>
        </w:tc>
        <w:tc>
          <w:tcPr>
            <w:tcW w:w="1745" w:type="dxa"/>
            <w:tcBorders>
              <w:top w:val="dashed" w:color="auto" w:sz="4" w:space="0"/>
              <w:bottom w:val="nil"/>
            </w:tcBorders>
          </w:tcPr>
          <w:p>
            <w:pPr>
              <w:jc w:val="both"/>
              <w:rPr>
                <w:rFonts w:hint="eastAsia" w:cs="Times New Roman"/>
                <w:b/>
                <w:bCs/>
                <w:kern w:val="44"/>
                <w:sz w:val="24"/>
                <w:szCs w:val="24"/>
                <w:vertAlign w:val="baseline"/>
                <w:lang w:val="en-US" w:eastAsia="zh-CN" w:bidi="ar-SA"/>
              </w:rPr>
            </w:pPr>
            <w:r>
              <w:rPr>
                <w:rFonts w:hint="eastAsia"/>
                <w:lang w:val="en-US" w:eastAsia="zh-CN"/>
              </w:rPr>
              <w:t>1038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本文设计的</w:t>
            </w:r>
            <w:r>
              <w:rPr>
                <w:rFonts w:hint="default"/>
                <w:lang w:val="en-US" w:eastAsia="zh-CN"/>
              </w:rPr>
              <w:t>μCVD</w:t>
            </w:r>
            <w:r>
              <w:rPr>
                <w:rFonts w:hint="eastAsia"/>
                <w:lang w:val="en-US" w:eastAsia="zh-CN"/>
              </w:rPr>
              <w:t>微芯片</w:t>
            </w:r>
          </w:p>
        </w:tc>
        <w:tc>
          <w:tcPr>
            <w:tcW w:w="215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5000*5000*526</w:t>
            </w:r>
          </w:p>
        </w:tc>
        <w:tc>
          <w:tcPr>
            <w:tcW w:w="1978"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1035.1/1033.2/1.9</w:t>
            </w:r>
          </w:p>
        </w:tc>
        <w:tc>
          <w:tcPr>
            <w:tcW w:w="1745" w:type="dxa"/>
            <w:tcBorders>
              <w:top w:val="nil"/>
              <w:bottom w:val="single" w:color="auto" w:sz="4" w:space="0"/>
            </w:tcBorders>
          </w:tcPr>
          <w:p>
            <w:pPr>
              <w:jc w:val="both"/>
              <w:rPr>
                <w:rFonts w:hint="eastAsia" w:cs="Times New Roman"/>
                <w:b/>
                <w:bCs/>
                <w:kern w:val="44"/>
                <w:sz w:val="24"/>
                <w:szCs w:val="24"/>
                <w:vertAlign w:val="baseline"/>
                <w:lang w:val="en-US" w:eastAsia="zh-CN" w:bidi="ar-SA"/>
              </w:rPr>
            </w:pPr>
            <w:r>
              <w:rPr>
                <w:rFonts w:hint="eastAsia"/>
                <w:lang w:val="en-US" w:eastAsia="zh-CN"/>
              </w:rPr>
              <w:t>1015</w:t>
            </w:r>
          </w:p>
        </w:tc>
      </w:tr>
    </w:tbl>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由上述实验结果及数据表格可知，本文设计的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微芯片加热平台比文献</w:t>
      </w:r>
      <w:r>
        <w:rPr>
          <w:rFonts w:hint="eastAsia"/>
          <w:lang w:val="en-US" w:eastAsia="zh-CN"/>
        </w:rPr>
        <w:t>[21]设计的微芯片面积大了将近300倍，实现了石墨烯的大面积生长，满足了工业的批量生产要求，尺寸加大的同时，加热台温差范围却从原来的3℃减小到1.9℃左右，使得平台热量分布更加均匀，有利于石墨烯的合成质量，另一方面，相对脆弱的悬臂结构温度由1038℃减小到1015℃，从而无形中保护了悬臂，使之不易损坏。这些良好的结果得益于结构优化和掺杂浓度及深度的选择。</w:t>
      </w: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微芯片仿真验证通过后可以按下图工艺流程完成研制。</w:t>
      </w:r>
    </w:p>
    <w:p>
      <w:pPr>
        <w:jc w:val="center"/>
        <w:rPr>
          <w:rFonts w:hint="eastAsia" w:eastAsia="宋体"/>
          <w:lang w:eastAsia="zh-CN"/>
        </w:rPr>
      </w:pPr>
      <w:r>
        <w:rPr>
          <w:rFonts w:hint="eastAsia" w:eastAsia="宋体"/>
          <w:lang w:eastAsia="zh-CN"/>
        </w:rPr>
        <w:drawing>
          <wp:inline distT="0" distB="0" distL="114300" distR="114300">
            <wp:extent cx="4025265" cy="3046095"/>
            <wp:effectExtent l="0" t="0" r="13335" b="0"/>
            <wp:docPr id="48" name="图片 48" descr="uCVD芯片制造工艺(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CVD芯片制造工艺(修改)"/>
                    <pic:cNvPicPr>
                      <a:picLocks noChangeAspect="1"/>
                    </pic:cNvPicPr>
                  </pic:nvPicPr>
                  <pic:blipFill>
                    <a:blip r:embed="rId339"/>
                    <a:stretch>
                      <a:fillRect/>
                    </a:stretch>
                  </pic:blipFill>
                  <pic:spPr>
                    <a:xfrm>
                      <a:off x="0" y="0"/>
                      <a:ext cx="4025265" cy="304609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3.12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微芯片工艺流程</w:t>
      </w:r>
    </w:p>
    <w:p>
      <w:pPr>
        <w:jc w:val="center"/>
        <w:rPr>
          <w:rFonts w:hint="eastAsia" w:cs="Times New Roman"/>
          <w:b/>
          <w:bCs/>
          <w:kern w:val="44"/>
          <w:sz w:val="24"/>
          <w:szCs w:val="24"/>
          <w:lang w:val="en-US" w:eastAsia="zh-CN" w:bidi="ar-SA"/>
        </w:rPr>
      </w:pPr>
    </w:p>
    <w:p>
      <w:pPr>
        <w:numPr>
          <w:ilvl w:val="0"/>
          <w:numId w:val="7"/>
        </w:numPr>
        <w:rPr>
          <w:rFonts w:hint="eastAsia"/>
          <w:sz w:val="24"/>
          <w:szCs w:val="32"/>
          <w:vertAlign w:val="baseline"/>
          <w:lang w:val="en-US" w:eastAsia="zh-CN"/>
        </w:rPr>
      </w:pPr>
      <w:r>
        <w:rPr>
          <w:rFonts w:hint="eastAsia"/>
          <w:sz w:val="24"/>
          <w:szCs w:val="32"/>
          <w:lang w:val="en-US" w:eastAsia="zh-CN"/>
        </w:rPr>
        <w:t>整个芯片基于顶层器件层500um厚的SOI晶圆，顶层器件层硅电阻率为</w:t>
      </w:r>
      <w:r>
        <w:rPr>
          <w:rFonts w:hint="eastAsia"/>
          <w:sz w:val="24"/>
          <w:szCs w:val="32"/>
          <w:vertAlign w:val="baseline"/>
          <w:lang w:val="en-US" w:eastAsia="zh-CN"/>
        </w:rPr>
        <w:t>0.2</w:t>
      </w:r>
      <w:r>
        <w:rPr>
          <w:rFonts w:hint="eastAsia"/>
          <w:position w:val="-6"/>
          <w:sz w:val="24"/>
          <w:szCs w:val="32"/>
          <w:vertAlign w:val="baseline"/>
          <w:lang w:val="en-US" w:eastAsia="zh-CN"/>
        </w:rPr>
        <w:object>
          <v:shape id="_x0000_i1179" o:spt="75" type="#_x0000_t75" style="height:13.95pt;width:33pt;" o:ole="t" filled="f" o:preferrelative="t" stroked="f" coordsize="21600,21600">
            <v:path/>
            <v:fill on="f" focussize="0,0"/>
            <v:stroke on="f"/>
            <v:imagedata r:id="rId341" o:title=""/>
            <o:lock v:ext="edit" aspectratio="t"/>
            <w10:wrap type="none"/>
            <w10:anchorlock/>
          </v:shape>
          <o:OLEObject Type="Embed" ProgID="Equation.KSEE3" ShapeID="_x0000_i1179" DrawAspect="Content" ObjectID="_1468075878" r:id="rId340">
            <o:LockedField>false</o:LockedField>
          </o:OLEObject>
        </w:object>
      </w:r>
      <w:r>
        <w:rPr>
          <w:rFonts w:hint="eastAsia"/>
          <w:position w:val="-6"/>
          <w:sz w:val="24"/>
          <w:szCs w:val="32"/>
          <w:vertAlign w:val="baseline"/>
          <w:lang w:val="en-US" w:eastAsia="zh-CN"/>
        </w:rPr>
        <w:t>；</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在SOI表层氧化1um厚的二氧化硅；</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采用电子束蒸发在二氧化硅表层生长25um厚的铜箔；</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悬臂部分掺杂硼离子，掺杂深度50um，使悬臂表层硅电阻率为0.004</w:t>
      </w:r>
      <w:r>
        <w:rPr>
          <w:rFonts w:hint="eastAsia"/>
          <w:position w:val="-6"/>
          <w:sz w:val="24"/>
          <w:szCs w:val="32"/>
          <w:vertAlign w:val="baseline"/>
          <w:lang w:val="en-US" w:eastAsia="zh-CN"/>
        </w:rPr>
        <w:object>
          <v:shape id="_x0000_i1180" o:spt="75" type="#_x0000_t75" style="height:13.95pt;width:33pt;" o:ole="t" filled="f" o:preferrelative="t" stroked="f" coordsize="21600,21600">
            <v:path/>
            <v:fill on="f" focussize="0,0"/>
            <v:stroke on="f"/>
            <v:imagedata r:id="rId341" o:title=""/>
            <o:lock v:ext="edit" aspectratio="t"/>
            <w10:wrap type="none"/>
            <w10:anchorlock/>
          </v:shape>
          <o:OLEObject Type="Embed" ProgID="Equation.KSEE3" ShapeID="_x0000_i1180" DrawAspect="Content" ObjectID="_1468075879" r:id="rId342">
            <o:LockedField>false</o:LockedField>
          </o:OLEObject>
        </w:object>
      </w:r>
      <w:r>
        <w:rPr>
          <w:rFonts w:hint="eastAsia"/>
          <w:position w:val="-6"/>
          <w:sz w:val="24"/>
          <w:szCs w:val="32"/>
          <w:vertAlign w:val="baseline"/>
          <w:lang w:val="en-US" w:eastAsia="zh-CN"/>
        </w:rPr>
        <w:t>；</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采用光刻工艺，将掩膜版覆在SOI上，用DRIE技术从顶、底两层刻蚀掉多余的硅；</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用HF腐蚀SiO</w:t>
      </w:r>
      <w:r>
        <w:rPr>
          <w:rFonts w:hint="eastAsia"/>
          <w:position w:val="-6"/>
          <w:sz w:val="24"/>
          <w:szCs w:val="32"/>
          <w:vertAlign w:val="subscript"/>
          <w:lang w:val="en-US" w:eastAsia="zh-CN"/>
        </w:rPr>
        <w:t>2</w:t>
      </w:r>
      <w:r>
        <w:rPr>
          <w:rFonts w:hint="eastAsia"/>
          <w:position w:val="-6"/>
          <w:sz w:val="24"/>
          <w:szCs w:val="32"/>
          <w:vertAlign w:val="baseline"/>
          <w:lang w:val="en-US" w:eastAsia="zh-CN"/>
        </w:rPr>
        <w:t>。</w:t>
      </w:r>
    </w:p>
    <w:p>
      <w:pPr>
        <w:numPr>
          <w:ilvl w:val="0"/>
          <w:numId w:val="0"/>
        </w:numPr>
        <w:ind w:firstLine="420" w:firstLineChars="0"/>
        <w:rPr>
          <w:rFonts w:hint="eastAsia"/>
          <w:position w:val="-6"/>
          <w:sz w:val="24"/>
          <w:szCs w:val="32"/>
          <w:vertAlign w:val="baseline"/>
          <w:lang w:val="en-US" w:eastAsia="zh-CN"/>
        </w:rPr>
      </w:pPr>
    </w:p>
    <w:p>
      <w:pPr>
        <w:pStyle w:val="3"/>
      </w:pPr>
      <w:bookmarkStart w:id="200" w:name="_Toc17614"/>
      <w:bookmarkStart w:id="201" w:name="_Toc15736"/>
      <w:r>
        <w:rPr>
          <w:rFonts w:hint="eastAsia"/>
        </w:rPr>
        <w:t>本章小结</w:t>
      </w:r>
      <w:bookmarkEnd w:id="200"/>
      <w:bookmarkEnd w:id="201"/>
    </w:p>
    <w:p>
      <w:pPr>
        <w:rPr>
          <w:rFonts w:hint="eastAsia" w:cs="Times New Roman"/>
          <w:b w:val="0"/>
          <w:bCs w:val="0"/>
          <w:kern w:val="44"/>
          <w:sz w:val="24"/>
          <w:szCs w:val="24"/>
          <w:lang w:val="en-US" w:eastAsia="zh-CN" w:bidi="ar-SA"/>
        </w:rPr>
      </w:pPr>
      <w:r>
        <w:fldChar w:fldCharType="begin"/>
      </w:r>
      <w:r>
        <w:instrText xml:space="preserve"> </w:instrText>
      </w:r>
      <w:r>
        <w:rPr>
          <w:rFonts w:hint="eastAsia"/>
        </w:rPr>
        <w:instrText xml:space="preserve">TC  "</w:instrText>
      </w:r>
      <w:bookmarkStart w:id="202" w:name="_Toc420163785"/>
      <w:bookmarkStart w:id="203" w:name="_Toc417664596"/>
      <w:r>
        <w:rPr>
          <w:rFonts w:hint="eastAsia"/>
        </w:rPr>
        <w:instrText xml:space="preserve">3.4 Chapter </w:instrText>
      </w:r>
      <w:r>
        <w:instrText xml:space="preserve">Summary</w:instrText>
      </w:r>
      <w:bookmarkEnd w:id="202"/>
      <w:bookmarkEnd w:id="203"/>
      <w:r>
        <w:rPr>
          <w:rFonts w:hint="eastAsia"/>
        </w:rPr>
        <w:instrText xml:space="preserve">" \l 2</w:instrText>
      </w:r>
      <w:r>
        <w:instrText xml:space="preserve"> </w:instrText>
      </w:r>
      <w:r>
        <w:fldChar w:fldCharType="end"/>
      </w:r>
      <w:r>
        <w:rPr>
          <w:rFonts w:hint="eastAsia"/>
          <w:lang w:eastAsia="zh-CN"/>
        </w:rPr>
        <w:t>本章首先就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系统生长石墨烯为什么比传统CVD有优势展开理论探讨，主要从温度稳定时间、气体交换速率、气体流动状态三个模型进行阐述，接着开始设计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从芯片尺寸、电阻率、应力稳定性等诸多因素进行考虑设计了两版结构，然后运用SolidWorks和ANSYS软件仿真芯片，导入影响芯片温度分布的各种物理特性精细化仿真。最后根据ANSYS导出的温度场分布图对两款芯片进行比较与讨论。</w:t>
      </w:r>
    </w:p>
    <w:p>
      <w:pPr>
        <w:rPr>
          <w:rFonts w:hint="eastAsia" w:cs="Times New Roman"/>
          <w:b w:val="0"/>
          <w:bCs w:val="0"/>
          <w:kern w:val="44"/>
          <w:sz w:val="24"/>
          <w:szCs w:val="24"/>
          <w:lang w:val="en-US" w:eastAsia="zh-CN" w:bidi="ar-SA"/>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pPr>
      <w:bookmarkStart w:id="204" w:name="_Toc6843"/>
      <w:bookmarkStart w:id="205" w:name="_Toc15528"/>
      <w:r>
        <w:t>μ</w:t>
      </w:r>
      <w:r>
        <w:rPr>
          <w:rFonts w:hint="eastAsia"/>
        </w:rPr>
        <w:t>CVD温度</w:t>
      </w:r>
      <w:r>
        <w:rPr>
          <w:rFonts w:hint="eastAsia"/>
          <w:lang w:eastAsia="zh-CN"/>
        </w:rPr>
        <w:t>测控</w:t>
      </w:r>
      <w:r>
        <w:rPr>
          <w:rFonts w:hint="eastAsia"/>
        </w:rPr>
        <w:t>系统</w:t>
      </w:r>
      <w:bookmarkEnd w:id="204"/>
      <w:bookmarkEnd w:id="205"/>
    </w:p>
    <w:p>
      <w:r>
        <w:rPr>
          <w:rFonts w:hint="eastAsia"/>
          <w:lang w:eastAsia="zh-CN"/>
        </w:rPr>
        <w:t>温度因素一直是</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系统合成纳米材料的研究重心，上一章节仿真了模拟环境下供电后芯片的温度分布，从而初步确立了芯片结构，本章将直接从温度检测和控制两方面展开设计。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系统具有温度高、体积小、精度要求高等特性，这对测温方法和控制策略提出了挑战。本章按照原理到实现的叙述结构，首先分别介绍当下前沿的温度检测和控制技术及其原理，接着针对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系统的特殊性选择测温方法和控制策略，最后设计相应的测温电路和控制算法，从软硬件协同上完成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温度测控系统的开发。</w:t>
      </w:r>
      <w:r>
        <w:fldChar w:fldCharType="begin"/>
      </w:r>
      <w:r>
        <w:instrText xml:space="preserve"> </w:instrText>
      </w:r>
      <w:r>
        <w:rPr>
          <w:rFonts w:hint="eastAsia"/>
        </w:rPr>
        <w:instrText xml:space="preserve">TC  "</w:instrText>
      </w:r>
      <w:bookmarkStart w:id="206" w:name="_Toc417664597"/>
      <w:bookmarkStart w:id="207" w:name="_Toc420163786"/>
      <w:r>
        <w:rPr>
          <w:rFonts w:hint="eastAsia"/>
        </w:rPr>
        <w:instrText xml:space="preserve">Charpter Ⅳ Temperature </w:instrText>
      </w:r>
      <w:r>
        <w:instrText xml:space="preserve">Monitoring System</w:instrText>
      </w:r>
      <w:bookmarkEnd w:id="206"/>
      <w:bookmarkEnd w:id="207"/>
      <w:r>
        <w:rPr>
          <w:rFonts w:hint="eastAsia"/>
        </w:rPr>
        <w:instrText xml:space="preserve">" \l 1</w:instrText>
      </w:r>
      <w:r>
        <w:instrText xml:space="preserve"> </w:instrText>
      </w:r>
      <w:r>
        <w:fldChar w:fldCharType="end"/>
      </w:r>
    </w:p>
    <w:p>
      <w:pPr>
        <w:pStyle w:val="3"/>
      </w:pPr>
      <w:bookmarkStart w:id="208" w:name="_Toc27733"/>
      <w:bookmarkStart w:id="209" w:name="_Toc18157"/>
      <w:r>
        <w:rPr>
          <w:rFonts w:hint="eastAsia"/>
        </w:rPr>
        <w:t>温度</w:t>
      </w:r>
      <w:r>
        <w:rPr>
          <w:rFonts w:hint="eastAsia"/>
          <w:lang w:eastAsia="zh-CN"/>
        </w:rPr>
        <w:t>检测</w:t>
      </w:r>
      <w:r>
        <w:rPr>
          <w:rFonts w:hint="eastAsia"/>
        </w:rPr>
        <w:t>技术</w:t>
      </w:r>
      <w:bookmarkEnd w:id="208"/>
      <w:bookmarkEnd w:id="209"/>
    </w:p>
    <w:p>
      <w:r>
        <w:rPr>
          <w:rFonts w:hint="eastAsia"/>
          <w:lang w:eastAsia="zh-CN"/>
        </w:rPr>
        <w:t>温度测量是工业实践中最常见的监测需求之一，了解各种测温手段及原理是设计可靠监测系统</w:t>
      </w:r>
      <w:r>
        <w:fldChar w:fldCharType="begin"/>
      </w:r>
      <w:r>
        <w:instrText xml:space="preserve"> </w:instrText>
      </w:r>
      <w:r>
        <w:rPr>
          <w:rFonts w:hint="eastAsia"/>
        </w:rPr>
        <w:instrText xml:space="preserve">TC  "</w:instrText>
      </w:r>
      <w:bookmarkStart w:id="210" w:name="_Toc420163787"/>
      <w:bookmarkStart w:id="211" w:name="_Toc417664598"/>
      <w:r>
        <w:rPr>
          <w:rFonts w:hint="eastAsia"/>
        </w:rPr>
        <w:instrText xml:space="preserve">4.1 Temperature </w:instrText>
      </w:r>
      <w:r>
        <w:instrText xml:space="preserve">Monitoring Principles</w:instrText>
      </w:r>
      <w:bookmarkEnd w:id="210"/>
      <w:bookmarkEnd w:id="211"/>
      <w:r>
        <w:rPr>
          <w:rFonts w:hint="eastAsia"/>
        </w:rPr>
        <w:instrText xml:space="preserve">" \l 2</w:instrText>
      </w:r>
      <w:r>
        <w:instrText xml:space="preserve"> </w:instrText>
      </w:r>
      <w:r>
        <w:fldChar w:fldCharType="end"/>
      </w:r>
      <w:r>
        <w:rPr>
          <w:rFonts w:hint="eastAsia"/>
          <w:lang w:eastAsia="zh-CN"/>
        </w:rPr>
        <w:t>的第一步。本节首先从测温接触性上介绍几种测温技术及应用场景，其次介绍本文采用的基于红外辐射的测温原理，最后分析该方法的测量误差，为后续改进提供依据。</w:t>
      </w:r>
    </w:p>
    <w:p>
      <w:pPr>
        <w:pStyle w:val="4"/>
      </w:pPr>
      <w:bookmarkStart w:id="212" w:name="_Toc17370"/>
      <w:bookmarkStart w:id="213" w:name="_Toc18065"/>
      <w:r>
        <w:rPr>
          <w:rFonts w:hint="eastAsia" w:ascii="宋体" w:hAnsi="宋体" w:cs="宋体"/>
        </w:rPr>
        <w:t>温</w:t>
      </w:r>
      <w:r>
        <w:rPr>
          <w:rFonts w:hint="eastAsia"/>
        </w:rPr>
        <w:t>度</w:t>
      </w:r>
      <w:r>
        <w:rPr>
          <w:rFonts w:hint="eastAsia"/>
          <w:lang w:eastAsia="zh-CN"/>
        </w:rPr>
        <w:t>检测</w:t>
      </w:r>
      <w:r>
        <w:rPr>
          <w:rFonts w:hint="eastAsia"/>
        </w:rPr>
        <w:t>技术</w:t>
      </w:r>
      <w:r>
        <w:fldChar w:fldCharType="begin"/>
      </w:r>
      <w:r>
        <w:instrText xml:space="preserve"> </w:instrText>
      </w:r>
      <w:r>
        <w:rPr>
          <w:rFonts w:hint="eastAsia"/>
        </w:rPr>
        <w:instrText xml:space="preserve">TC  "</w:instrText>
      </w:r>
      <w:bookmarkStart w:id="214" w:name="_Toc417664599"/>
      <w:bookmarkStart w:id="215" w:name="_Toc420163788"/>
      <w:r>
        <w:rPr>
          <w:rFonts w:hint="eastAsia"/>
        </w:rPr>
        <w:instrText xml:space="preserve">4.1.1 Temperature </w:instrText>
      </w:r>
      <w:r>
        <w:instrText xml:space="preserve">Monitoring Technology</w:instrText>
      </w:r>
      <w:bookmarkEnd w:id="214"/>
      <w:bookmarkEnd w:id="215"/>
      <w:r>
        <w:rPr>
          <w:rFonts w:hint="eastAsia"/>
        </w:rPr>
        <w:instrText xml:space="preserve">" \l 3</w:instrText>
      </w:r>
      <w:r>
        <w:instrText xml:space="preserve"> </w:instrText>
      </w:r>
      <w:r>
        <w:fldChar w:fldCharType="end"/>
      </w:r>
      <w:r>
        <w:rPr>
          <w:rFonts w:hint="eastAsia"/>
          <w:lang w:eastAsia="zh-CN"/>
        </w:rPr>
        <w:t>简介</w:t>
      </w:r>
      <w:bookmarkEnd w:id="212"/>
      <w:bookmarkEnd w:id="213"/>
    </w:p>
    <w:p>
      <w:pPr>
        <w:rPr>
          <w:rFonts w:hint="eastAsia"/>
          <w:lang w:eastAsia="zh-CN"/>
        </w:rPr>
      </w:pPr>
      <w:r>
        <w:rPr>
          <w:rFonts w:hint="eastAsia"/>
          <w:lang w:eastAsia="zh-CN"/>
        </w:rPr>
        <w:t>温度是国际标准单位制中规定的</w:t>
      </w:r>
      <w:r>
        <w:rPr>
          <w:rFonts w:hint="eastAsia"/>
          <w:lang w:val="en-US" w:eastAsia="zh-CN"/>
        </w:rPr>
        <w:t>7个基本物理量之一，用以表征物体的冷热程度。按照测量对象和精确度要求不同可将测温方法分为接触式和非接触式，具体分类情况见图4.1</w:t>
      </w:r>
      <w:r>
        <w:rPr>
          <w:rFonts w:hint="eastAsia"/>
          <w:lang w:eastAsia="zh-CN"/>
        </w:rPr>
        <w:t>。其中以接触式为主要特征的测量方法又分为热体积式、电量式和光色式主流类型</w:t>
      </w:r>
      <w:r>
        <w:rPr>
          <w:rFonts w:hint="eastAsia"/>
          <w:vertAlign w:val="superscript"/>
          <w:lang w:eastAsia="zh-CN"/>
        </w:rPr>
        <w:fldChar w:fldCharType="begin"/>
      </w:r>
      <w:r>
        <w:rPr>
          <w:rFonts w:hint="eastAsia"/>
          <w:vertAlign w:val="superscript"/>
          <w:lang w:eastAsia="zh-CN"/>
        </w:rPr>
        <w:instrText xml:space="preserve"> REF _Ref15326 \w \h </w:instrText>
      </w:r>
      <w:r>
        <w:rPr>
          <w:rFonts w:hint="eastAsia"/>
          <w:vertAlign w:val="superscript"/>
          <w:lang w:eastAsia="zh-CN"/>
        </w:rPr>
        <w:fldChar w:fldCharType="separate"/>
      </w:r>
      <w:r>
        <w:rPr>
          <w:rFonts w:hint="eastAsia"/>
          <w:vertAlign w:val="superscript"/>
          <w:lang w:eastAsia="zh-CN"/>
        </w:rPr>
        <w:t>[39]</w:t>
      </w:r>
      <w:r>
        <w:rPr>
          <w:rFonts w:hint="eastAsia"/>
          <w:vertAlign w:val="superscript"/>
          <w:lang w:eastAsia="zh-CN"/>
        </w:rPr>
        <w:fldChar w:fldCharType="end"/>
      </w:r>
      <w:r>
        <w:rPr>
          <w:rFonts w:hint="eastAsia"/>
          <w:lang w:eastAsia="zh-CN"/>
        </w:rPr>
        <w:t>。接触式测温的原理是将被测物质与温度传感器直接接触，这样被测介质的分子可以有效触碰传感器构件，当分子动能平衡后就可以显示稳定的温度了。接触式测温精度高，可是由于深入被测介质，导致测温面积窄，平衡时间长，无法测量实时性要求高的场景，另外接触式测温高度依赖传感元件的稳定性，测量温度范围有限，因为温度过高可能会烧坏传感元件而导致失灵。非接触式测温主要是采集被测温度场的辐射因子，根据其强度、连续性、波长分布等参量进行的量化分析。非接触式测温温度上限高，实时性好，不用担心感温元件的损坏，可是为了提高测温精度和敏感度，非接触式测温对介质的辐射强度及发射率有一定的要求。</w:t>
      </w:r>
    </w:p>
    <w:p>
      <w:pPr>
        <w:ind w:left="0" w:leftChars="0" w:firstLine="420" w:firstLineChars="0"/>
        <w:rPr>
          <w:rFonts w:hint="eastAsia"/>
          <w:lang w:eastAsia="zh-CN"/>
        </w:rPr>
      </w:pPr>
    </w:p>
    <w:p>
      <w:pPr>
        <w:ind w:left="0" w:leftChars="0" w:firstLine="420" w:firstLineChars="0"/>
        <w:jc w:val="both"/>
        <w:rPr>
          <w:rFonts w:hint="eastAsia"/>
          <w:lang w:eastAsia="zh-CN"/>
        </w:rPr>
      </w:pPr>
      <w:r>
        <w:rPr>
          <w:rFonts w:hint="eastAsia"/>
          <w:lang w:eastAsia="zh-CN"/>
        </w:rPr>
        <w:drawing>
          <wp:inline distT="0" distB="0" distL="114300" distR="114300">
            <wp:extent cx="4773295" cy="6276340"/>
            <wp:effectExtent l="0" t="0" r="8255" b="10160"/>
            <wp:docPr id="41" name="图片 41" descr="测温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测温方法"/>
                    <pic:cNvPicPr>
                      <a:picLocks noChangeAspect="1"/>
                    </pic:cNvPicPr>
                  </pic:nvPicPr>
                  <pic:blipFill>
                    <a:blip r:embed="rId343"/>
                    <a:stretch>
                      <a:fillRect/>
                    </a:stretch>
                  </pic:blipFill>
                  <pic:spPr>
                    <a:xfrm>
                      <a:off x="0" y="0"/>
                      <a:ext cx="4773295" cy="627634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4.1 温度测量方法分类</w:t>
      </w:r>
      <w:r>
        <w:rPr>
          <w:rFonts w:hint="eastAsia"/>
          <w:b/>
          <w:bCs/>
          <w:vertAlign w:val="superscript"/>
          <w:lang w:val="en-US" w:eastAsia="zh-CN"/>
        </w:rPr>
        <w:fldChar w:fldCharType="begin"/>
      </w:r>
      <w:r>
        <w:rPr>
          <w:rFonts w:hint="eastAsia"/>
          <w:b/>
          <w:bCs/>
          <w:vertAlign w:val="superscript"/>
          <w:lang w:val="en-US" w:eastAsia="zh-CN"/>
        </w:rPr>
        <w:instrText xml:space="preserve"> REF _Ref14464 \w \h </w:instrText>
      </w:r>
      <w:r>
        <w:rPr>
          <w:rFonts w:hint="eastAsia"/>
          <w:b/>
          <w:bCs/>
          <w:vertAlign w:val="superscript"/>
          <w:lang w:val="en-US" w:eastAsia="zh-CN"/>
        </w:rPr>
        <w:fldChar w:fldCharType="separate"/>
      </w:r>
      <w:r>
        <w:rPr>
          <w:rFonts w:hint="eastAsia"/>
          <w:b/>
          <w:bCs/>
          <w:vertAlign w:val="superscript"/>
          <w:lang w:val="en-US" w:eastAsia="zh-CN"/>
        </w:rPr>
        <w:t>[90]</w:t>
      </w:r>
      <w:r>
        <w:rPr>
          <w:rFonts w:hint="eastAsia"/>
          <w:b/>
          <w:bCs/>
          <w:vertAlign w:val="superscript"/>
          <w:lang w:val="en-US" w:eastAsia="zh-CN"/>
        </w:rPr>
        <w:fldChar w:fldCharType="end"/>
      </w:r>
    </w:p>
    <w:p>
      <w:pPr>
        <w:ind w:left="0" w:leftChars="0" w:firstLine="420" w:firstLineChars="0"/>
        <w:jc w:val="center"/>
        <w:rPr>
          <w:rFonts w:hint="eastAsia"/>
          <w:b/>
          <w:bCs/>
          <w:lang w:val="en-US" w:eastAsia="zh-CN"/>
        </w:rPr>
      </w:pPr>
    </w:p>
    <w:p>
      <w:pPr>
        <w:rPr>
          <w:rFonts w:hint="eastAsia" w:cs="Times New Roman"/>
          <w:b w:val="0"/>
          <w:bCs w:val="0"/>
          <w:kern w:val="44"/>
          <w:sz w:val="24"/>
          <w:szCs w:val="24"/>
          <w:lang w:val="en-US" w:eastAsia="zh-CN" w:bidi="ar-SA"/>
        </w:rPr>
      </w:pPr>
      <w:r>
        <w:rPr>
          <w:rFonts w:hint="eastAsia"/>
          <w:lang w:eastAsia="zh-CN"/>
        </w:rPr>
        <w:t>根据目前国际上出现的各种测温手段的工作原理，可以对其应用场景进行归类选择。在实际工程中，选择恰当的测温手段应考虑被测场景的综合因素，比如预计温度范围、变化频率、系统精准度要求以及被测介质的温度分布等。基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系统体积小，温度需求在1000℃，加热平板温度分布相对均匀，并且要求测温系统响应速度快，因此，本文选择采用基于红外辐射的非接触式测温方法进行设计。</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红外辐射测温技术可用于测量微量物体的表面温度，周期短，反应较为敏捷，最重要的是红外测温方法理论上没有测温上限，可以测量高温，其非接触式的测温模式将不会对被测对象造成破坏，所以本文在红外测温探头的基础上进行符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生长条件的技术改进是十分有必要的。</w:t>
      </w:r>
    </w:p>
    <w:p>
      <w:pPr>
        <w:pStyle w:val="4"/>
      </w:pPr>
      <w:bookmarkStart w:id="216" w:name="_Toc17665"/>
      <w:bookmarkStart w:id="217" w:name="_Toc2687"/>
      <w:r>
        <w:rPr>
          <w:rFonts w:hint="eastAsia"/>
        </w:rPr>
        <w:t>基于</w:t>
      </w:r>
      <w:r>
        <w:rPr>
          <w:rFonts w:hint="eastAsia"/>
          <w:lang w:eastAsia="zh-CN"/>
        </w:rPr>
        <w:t>红外辐射的测温</w:t>
      </w:r>
      <w:r>
        <w:rPr>
          <w:rFonts w:hint="eastAsia"/>
        </w:rPr>
        <w:t>原理</w:t>
      </w:r>
      <w:bookmarkEnd w:id="216"/>
      <w:bookmarkEnd w:id="217"/>
    </w:p>
    <w:p>
      <w:pPr>
        <w:rPr>
          <w:rFonts w:hint="eastAsia"/>
          <w:lang w:eastAsia="zh-CN"/>
        </w:rPr>
      </w:pPr>
      <w:r>
        <w:rPr>
          <w:rFonts w:hint="eastAsia"/>
          <w:lang w:eastAsia="zh-CN"/>
        </w:rPr>
        <w:t>在自然界中，若物体的本身温度高于绝对零度（</w:t>
      </w:r>
      <w:r>
        <w:rPr>
          <w:rFonts w:hint="eastAsia"/>
          <w:lang w:val="en-US" w:eastAsia="zh-CN"/>
        </w:rPr>
        <w:t>-273.15℃</w:t>
      </w:r>
      <w:r>
        <w:rPr>
          <w:rFonts w:hint="eastAsia"/>
          <w:lang w:eastAsia="zh-CN"/>
        </w:rPr>
        <w:t>），即表明该物体存在一定程度的热分子运动，故会以电磁波的形式向周边辐射，众所周知，电磁波谱的波长范围从皮米到亿米级，如下图，定义上可分为可见光、无线电波、紫外线等，这其中就包括红外线（</w:t>
      </w:r>
      <w:r>
        <w:rPr>
          <w:rFonts w:hint="eastAsia"/>
          <w:lang w:val="en-US" w:eastAsia="zh-CN"/>
        </w:rPr>
        <w:t>0.75~300</w:t>
      </w:r>
      <w:r>
        <w:rPr>
          <w:rFonts w:hint="eastAsia"/>
          <w:position w:val="-10"/>
          <w:lang w:val="en-US" w:eastAsia="zh-CN"/>
        </w:rPr>
        <w:object>
          <v:shape id="_x0000_i1181" o:spt="75" type="#_x0000_t75" style="height:13pt;width:19pt;" o:ole="t" filled="f" o:preferrelative="t" stroked="f" coordsize="21600,21600">
            <v:path/>
            <v:fill on="f" focussize="0,0"/>
            <v:stroke on="f"/>
            <v:imagedata r:id="rId345" o:title=""/>
            <o:lock v:ext="edit" aspectratio="t"/>
            <w10:wrap type="none"/>
            <w10:anchorlock/>
          </v:shape>
          <o:OLEObject Type="Embed" ProgID="Equation.KSEE3" ShapeID="_x0000_i1181" DrawAspect="Content" ObjectID="_1468075880" r:id="rId344">
            <o:LockedField>false</o:LockedField>
          </o:OLEObject>
        </w:object>
      </w:r>
      <w:r>
        <w:rPr>
          <w:rFonts w:hint="eastAsia"/>
          <w:lang w:eastAsia="zh-CN"/>
        </w:rPr>
        <w:t>）这种具有强烈热效应的波谱。物体的红外辐射特性、辐射能量的大小与其表面状况有着十分紧密的关系。</w:t>
      </w:r>
    </w:p>
    <w:p>
      <w:pPr>
        <w:rPr>
          <w:rFonts w:hint="eastAsia"/>
          <w:lang w:eastAsia="zh-CN"/>
        </w:rPr>
      </w:pPr>
    </w:p>
    <w:p>
      <w:pPr>
        <w:jc w:val="center"/>
        <w:rPr>
          <w:rFonts w:hint="eastAsia"/>
          <w:lang w:eastAsia="zh-CN"/>
        </w:rPr>
      </w:pPr>
      <w:r>
        <w:rPr>
          <w:rFonts w:hint="eastAsia"/>
          <w:lang w:eastAsia="zh-CN"/>
        </w:rPr>
        <w:drawing>
          <wp:inline distT="0" distB="0" distL="114300" distR="114300">
            <wp:extent cx="4441825" cy="2348230"/>
            <wp:effectExtent l="0" t="0" r="15875" b="13970"/>
            <wp:docPr id="43" name="图片 43" descr="电磁波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磁波谱"/>
                    <pic:cNvPicPr>
                      <a:picLocks noChangeAspect="1"/>
                    </pic:cNvPicPr>
                  </pic:nvPicPr>
                  <pic:blipFill>
                    <a:blip r:embed="rId346"/>
                    <a:stretch>
                      <a:fillRect/>
                    </a:stretch>
                  </pic:blipFill>
                  <pic:spPr>
                    <a:xfrm>
                      <a:off x="0" y="0"/>
                      <a:ext cx="4441825" cy="234823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4.2 电磁波谱</w:t>
      </w:r>
    </w:p>
    <w:p>
      <w:pPr>
        <w:jc w:val="center"/>
        <w:rPr>
          <w:rFonts w:hint="eastAsia"/>
          <w:b/>
          <w:bCs/>
          <w:lang w:val="en-US" w:eastAsia="zh-CN"/>
        </w:rPr>
      </w:pPr>
    </w:p>
    <w:p>
      <w:pPr>
        <w:rPr>
          <w:rFonts w:hint="eastAsia"/>
          <w:lang w:val="en-US" w:eastAsia="zh-CN"/>
        </w:rPr>
      </w:pPr>
      <w:r>
        <w:rPr>
          <w:rFonts w:hint="eastAsia"/>
          <w:lang w:eastAsia="zh-CN"/>
        </w:rPr>
        <w:t>我们假想有这样一种物质，它对大自然的环境辐射既是完全吸收体又是完全发射体，设定其反射系数为</w:t>
      </w:r>
      <w:r>
        <w:rPr>
          <w:rFonts w:hint="eastAsia"/>
          <w:lang w:val="en-US" w:eastAsia="zh-CN"/>
        </w:rPr>
        <w:t>1，我们称这样的理想体叫黑体，而其他物质的发射率</w:t>
      </w:r>
      <w:r>
        <w:rPr>
          <w:rFonts w:hint="eastAsia"/>
          <w:position w:val="-6"/>
          <w:lang w:val="en-US" w:eastAsia="zh-CN"/>
        </w:rPr>
        <w:object>
          <v:shape id="_x0000_i1182" o:spt="75" type="#_x0000_t75" style="height:11pt;width:10pt;" o:ole="t" filled="f" o:preferrelative="t" stroked="f" coordsize="21600,21600">
            <v:path/>
            <v:fill on="f" focussize="0,0"/>
            <v:stroke on="f"/>
            <v:imagedata r:id="rId348" o:title=""/>
            <o:lock v:ext="edit" aspectratio="t"/>
            <w10:wrap type="none"/>
            <w10:anchorlock/>
          </v:shape>
          <o:OLEObject Type="Embed" ProgID="Equation.KSEE3" ShapeID="_x0000_i1182" DrawAspect="Content" ObjectID="_1468075881" r:id="rId347">
            <o:LockedField>false</o:LockedField>
          </o:OLEObject>
        </w:object>
      </w:r>
      <w:r>
        <w:rPr>
          <w:rFonts w:hint="eastAsia"/>
          <w:lang w:val="en-US" w:eastAsia="zh-CN"/>
        </w:rPr>
        <w:t>（该物质的辐射度和与该物质具有相同温度的黑体的辐射度之比）小于1，这样的物质统称为灰体。定义理想黑体的辐射功率为</w:t>
      </w:r>
      <w:r>
        <w:rPr>
          <w:rFonts w:hint="eastAsia"/>
          <w:position w:val="-10"/>
          <w:lang w:val="en-US" w:eastAsia="zh-CN"/>
        </w:rPr>
        <w:object>
          <v:shape id="_x0000_i1183" o:spt="75" type="#_x0000_t75" style="height:16pt;width:40pt;" o:ole="t" filled="f" o:preferrelative="t" stroked="f" coordsize="21600,21600">
            <v:path/>
            <v:fill on="f" focussize="0,0"/>
            <v:stroke on="f"/>
            <v:imagedata r:id="rId350" o:title=""/>
            <o:lock v:ext="edit" aspectratio="t"/>
            <w10:wrap type="none"/>
            <w10:anchorlock/>
          </v:shape>
          <o:OLEObject Type="Embed" ProgID="Equation.KSEE3" ShapeID="_x0000_i1183" DrawAspect="Content" ObjectID="_1468075882" r:id="rId349">
            <o:LockedField>false</o:LockedField>
          </o:OLEObject>
        </w:object>
      </w:r>
      <w:r>
        <w:rPr>
          <w:rFonts w:hint="eastAsia"/>
          <w:lang w:val="en-US" w:eastAsia="zh-CN"/>
        </w:rPr>
        <w:t>，普朗克分布定理揭示了黑体向外辐射的能量在不同热力学温度下按波长的分布规律，数学公式如下</w:t>
      </w:r>
    </w:p>
    <w:p>
      <w:pPr>
        <w:jc w:val="right"/>
      </w:pPr>
      <w:r>
        <w:rPr>
          <w:rFonts w:hint="eastAsia"/>
          <w:lang w:val="en-US" w:eastAsia="zh-CN"/>
        </w:rPr>
        <w:t xml:space="preserve">                 </w:t>
      </w:r>
      <w:r>
        <w:rPr>
          <w:position w:val="-54"/>
        </w:rPr>
        <w:object>
          <v:shape id="_x0000_i1184" o:spt="75" type="#_x0000_t75" style="height:47pt;width:91pt;" o:ole="t" filled="f" o:preferrelative="t" stroked="f" coordsize="21600,21600">
            <v:path/>
            <v:fill on="f" focussize="0,0"/>
            <v:stroke on="f"/>
            <v:imagedata r:id="rId352" o:title=""/>
            <o:lock v:ext="edit" aspectratio="t"/>
            <w10:wrap type="none"/>
            <w10:anchorlock/>
          </v:shape>
          <o:OLEObject Type="Embed" ProgID="Equation.KSEE3" ShapeID="_x0000_i1184" DrawAspect="Content" ObjectID="_1468075883" r:id="rId351">
            <o:LockedField>false</o:LockedField>
          </o:OLEObject>
        </w:object>
      </w:r>
      <w:r>
        <w:rPr>
          <w:rFonts w:hint="eastAsia"/>
          <w:position w:val="-54"/>
          <w:lang w:val="en-US" w:eastAsia="zh-CN"/>
        </w:rPr>
        <w:t xml:space="preserve">                         （4.1）</w:t>
      </w:r>
    </w:p>
    <w:p>
      <w:pPr>
        <w:rPr>
          <w:rFonts w:hint="eastAsia"/>
          <w:lang w:val="en-US" w:eastAsia="zh-CN"/>
        </w:rPr>
      </w:pPr>
      <w:r>
        <w:rPr>
          <w:rFonts w:hint="eastAsia"/>
          <w:lang w:eastAsia="zh-CN"/>
        </w:rPr>
        <w:t>式中，</w:t>
      </w:r>
      <w:r>
        <w:rPr>
          <w:rFonts w:hint="eastAsia"/>
          <w:position w:val="-10"/>
          <w:lang w:val="en-US" w:eastAsia="zh-CN"/>
        </w:rPr>
        <w:object>
          <v:shape id="_x0000_i1185" o:spt="75" type="#_x0000_t75" style="height:16pt;width:40pt;" o:ole="t" filled="f" o:preferrelative="t" stroked="f" coordsize="21600,21600">
            <v:path/>
            <v:fill on="f" focussize="0,0"/>
            <v:stroke on="f"/>
            <v:imagedata r:id="rId350" o:title=""/>
            <o:lock v:ext="edit" aspectratio="t"/>
            <w10:wrap type="none"/>
            <w10:anchorlock/>
          </v:shape>
          <o:OLEObject Type="Embed" ProgID="Equation.KSEE3" ShapeID="_x0000_i1185" DrawAspect="Content" ObjectID="_1468075884" r:id="rId353">
            <o:LockedField>false</o:LockedField>
          </o:OLEObject>
        </w:object>
      </w:r>
      <w:r>
        <w:rPr>
          <w:rFonts w:hint="eastAsia"/>
          <w:lang w:val="en-US" w:eastAsia="zh-CN"/>
        </w:rPr>
        <w:t>表示黑体的辐射出度，单位是</w:t>
      </w:r>
      <w:r>
        <w:rPr>
          <w:rFonts w:hint="eastAsia"/>
          <w:position w:val="-10"/>
          <w:lang w:val="en-US" w:eastAsia="zh-CN"/>
        </w:rPr>
        <w:object>
          <v:shape id="_x0000_i1186" o:spt="75" type="#_x0000_t75" style="height:18pt;width:62pt;" o:ole="t" filled="f" o:preferrelative="t" stroked="f" coordsize="21600,21600">
            <v:path/>
            <v:fill on="f" focussize="0,0"/>
            <v:stroke on="f"/>
            <v:imagedata r:id="rId355" o:title=""/>
            <o:lock v:ext="edit" aspectratio="t"/>
            <w10:wrap type="none"/>
            <w10:anchorlock/>
          </v:shape>
          <o:OLEObject Type="Embed" ProgID="Equation.KSEE3" ShapeID="_x0000_i1186" DrawAspect="Content" ObjectID="_1468075885" r:id="rId354">
            <o:LockedField>false</o:LockedField>
          </o:OLEObject>
        </w:object>
      </w:r>
      <w:r>
        <w:rPr>
          <w:rFonts w:hint="eastAsia"/>
          <w:lang w:val="en-US" w:eastAsia="zh-CN"/>
        </w:rPr>
        <w:t>，</w:t>
      </w:r>
      <w:r>
        <w:rPr>
          <w:rFonts w:hint="eastAsia"/>
          <w:position w:val="-6"/>
          <w:lang w:val="en-US" w:eastAsia="zh-CN"/>
        </w:rPr>
        <w:object>
          <v:shape id="_x0000_i1187" o:spt="75" type="#_x0000_t75" style="height:13.95pt;width:11pt;" o:ole="t" filled="f" o:preferrelative="t" stroked="f" coordsize="21600,21600">
            <v:path/>
            <v:fill on="f" focussize="0,0"/>
            <v:stroke on="f"/>
            <v:imagedata r:id="rId357" o:title=""/>
            <o:lock v:ext="edit" aspectratio="t"/>
            <w10:wrap type="none"/>
            <w10:anchorlock/>
          </v:shape>
          <o:OLEObject Type="Embed" ProgID="Equation.KSEE3" ShapeID="_x0000_i1187" DrawAspect="Content" ObjectID="_1468075886" r:id="rId356">
            <o:LockedField>false</o:LockedField>
          </o:OLEObject>
        </w:object>
      </w:r>
      <w:r>
        <w:rPr>
          <w:rFonts w:hint="eastAsia"/>
          <w:lang w:val="en-US" w:eastAsia="zh-CN"/>
        </w:rPr>
        <w:t>是辐射波长，</w:t>
      </w:r>
      <w:r>
        <w:rPr>
          <w:rFonts w:hint="eastAsia"/>
          <w:position w:val="-4"/>
          <w:lang w:val="en-US" w:eastAsia="zh-CN"/>
        </w:rPr>
        <w:object>
          <v:shape id="_x0000_i1188" o:spt="75" type="#_x0000_t75" style="height:13pt;width:11pt;" o:ole="t" filled="f" o:preferrelative="t" stroked="f" coordsize="21600,21600">
            <v:path/>
            <v:fill on="f" focussize="0,0"/>
            <v:stroke on="f"/>
            <v:imagedata r:id="rId359" o:title=""/>
            <o:lock v:ext="edit" aspectratio="t"/>
            <w10:wrap type="none"/>
            <w10:anchorlock/>
          </v:shape>
          <o:OLEObject Type="Embed" ProgID="Equation.KSEE3" ShapeID="_x0000_i1188" DrawAspect="Content" ObjectID="_1468075887" r:id="rId358">
            <o:LockedField>false</o:LockedField>
          </o:OLEObject>
        </w:object>
      </w:r>
      <w:r>
        <w:rPr>
          <w:rFonts w:hint="eastAsia"/>
          <w:lang w:val="en-US" w:eastAsia="zh-CN"/>
        </w:rPr>
        <w:t>表示热力学温度，其中</w:t>
      </w:r>
      <w:r>
        <w:rPr>
          <w:rFonts w:hint="eastAsia"/>
          <w:position w:val="-10"/>
          <w:lang w:val="en-US" w:eastAsia="zh-CN"/>
        </w:rPr>
        <w:object>
          <v:shape id="_x0000_i1189" o:spt="75" type="#_x0000_t75" style="height:15pt;width:15pt;" o:ole="t" filled="f" o:preferrelative="t" stroked="f" coordsize="21600,21600">
            <v:path/>
            <v:fill on="f" focussize="0,0"/>
            <v:stroke on="f"/>
            <v:imagedata r:id="rId361" o:title=""/>
            <o:lock v:ext="edit" aspectratio="t"/>
            <w10:wrap type="none"/>
            <w10:anchorlock/>
          </v:shape>
          <o:OLEObject Type="Embed" ProgID="Equation.KSEE3" ShapeID="_x0000_i1189" DrawAspect="Content" ObjectID="_1468075888" r:id="rId360">
            <o:LockedField>false</o:LockedField>
          </o:OLEObject>
        </w:object>
      </w:r>
      <w:r>
        <w:rPr>
          <w:rFonts w:hint="eastAsia"/>
          <w:lang w:val="en-US" w:eastAsia="zh-CN"/>
        </w:rPr>
        <w:t>、</w:t>
      </w:r>
      <w:r>
        <w:rPr>
          <w:rFonts w:hint="eastAsia"/>
          <w:position w:val="-10"/>
          <w:lang w:val="en-US" w:eastAsia="zh-CN"/>
        </w:rPr>
        <w:object>
          <v:shape id="_x0000_i1190" o:spt="75" type="#_x0000_t75" style="height:15pt;width:16pt;" o:ole="t" filled="f" o:preferrelative="t" stroked="f" coordsize="21600,21600">
            <v:path/>
            <v:fill on="f" focussize="0,0"/>
            <v:stroke on="f"/>
            <v:imagedata r:id="rId363" o:title=""/>
            <o:lock v:ext="edit" aspectratio="t"/>
            <w10:wrap type="none"/>
            <w10:anchorlock/>
          </v:shape>
          <o:OLEObject Type="Embed" ProgID="Equation.KSEE3" ShapeID="_x0000_i1190" DrawAspect="Content" ObjectID="_1468075889" r:id="rId362">
            <o:LockedField>false</o:LockedField>
          </o:OLEObject>
        </w:object>
      </w:r>
      <w:r>
        <w:rPr>
          <w:rFonts w:hint="eastAsia"/>
          <w:lang w:val="en-US" w:eastAsia="zh-CN"/>
        </w:rPr>
        <w:t>是第一、二辐射常数，分别为</w:t>
      </w:r>
      <w:r>
        <w:rPr>
          <w:rFonts w:hint="eastAsia"/>
          <w:position w:val="-12"/>
          <w:lang w:val="en-US" w:eastAsia="zh-CN"/>
        </w:rPr>
        <w:object>
          <v:shape id="_x0000_i1191" o:spt="75" type="#_x0000_t75" style="height:20pt;width:192pt;" o:ole="t" filled="f" o:preferrelative="t" stroked="f" coordsize="21600,21600">
            <v:path/>
            <v:fill on="f" focussize="0,0"/>
            <v:stroke on="f"/>
            <v:imagedata r:id="rId365" o:title=""/>
            <o:lock v:ext="edit" aspectratio="t"/>
            <w10:wrap type="none"/>
            <w10:anchorlock/>
          </v:shape>
          <o:OLEObject Type="Embed" ProgID="Equation.KSEE3" ShapeID="_x0000_i1191" DrawAspect="Content" ObjectID="_1468075890" r:id="rId364">
            <o:LockedField>false</o:LockedField>
          </o:OLEObject>
        </w:object>
      </w:r>
      <w:r>
        <w:rPr>
          <w:rFonts w:hint="eastAsia"/>
          <w:lang w:val="en-US" w:eastAsia="zh-CN"/>
        </w:rPr>
        <w:t>，</w:t>
      </w:r>
      <w:r>
        <w:rPr>
          <w:rFonts w:hint="eastAsia"/>
          <w:position w:val="-12"/>
          <w:lang w:val="en-US" w:eastAsia="zh-CN"/>
        </w:rPr>
        <w:object>
          <v:shape id="_x0000_i1192" o:spt="75" type="#_x0000_t75" style="height:19pt;width:178pt;" o:ole="t" filled="f" o:preferrelative="t" stroked="f" coordsize="21600,21600">
            <v:path/>
            <v:fill on="f" focussize="0,0"/>
            <v:stroke on="f"/>
            <v:imagedata r:id="rId367" o:title=""/>
            <o:lock v:ext="edit" aspectratio="t"/>
            <w10:wrap type="none"/>
            <w10:anchorlock/>
          </v:shape>
          <o:OLEObject Type="Embed" ProgID="Equation.KSEE3" ShapeID="_x0000_i1192" DrawAspect="Content" ObjectID="_1468075891" r:id="rId366">
            <o:LockedField>false</o:LockedField>
          </o:OLEObject>
        </w:object>
      </w:r>
      <w:r>
        <w:rPr>
          <w:rFonts w:hint="eastAsia"/>
          <w:lang w:val="en-US" w:eastAsia="zh-CN"/>
        </w:rPr>
        <w:t>。通过此公式可以绘制黑体辐射的光谱分析图，如下。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10610" cy="3183255"/>
            <wp:effectExtent l="0" t="0" r="8890" b="17145"/>
            <wp:docPr id="49" name="图片 49" descr="黑体辐射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黑体辐射曲线"/>
                    <pic:cNvPicPr>
                      <a:picLocks noChangeAspect="1"/>
                    </pic:cNvPicPr>
                  </pic:nvPicPr>
                  <pic:blipFill>
                    <a:blip r:embed="rId368"/>
                    <a:stretch>
                      <a:fillRect/>
                    </a:stretch>
                  </pic:blipFill>
                  <pic:spPr>
                    <a:xfrm>
                      <a:off x="0" y="0"/>
                      <a:ext cx="3610610" cy="318325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图4.3 黑体辐射光谱曲线</w:t>
      </w:r>
    </w:p>
    <w:p>
      <w:pPr>
        <w:jc w:val="center"/>
        <w:rPr>
          <w:rFonts w:hint="eastAsia"/>
          <w:b/>
          <w:bCs/>
          <w:lang w:val="en-US" w:eastAsia="zh-CN"/>
        </w:rPr>
      </w:pPr>
    </w:p>
    <w:p>
      <w:pPr>
        <w:rPr>
          <w:rFonts w:hint="eastAsia"/>
          <w:lang w:eastAsia="zh-CN"/>
        </w:rPr>
      </w:pPr>
      <w:r>
        <w:rPr>
          <w:rFonts w:hint="eastAsia"/>
          <w:lang w:val="en-US" w:eastAsia="zh-CN"/>
        </w:rPr>
        <w:t>从图中可以看出，随着物体表面温度的升高，其辐射能量也会变得越来越强，这条其实是红外辐射测温的核心支撑点之一，其次，随着物体温度的升高，其辐射能量的峰值偏移量在不同波长处也显现不同的变化，向短波方向偏移，并且不同温度的辐射能量曲线永远不会相交。具体分析，在能量的峰值位置处，波长与温度成反比，这就是红外高温</w:t>
      </w:r>
      <w:r>
        <w:fldChar w:fldCharType="begin"/>
      </w:r>
      <w:r>
        <w:instrText xml:space="preserve"> </w:instrText>
      </w:r>
      <w:r>
        <w:rPr>
          <w:rFonts w:hint="eastAsia"/>
        </w:rPr>
        <w:instrText xml:space="preserve">TC  "</w:instrText>
      </w:r>
      <w:bookmarkStart w:id="218" w:name="_Toc420163789"/>
      <w:bookmarkStart w:id="219" w:name="_Toc417664600"/>
      <w:r>
        <w:rPr>
          <w:rFonts w:hint="eastAsia"/>
        </w:rPr>
        <w:instrText xml:space="preserve">4.1.2 Colorimetric </w:instrText>
      </w:r>
      <w:r>
        <w:instrText xml:space="preserve">Measurement Principle Based</w:instrText>
      </w:r>
      <w:r>
        <w:rPr>
          <w:rFonts w:hint="eastAsia"/>
        </w:rPr>
        <w:instrText xml:space="preserve"> on </w:instrText>
      </w:r>
      <w:r>
        <w:instrText xml:space="preserve">Color Image Sensor</w:instrText>
      </w:r>
      <w:bookmarkEnd w:id="218"/>
      <w:bookmarkEnd w:id="219"/>
      <w:r>
        <w:rPr>
          <w:rFonts w:hint="eastAsia"/>
        </w:rPr>
        <w:instrText xml:space="preserve">" \l 3</w:instrText>
      </w:r>
      <w:r>
        <w:instrText xml:space="preserve"> </w:instrText>
      </w:r>
      <w:r>
        <w:fldChar w:fldCharType="end"/>
      </w:r>
      <w:r>
        <w:rPr>
          <w:rFonts w:hint="eastAsia"/>
          <w:lang w:eastAsia="zh-CN"/>
        </w:rPr>
        <w:t>测温仪工作在短波段的原因，也就是说在短波段测量高温，具有较高的性噪比和敏感度，同时抗干扰能力增强，提高了测温的准确性。</w:t>
      </w:r>
    </w:p>
    <w:p>
      <w:pPr>
        <w:rPr>
          <w:rFonts w:hint="eastAsia"/>
          <w:lang w:val="en-US" w:eastAsia="zh-CN"/>
        </w:rPr>
      </w:pPr>
      <w:r>
        <w:rPr>
          <w:rFonts w:hint="eastAsia"/>
          <w:lang w:val="en-US" w:eastAsia="zh-CN"/>
        </w:rPr>
        <w:t>红外测温遵循的基本原理是斯忒潘-彼尔兹曼定律，该定律指出绝对黑体总的辐射出度与它的绝对温度的四次方成正比。后面证实这一定律不只适用于理想黑体，对于任何实际物体来说也是成立的。斯忒潘-彼尔兹曼定律的数学表达式是</w:t>
      </w:r>
      <w:r>
        <w:rPr>
          <w:rFonts w:hint="eastAsia"/>
          <w:position w:val="-10"/>
          <w:lang w:val="en-US" w:eastAsia="zh-CN"/>
        </w:rPr>
        <w:object>
          <v:shape id="_x0000_i1193" o:spt="75" type="#_x0000_t75" style="height:17pt;width:66pt;" o:ole="t" filled="f" o:preferrelative="t" stroked="f" coordsize="21600,21600">
            <v:path/>
            <v:fill on="f" focussize="0,0"/>
            <v:stroke on="f"/>
            <v:imagedata r:id="rId370" o:title=""/>
            <o:lock v:ext="edit" aspectratio="t"/>
            <w10:wrap type="none"/>
            <w10:anchorlock/>
          </v:shape>
          <o:OLEObject Type="Embed" ProgID="Equation.KSEE3" ShapeID="_x0000_i1193" DrawAspect="Content" ObjectID="_1468075892" r:id="rId369">
            <o:LockedField>false</o:LockedField>
          </o:OLEObject>
        </w:object>
      </w:r>
      <w:r>
        <w:rPr>
          <w:rFonts w:hint="eastAsia"/>
          <w:lang w:val="en-US" w:eastAsia="zh-CN"/>
        </w:rPr>
        <w:t>，</w:t>
      </w:r>
      <w:r>
        <w:rPr>
          <w:rFonts w:hint="eastAsia"/>
          <w:position w:val="-6"/>
          <w:lang w:val="en-US" w:eastAsia="zh-CN"/>
        </w:rPr>
        <w:object>
          <v:shape id="_x0000_i1194" o:spt="75" type="#_x0000_t75" style="height:11pt;width:12pt;" o:ole="t" filled="f" o:preferrelative="t" stroked="f" coordsize="21600,21600">
            <v:path/>
            <v:fill on="f" focussize="0,0"/>
            <v:stroke on="f"/>
            <v:imagedata r:id="rId372" o:title=""/>
            <o:lock v:ext="edit" aspectratio="t"/>
            <w10:wrap type="none"/>
            <w10:anchorlock/>
          </v:shape>
          <o:OLEObject Type="Embed" ProgID="Equation.KSEE3" ShapeID="_x0000_i1194" DrawAspect="Content" ObjectID="_1468075893" r:id="rId371">
            <o:LockedField>false</o:LockedField>
          </o:OLEObject>
        </w:object>
      </w:r>
      <w:r>
        <w:rPr>
          <w:rFonts w:hint="eastAsia"/>
          <w:lang w:val="en-US" w:eastAsia="zh-CN"/>
        </w:rPr>
        <w:t>是斯忒潘-彼尔兹曼常数，</w:t>
      </w:r>
      <w:r>
        <w:rPr>
          <w:rFonts w:hint="eastAsia"/>
          <w:position w:val="-10"/>
          <w:lang w:val="en-US" w:eastAsia="zh-CN"/>
        </w:rPr>
        <w:object>
          <v:shape id="_x0000_i1195" o:spt="75" type="#_x0000_t75" style="height:18pt;width:125pt;" o:ole="t" filled="f" o:preferrelative="t" stroked="f" coordsize="21600,21600">
            <v:path/>
            <v:fill on="f" focussize="0,0"/>
            <v:stroke on="f"/>
            <v:imagedata r:id="rId374" o:title=""/>
            <o:lock v:ext="edit" aspectratio="t"/>
            <w10:wrap type="none"/>
            <w10:anchorlock/>
          </v:shape>
          <o:OLEObject Type="Embed" ProgID="Equation.KSEE3" ShapeID="_x0000_i1195" DrawAspect="Content" ObjectID="_1468075894" r:id="rId373">
            <o:LockedField>false</o:LockedField>
          </o:OLEObject>
        </w:object>
      </w:r>
      <w:r>
        <w:rPr>
          <w:rFonts w:hint="eastAsia"/>
          <w:lang w:val="en-US" w:eastAsia="zh-CN"/>
        </w:rPr>
        <w:t>，这是黑体辐射能量的关系，实际物体的辐射能量与绝对温度的关系将引入发射率</w:t>
      </w:r>
      <w:r>
        <w:rPr>
          <w:rFonts w:hint="eastAsia"/>
          <w:position w:val="-6"/>
          <w:lang w:val="en-US" w:eastAsia="zh-CN"/>
        </w:rPr>
        <w:object>
          <v:shape id="_x0000_i1196" o:spt="75" type="#_x0000_t75" style="height:11pt;width:10pt;" o:ole="t" filled="f" o:preferrelative="t" stroked="f" coordsize="21600,21600">
            <v:path/>
            <v:fill on="f" focussize="0,0"/>
            <v:stroke on="f"/>
            <v:imagedata r:id="rId376" o:title=""/>
            <o:lock v:ext="edit" aspectratio="t"/>
            <w10:wrap type="none"/>
            <w10:anchorlock/>
          </v:shape>
          <o:OLEObject Type="Embed" ProgID="Equation.KSEE3" ShapeID="_x0000_i1196" DrawAspect="Content" ObjectID="_1468075895" r:id="rId375">
            <o:LockedField>false</o:LockedField>
          </o:OLEObject>
        </w:object>
      </w:r>
      <w:r>
        <w:rPr>
          <w:rFonts w:hint="eastAsia"/>
          <w:lang w:val="en-US" w:eastAsia="zh-CN"/>
        </w:rPr>
        <w:t>，用公式表示为</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197" o:spt="75" type="#_x0000_t75" style="height:17pt;width:81pt;" o:ole="t" filled="f" o:preferrelative="t" stroked="f" coordsize="21600,21600">
            <v:path/>
            <v:fill on="f" focussize="0,0"/>
            <v:stroke on="f"/>
            <v:imagedata r:id="rId378" o:title=""/>
            <o:lock v:ext="edit" aspectratio="t"/>
            <w10:wrap type="none"/>
            <w10:anchorlock/>
          </v:shape>
          <o:OLEObject Type="Embed" ProgID="Equation.KSEE3" ShapeID="_x0000_i1197" DrawAspect="Content" ObjectID="_1468075896" r:id="rId377">
            <o:LockedField>false</o:LockedField>
          </o:OLEObject>
        </w:object>
      </w:r>
      <w:r>
        <w:rPr>
          <w:rFonts w:hint="eastAsia"/>
          <w:position w:val="-10"/>
          <w:lang w:val="en-US" w:eastAsia="zh-CN"/>
        </w:rPr>
        <w:t xml:space="preserve">                      （4.2）</w:t>
      </w:r>
    </w:p>
    <w:p>
      <w:pPr>
        <w:rPr>
          <w:rFonts w:hint="eastAsia"/>
          <w:lang w:val="en-US" w:eastAsia="zh-CN"/>
        </w:rPr>
      </w:pPr>
      <w:r>
        <w:rPr>
          <w:rFonts w:hint="eastAsia"/>
          <w:lang w:val="en-US" w:eastAsia="zh-CN"/>
        </w:rPr>
        <w:t>其中，</w:t>
      </w:r>
      <w:r>
        <w:rPr>
          <w:rFonts w:hint="eastAsia"/>
          <w:position w:val="-10"/>
          <w:lang w:val="en-US" w:eastAsia="zh-CN"/>
        </w:rPr>
        <w:object>
          <v:shape id="_x0000_i1198" o:spt="75" type="#_x0000_t75" style="height:16pt;width:28pt;" o:ole="t" filled="f" o:preferrelative="t" stroked="f" coordsize="21600,21600">
            <v:path/>
            <v:fill on="f" focussize="0,0"/>
            <v:stroke on="f"/>
            <v:imagedata r:id="rId380" o:title=""/>
            <o:lock v:ext="edit" aspectratio="t"/>
            <w10:wrap type="none"/>
            <w10:anchorlock/>
          </v:shape>
          <o:OLEObject Type="Embed" ProgID="Equation.KSEE3" ShapeID="_x0000_i1198" DrawAspect="Content" ObjectID="_1468075897" r:id="rId379">
            <o:LockedField>false</o:LockedField>
          </o:OLEObject>
        </w:object>
      </w:r>
      <w:r>
        <w:rPr>
          <w:rFonts w:hint="eastAsia"/>
          <w:lang w:val="en-US" w:eastAsia="zh-CN"/>
        </w:rPr>
        <w:t>表示实际物体辐射能量与温度的关系，并且</w:t>
      </w:r>
      <w:r>
        <w:rPr>
          <w:rFonts w:hint="eastAsia"/>
          <w:position w:val="-6"/>
          <w:lang w:val="en-US" w:eastAsia="zh-CN"/>
        </w:rPr>
        <w:object>
          <v:shape id="_x0000_i1199" o:spt="75" type="#_x0000_t75" style="height:11pt;width:10pt;" o:ole="t" filled="f" o:preferrelative="t" stroked="f" coordsize="21600,21600">
            <v:path/>
            <v:fill on="f" focussize="0,0"/>
            <v:stroke on="f"/>
            <v:imagedata r:id="rId376" o:title=""/>
            <o:lock v:ext="edit" aspectratio="t"/>
            <w10:wrap type="none"/>
            <w10:anchorlock/>
          </v:shape>
          <o:OLEObject Type="Embed" ProgID="Equation.KSEE3" ShapeID="_x0000_i1199" DrawAspect="Content" ObjectID="_1468075898" r:id="rId381">
            <o:LockedField>false</o:LockedField>
          </o:OLEObject>
        </w:object>
      </w:r>
      <w:r>
        <w:rPr>
          <w:rFonts w:hint="eastAsia"/>
          <w:lang w:val="en-US" w:eastAsia="zh-CN"/>
        </w:rPr>
        <w:t>不随波长变化而变化，通常</w:t>
      </w:r>
      <w:r>
        <w:rPr>
          <w:rFonts w:hint="eastAsia"/>
          <w:position w:val="-6"/>
          <w:lang w:val="en-US" w:eastAsia="zh-CN"/>
        </w:rPr>
        <w:object>
          <v:shape id="_x0000_i1200" o:spt="75" type="#_x0000_t75" style="height:13.95pt;width:42.95pt;" o:ole="t" filled="f" o:preferrelative="t" stroked="f" coordsize="21600,21600">
            <v:path/>
            <v:fill on="f" focussize="0,0"/>
            <v:stroke on="f"/>
            <v:imagedata r:id="rId383" o:title=""/>
            <o:lock v:ext="edit" aspectratio="t"/>
            <w10:wrap type="none"/>
            <w10:anchorlock/>
          </v:shape>
          <o:OLEObject Type="Embed" ProgID="Equation.KSEE3" ShapeID="_x0000_i1200" DrawAspect="Content" ObjectID="_1468075899" r:id="rId382">
            <o:LockedField>false</o:LockedField>
          </o:OLEObject>
        </w:object>
      </w:r>
      <w:r>
        <w:rPr>
          <w:rFonts w:hint="eastAsia"/>
          <w:lang w:val="en-US" w:eastAsia="zh-CN"/>
        </w:rPr>
        <w:t>，这样推导得</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201" o:spt="75" type="#_x0000_t75" style="height:17pt;width:66pt;" o:ole="t" filled="f" o:preferrelative="t" stroked="f" coordsize="21600,21600">
            <v:path/>
            <v:fill on="f" focussize="0,0"/>
            <v:stroke on="f"/>
            <v:imagedata r:id="rId385" o:title=""/>
            <o:lock v:ext="edit" aspectratio="t"/>
            <w10:wrap type="none"/>
            <w10:anchorlock/>
          </v:shape>
          <o:OLEObject Type="Embed" ProgID="Equation.KSEE3" ShapeID="_x0000_i1201" DrawAspect="Content" ObjectID="_1468075900" r:id="rId384">
            <o:LockedField>false</o:LockedField>
          </o:OLEObject>
        </w:object>
      </w:r>
      <w:r>
        <w:rPr>
          <w:rFonts w:hint="eastAsia"/>
          <w:position w:val="-10"/>
          <w:lang w:val="en-US" w:eastAsia="zh-CN"/>
        </w:rPr>
        <w:t xml:space="preserve">                           （4.3）</w:t>
      </w:r>
    </w:p>
    <w:p>
      <w:pPr>
        <w:rPr>
          <w:rFonts w:hint="eastAsia"/>
          <w:lang w:val="en-US" w:eastAsia="zh-CN"/>
        </w:rPr>
      </w:pPr>
      <w:r>
        <w:rPr>
          <w:rFonts w:hint="eastAsia"/>
          <w:lang w:val="en-US" w:eastAsia="zh-CN"/>
        </w:rPr>
        <w:t>实际灰体温度为</w:t>
      </w:r>
    </w:p>
    <w:p>
      <w:pPr>
        <w:jc w:val="both"/>
        <w:rPr>
          <w:rFonts w:hint="eastAsia"/>
          <w:lang w:val="en-US" w:eastAsia="zh-CN"/>
        </w:rPr>
      </w:pPr>
      <w:r>
        <w:rPr>
          <w:rFonts w:hint="eastAsia"/>
          <w:lang w:val="en-US" w:eastAsia="zh-CN"/>
        </w:rPr>
        <w:t xml:space="preserve">                     </w:t>
      </w:r>
      <w:r>
        <w:rPr>
          <w:rFonts w:hint="eastAsia"/>
          <w:position w:val="-26"/>
          <w:lang w:val="en-US" w:eastAsia="zh-CN"/>
        </w:rPr>
        <w:object>
          <v:shape id="_x0000_i1202" o:spt="75" type="#_x0000_t75" style="height:38pt;width:62pt;" o:ole="t" filled="f" o:preferrelative="t" stroked="f" coordsize="21600,21600">
            <v:path/>
            <v:fill on="f" focussize="0,0"/>
            <v:stroke on="f"/>
            <v:imagedata r:id="rId387" o:title=""/>
            <o:lock v:ext="edit" aspectratio="t"/>
            <w10:wrap type="none"/>
            <w10:anchorlock/>
          </v:shape>
          <o:OLEObject Type="Embed" ProgID="Equation.KSEE3" ShapeID="_x0000_i1202" DrawAspect="Content" ObjectID="_1468075901" r:id="rId386">
            <o:LockedField>false</o:LockedField>
          </o:OLEObject>
        </w:object>
      </w:r>
      <w:r>
        <w:rPr>
          <w:rFonts w:hint="eastAsia"/>
          <w:position w:val="-26"/>
          <w:lang w:val="en-US" w:eastAsia="zh-CN"/>
        </w:rPr>
        <w:t xml:space="preserve">                            （4.4）</w:t>
      </w:r>
    </w:p>
    <w:p>
      <w:pPr>
        <w:rPr>
          <w:rFonts w:hint="eastAsia"/>
          <w:lang w:val="en-US" w:eastAsia="zh-CN"/>
        </w:rPr>
      </w:pPr>
      <w:r>
        <w:rPr>
          <w:rFonts w:hint="eastAsia"/>
          <w:lang w:val="en-US" w:eastAsia="zh-CN"/>
        </w:rPr>
        <w:t>通过公式计算即可知道实际物体的温度。</w:t>
      </w:r>
    </w:p>
    <w:p>
      <w:pPr>
        <w:rPr>
          <w:rFonts w:hint="eastAsia"/>
          <w:lang w:val="en-US" w:eastAsia="zh-CN"/>
        </w:rPr>
      </w:pPr>
      <w:r>
        <w:rPr>
          <w:rFonts w:hint="eastAsia"/>
          <w:lang w:val="en-US" w:eastAsia="zh-CN"/>
        </w:rPr>
        <w:t>对于灰体辐射能量的峰值所在波长位置与温度的关系可以用维恩位移定理来解释，</w:t>
      </w:r>
      <w:r>
        <w:rPr>
          <w:rFonts w:hint="eastAsia"/>
          <w:position w:val="-10"/>
          <w:lang w:val="en-US" w:eastAsia="zh-CN"/>
        </w:rPr>
        <w:object>
          <v:shape id="_x0000_i1203" o:spt="75" type="#_x0000_t75" style="height:16pt;width:46pt;" o:ole="t" filled="f" o:preferrelative="t" stroked="f" coordsize="21600,21600">
            <v:path/>
            <v:fill on="f" focussize="0,0"/>
            <v:stroke on="f"/>
            <v:imagedata r:id="rId389" o:title=""/>
            <o:lock v:ext="edit" aspectratio="t"/>
            <w10:wrap type="none"/>
            <w10:anchorlock/>
          </v:shape>
          <o:OLEObject Type="Embed" ProgID="Equation.KSEE3" ShapeID="_x0000_i1203" DrawAspect="Content" ObjectID="_1468075902" r:id="rId388">
            <o:LockedField>false</o:LockedField>
          </o:OLEObject>
        </w:object>
      </w:r>
      <w:r>
        <w:rPr>
          <w:rFonts w:hint="eastAsia"/>
          <w:lang w:val="en-US" w:eastAsia="zh-CN"/>
        </w:rPr>
        <w:t>，</w:t>
      </w:r>
      <w:r>
        <w:rPr>
          <w:rFonts w:hint="eastAsia"/>
          <w:position w:val="-6"/>
          <w:lang w:val="en-US" w:eastAsia="zh-CN"/>
        </w:rPr>
        <w:object>
          <v:shape id="_x0000_i1204" o:spt="75" type="#_x0000_t75" style="height:13.95pt;width:56pt;" o:ole="t" filled="f" o:preferrelative="t" stroked="f" coordsize="21600,21600">
            <v:path/>
            <v:fill on="f" focussize="0,0"/>
            <v:stroke on="f"/>
            <v:imagedata r:id="rId391" o:title=""/>
            <o:lock v:ext="edit" aspectratio="t"/>
            <w10:wrap type="none"/>
            <w10:anchorlock/>
          </v:shape>
          <o:OLEObject Type="Embed" ProgID="Equation.KSEE3" ShapeID="_x0000_i1204" DrawAspect="Content" ObjectID="_1468075903" r:id="rId390">
            <o:LockedField>false</o:LockedField>
          </o:OLEObject>
        </w:object>
      </w:r>
      <w:r>
        <w:rPr>
          <w:rFonts w:hint="eastAsia"/>
          <w:lang w:val="en-US" w:eastAsia="zh-CN"/>
        </w:rPr>
        <w:t>,很容易看出反比例关系。</w:t>
      </w:r>
    </w:p>
    <w:p>
      <w:pPr>
        <w:rPr>
          <w:rFonts w:hint="eastAsia"/>
          <w:lang w:val="en-US" w:eastAsia="zh-CN"/>
        </w:rPr>
      </w:pPr>
      <w:r>
        <w:rPr>
          <w:rFonts w:hint="eastAsia"/>
          <w:lang w:val="en-US" w:eastAsia="zh-CN"/>
        </w:rPr>
        <w:t>了解红外辐射的公式推理后，就很容易理解红外测温仪的工作原理了，从设计原理上来分类，红外测温仪有亮度、全辐射和比色测温三类，具体应用场景后面将会叙述。纵使红外测温具有非接触式的各种优势，但是其测量误差也易受很多因素影响，要想精确低误差地应用好红外测温技术，对其进行系统的误差分析和温度校准十分有必要，下节将会就温测系统的误差展开讨论。</w:t>
      </w:r>
    </w:p>
    <w:p>
      <w:pPr>
        <w:pStyle w:val="4"/>
      </w:pPr>
      <w:bookmarkStart w:id="220" w:name="_Toc9304"/>
      <w:bookmarkStart w:id="221" w:name="_Toc23446"/>
      <w:r>
        <w:rPr>
          <w:rFonts w:hint="eastAsia"/>
        </w:rPr>
        <w:t>温度</w:t>
      </w:r>
      <w:r>
        <w:rPr>
          <w:rFonts w:hint="eastAsia"/>
          <w:lang w:eastAsia="zh-CN"/>
        </w:rPr>
        <w:t>检测</w:t>
      </w:r>
      <w:r>
        <w:t>系统</w:t>
      </w:r>
      <w:r>
        <w:rPr>
          <w:rFonts w:hint="eastAsia"/>
          <w:lang w:eastAsia="zh-CN"/>
        </w:rPr>
        <w:t>误差分析</w:t>
      </w:r>
      <w:bookmarkEnd w:id="220"/>
      <w:bookmarkEnd w:id="221"/>
    </w:p>
    <w:p>
      <w:pPr>
        <w:rPr>
          <w:rFonts w:hint="eastAsia"/>
          <w:lang w:eastAsia="zh-CN"/>
        </w:rPr>
      </w:pPr>
      <w:r>
        <w:rPr>
          <w:rFonts w:hint="eastAsia"/>
          <w:lang w:eastAsia="zh-CN"/>
        </w:rPr>
        <w:t>对于温度检测系统来说，系统误差不可避免，关键在于怎么分析误差的影响因素以及减少误差的手段。</w:t>
      </w:r>
    </w:p>
    <w:p>
      <w:pPr>
        <w:rPr>
          <w:rFonts w:hint="eastAsia"/>
          <w:lang w:val="en-US" w:eastAsia="zh-CN"/>
        </w:rPr>
      </w:pPr>
      <w:r>
        <w:rPr>
          <w:rFonts w:hint="eastAsia"/>
          <w:lang w:eastAsia="zh-CN"/>
        </w:rPr>
        <w:t>发射率——其实就是表征实际物体相对黑体的辐射能力，根据观测角度不同分为半球发射率和方向发射率。它在一定程度上不仅与物体的表面状况（抛光、粗糙、氧化、喷砂等）相关，还与材料种类、几何形状、透过率、测量角度有联系。大部分有机物或金属氧化表面的发射率都在</w:t>
      </w:r>
      <w:r>
        <w:rPr>
          <w:rFonts w:hint="eastAsia"/>
          <w:lang w:val="en-US" w:eastAsia="zh-CN"/>
        </w:rPr>
        <w:t>0.85~0.98之间</w:t>
      </w:r>
      <w:r>
        <w:rPr>
          <w:rFonts w:hint="eastAsia"/>
          <w:vertAlign w:val="superscript"/>
          <w:lang w:val="en-US" w:eastAsia="zh-CN"/>
        </w:rPr>
        <w:fldChar w:fldCharType="begin"/>
      </w:r>
      <w:r>
        <w:rPr>
          <w:rFonts w:hint="eastAsia"/>
          <w:vertAlign w:val="superscript"/>
          <w:lang w:val="en-US" w:eastAsia="zh-CN"/>
        </w:rPr>
        <w:instrText xml:space="preserve"> REF _Ref19112 \w \h </w:instrText>
      </w:r>
      <w:r>
        <w:rPr>
          <w:rFonts w:hint="eastAsia"/>
          <w:vertAlign w:val="superscript"/>
          <w:lang w:val="en-US" w:eastAsia="zh-CN"/>
        </w:rPr>
        <w:fldChar w:fldCharType="separate"/>
      </w:r>
      <w:r>
        <w:rPr>
          <w:rFonts w:hint="eastAsia"/>
          <w:vertAlign w:val="superscript"/>
          <w:lang w:val="en-US" w:eastAsia="zh-CN"/>
        </w:rPr>
        <w:t>[55]</w:t>
      </w:r>
      <w:r>
        <w:rPr>
          <w:rFonts w:hint="eastAsia"/>
          <w:vertAlign w:val="superscript"/>
          <w:lang w:val="en-US" w:eastAsia="zh-CN"/>
        </w:rPr>
        <w:fldChar w:fldCharType="end"/>
      </w:r>
      <w:r>
        <w:rPr>
          <w:rFonts w:hint="eastAsia"/>
          <w:lang w:val="en-US" w:eastAsia="zh-CN"/>
        </w:rPr>
        <w:t>，光洁金属表面的辐射率很低，</w:t>
      </w:r>
      <w:r>
        <w:rPr>
          <w:rFonts w:hint="eastAsia"/>
          <w:lang w:eastAsia="zh-CN"/>
        </w:rPr>
        <w:t>如果物体的表面比较光滑，则其会表现出敏感的方向性。实验证明辐射温度的误差为</w:t>
      </w:r>
      <w:r>
        <w:rPr>
          <w:rFonts w:hint="eastAsia"/>
          <w:position w:val="-28"/>
          <w:lang w:eastAsia="zh-CN"/>
        </w:rPr>
        <w:object>
          <v:shape id="_x0000_i1205" o:spt="75" type="#_x0000_t75" style="height:36pt;width:89pt;" o:ole="t" filled="f" o:preferrelative="t" stroked="f" coordsize="21600,21600">
            <v:path/>
            <v:fill on="f" focussize="0,0"/>
            <v:stroke on="f"/>
            <v:imagedata r:id="rId393" o:title=""/>
            <o:lock v:ext="edit" aspectratio="t"/>
            <w10:wrap type="none"/>
            <w10:anchorlock/>
          </v:shape>
          <o:OLEObject Type="Embed" ProgID="Equation.KSEE3" ShapeID="_x0000_i1205" DrawAspect="Content" ObjectID="_1468075904" r:id="rId392">
            <o:LockedField>false</o:LockedField>
          </o:OLEObject>
        </w:object>
      </w:r>
      <w:r>
        <w:rPr>
          <w:rFonts w:hint="eastAsia"/>
          <w:lang w:eastAsia="zh-CN"/>
        </w:rPr>
        <w:t>。基尔霍夫定理证明单色发射率</w:t>
      </w:r>
      <w:r>
        <w:rPr>
          <w:rFonts w:hint="eastAsia"/>
          <w:position w:val="-6"/>
          <w:lang w:eastAsia="zh-CN"/>
        </w:rPr>
        <w:object>
          <v:shape id="_x0000_i1206" o:spt="75" type="#_x0000_t75" style="height:11pt;width:10pt;" o:ole="t" filled="f" o:preferrelative="t" stroked="f" coordsize="21600,21600">
            <v:path/>
            <v:fill on="f" focussize="0,0"/>
            <v:stroke on="f"/>
            <v:imagedata r:id="rId395" o:title=""/>
            <o:lock v:ext="edit" aspectratio="t"/>
            <w10:wrap type="none"/>
            <w10:anchorlock/>
          </v:shape>
          <o:OLEObject Type="Embed" ProgID="Equation.KSEE3" ShapeID="_x0000_i1206" DrawAspect="Content" ObjectID="_1468075905" r:id="rId394">
            <o:LockedField>false</o:LockedField>
          </o:OLEObject>
        </w:object>
      </w:r>
      <w:r>
        <w:rPr>
          <w:rFonts w:hint="eastAsia"/>
          <w:lang w:eastAsia="zh-CN"/>
        </w:rPr>
        <w:t>和吸收率</w:t>
      </w:r>
      <w:r>
        <w:rPr>
          <w:rFonts w:hint="eastAsia"/>
          <w:position w:val="-6"/>
          <w:lang w:eastAsia="zh-CN"/>
        </w:rPr>
        <w:object>
          <v:shape id="_x0000_i1207" o:spt="75" type="#_x0000_t75" style="height:11pt;width:12pt;" o:ole="t" filled="f" o:preferrelative="t" stroked="f" coordsize="21600,21600">
            <v:path/>
            <v:fill on="f" focussize="0,0"/>
            <v:stroke on="f"/>
            <v:imagedata r:id="rId397" o:title=""/>
            <o:lock v:ext="edit" aspectratio="t"/>
            <w10:wrap type="none"/>
            <w10:anchorlock/>
          </v:shape>
          <o:OLEObject Type="Embed" ProgID="Equation.KSEE3" ShapeID="_x0000_i1207" DrawAspect="Content" ObjectID="_1468075906" r:id="rId396">
            <o:LockedField>false</o:LockedField>
          </o:OLEObject>
        </w:object>
      </w:r>
      <w:r>
        <w:rPr>
          <w:rFonts w:hint="eastAsia"/>
          <w:lang w:eastAsia="zh-CN"/>
        </w:rPr>
        <w:t>的关系，即</w:t>
      </w:r>
      <w:r>
        <w:rPr>
          <w:rFonts w:hint="eastAsia"/>
          <w:position w:val="-6"/>
          <w:lang w:eastAsia="zh-CN"/>
        </w:rPr>
        <w:object>
          <v:shape id="_x0000_i1208" o:spt="75" type="#_x0000_t75" style="height:11pt;width:30pt;" o:ole="t" filled="f" o:preferrelative="t" stroked="f" coordsize="21600,21600">
            <v:path/>
            <v:fill on="f" focussize="0,0"/>
            <v:stroke on="f"/>
            <v:imagedata r:id="rId399" o:title=""/>
            <o:lock v:ext="edit" aspectratio="t"/>
            <w10:wrap type="none"/>
            <w10:anchorlock/>
          </v:shape>
          <o:OLEObject Type="Embed" ProgID="Equation.KSEE3" ShapeID="_x0000_i1208" DrawAspect="Content" ObjectID="_1468075907" r:id="rId398">
            <o:LockedField>false</o:LockedField>
          </o:OLEObject>
        </w:object>
      </w:r>
      <w:r>
        <w:rPr>
          <w:rFonts w:hint="eastAsia"/>
          <w:lang w:eastAsia="zh-CN"/>
        </w:rPr>
        <w:t>。当物体处于热平衡状态下满足吸收率</w:t>
      </w:r>
      <w:r>
        <w:rPr>
          <w:rFonts w:hint="eastAsia"/>
          <w:position w:val="-6"/>
          <w:lang w:eastAsia="zh-CN"/>
        </w:rPr>
        <w:object>
          <v:shape id="_x0000_i1209" o:spt="75" type="#_x0000_t75" style="height:11pt;width:12pt;" o:ole="t" filled="f" o:preferrelative="t" stroked="f" coordsize="21600,21600">
            <v:path/>
            <v:fill on="f" focussize="0,0"/>
            <v:stroke on="f"/>
            <v:imagedata r:id="rId401" o:title=""/>
            <o:lock v:ext="edit" aspectratio="t"/>
            <w10:wrap type="none"/>
            <w10:anchorlock/>
          </v:shape>
          <o:OLEObject Type="Embed" ProgID="Equation.KSEE3" ShapeID="_x0000_i1209" DrawAspect="Content" ObjectID="_1468075908" r:id="rId400">
            <o:LockedField>false</o:LockedField>
          </o:OLEObject>
        </w:object>
      </w:r>
      <w:r>
        <w:rPr>
          <w:rFonts w:hint="eastAsia"/>
          <w:lang w:eastAsia="zh-CN"/>
        </w:rPr>
        <w:t>、透射率</w:t>
      </w:r>
      <w:r>
        <w:rPr>
          <w:rFonts w:hint="eastAsia"/>
          <w:position w:val="-10"/>
          <w:lang w:eastAsia="zh-CN"/>
        </w:rPr>
        <w:object>
          <v:shape id="_x0000_i1210" o:spt="75" type="#_x0000_t75" style="height:13pt;width:10pt;" o:ole="t" filled="f" o:preferrelative="t" stroked="f" coordsize="21600,21600">
            <v:path/>
            <v:fill on="f" focussize="0,0"/>
            <v:stroke on="f"/>
            <v:imagedata r:id="rId403" o:title=""/>
            <o:lock v:ext="edit" aspectratio="t"/>
            <w10:wrap type="none"/>
            <w10:anchorlock/>
          </v:shape>
          <o:OLEObject Type="Embed" ProgID="Equation.KSEE3" ShapeID="_x0000_i1210" DrawAspect="Content" ObjectID="_1468075909" r:id="rId402">
            <o:LockedField>false</o:LockedField>
          </o:OLEObject>
        </w:object>
      </w:r>
      <w:r>
        <w:rPr>
          <w:rFonts w:hint="eastAsia"/>
          <w:lang w:eastAsia="zh-CN"/>
        </w:rPr>
        <w:t>、反射率</w:t>
      </w:r>
      <w:r>
        <w:rPr>
          <w:rFonts w:hint="eastAsia"/>
          <w:position w:val="-10"/>
          <w:lang w:eastAsia="zh-CN"/>
        </w:rPr>
        <w:object>
          <v:shape id="_x0000_i1211" o:spt="75" type="#_x0000_t75" style="height:13pt;width:12pt;" o:ole="t" filled="f" o:preferrelative="t" stroked="f" coordsize="21600,21600">
            <v:path/>
            <v:fill on="f" focussize="0,0"/>
            <v:stroke on="f"/>
            <v:imagedata r:id="rId405" o:title=""/>
            <o:lock v:ext="edit" aspectratio="t"/>
            <w10:wrap type="none"/>
            <w10:anchorlock/>
          </v:shape>
          <o:OLEObject Type="Embed" ProgID="Equation.KSEE3" ShapeID="_x0000_i1211" DrawAspect="Content" ObjectID="_1468075910" r:id="rId404">
            <o:LockedField>false</o:LockedField>
          </o:OLEObject>
        </w:object>
      </w:r>
      <w:r>
        <w:rPr>
          <w:rFonts w:hint="eastAsia"/>
          <w:lang w:eastAsia="zh-CN"/>
        </w:rPr>
        <w:t>之和为</w:t>
      </w:r>
      <w:r>
        <w:rPr>
          <w:rFonts w:hint="eastAsia"/>
          <w:lang w:val="en-US" w:eastAsia="zh-CN"/>
        </w:rPr>
        <w:t>1，即</w:t>
      </w:r>
      <w:r>
        <w:rPr>
          <w:rFonts w:hint="eastAsia"/>
          <w:position w:val="-10"/>
          <w:lang w:val="en-US" w:eastAsia="zh-CN"/>
        </w:rPr>
        <w:object>
          <v:shape id="_x0000_i1212" o:spt="75" type="#_x0000_t75" style="height:16pt;width:64pt;" o:ole="t" filled="f" o:preferrelative="t" stroked="f" coordsize="21600,21600">
            <v:path/>
            <v:fill on="f" focussize="0,0"/>
            <v:stroke on="f"/>
            <v:imagedata r:id="rId407" o:title=""/>
            <o:lock v:ext="edit" aspectratio="t"/>
            <w10:wrap type="none"/>
            <w10:anchorlock/>
          </v:shape>
          <o:OLEObject Type="Embed" ProgID="Equation.KSEE3" ShapeID="_x0000_i1212" DrawAspect="Content" ObjectID="_1468075911" r:id="rId406">
            <o:LockedField>false</o:LockedField>
          </o:OLEObject>
        </w:object>
      </w:r>
      <w:r>
        <w:rPr>
          <w:rFonts w:hint="eastAsia"/>
          <w:lang w:val="en-US" w:eastAsia="zh-CN"/>
        </w:rPr>
        <w:t>。对于不透明的物体，其透射率</w:t>
      </w:r>
      <w:r>
        <w:rPr>
          <w:rFonts w:hint="eastAsia"/>
          <w:position w:val="-10"/>
          <w:lang w:val="en-US" w:eastAsia="zh-CN"/>
        </w:rPr>
        <w:object>
          <v:shape id="_x0000_i1213" o:spt="75" type="#_x0000_t75" style="height:16pt;width:28pt;" o:ole="t" filled="f" o:preferrelative="t" stroked="f" coordsize="21600,21600">
            <v:path/>
            <v:fill on="f" focussize="0,0"/>
            <v:stroke on="f"/>
            <v:imagedata r:id="rId409" o:title=""/>
            <o:lock v:ext="edit" aspectratio="t"/>
            <w10:wrap type="none"/>
            <w10:anchorlock/>
          </v:shape>
          <o:OLEObject Type="Embed" ProgID="Equation.KSEE3" ShapeID="_x0000_i1213" DrawAspect="Content" ObjectID="_1468075912" r:id="rId408">
            <o:LockedField>false</o:LockedField>
          </o:OLEObject>
        </w:object>
      </w:r>
      <w:r>
        <w:rPr>
          <w:rFonts w:hint="eastAsia"/>
          <w:lang w:val="en-US" w:eastAsia="zh-CN"/>
        </w:rPr>
        <w:t>，同时考虑吸收率和反射率，满足</w:t>
      </w:r>
      <w:r>
        <w:rPr>
          <w:rFonts w:hint="eastAsia"/>
          <w:position w:val="-10"/>
          <w:lang w:val="en-US" w:eastAsia="zh-CN"/>
        </w:rPr>
        <w:object>
          <v:shape id="_x0000_i1214" o:spt="75" type="#_x0000_t75" style="height:16pt;width:46pt;" o:ole="t" filled="f" o:preferrelative="t" stroked="f" coordsize="21600,21600">
            <v:path/>
            <v:fill on="f" focussize="0,0"/>
            <v:stroke on="f"/>
            <v:imagedata r:id="rId411" o:title=""/>
            <o:lock v:ext="edit" aspectratio="t"/>
            <w10:wrap type="none"/>
            <w10:anchorlock/>
          </v:shape>
          <o:OLEObject Type="Embed" ProgID="Equation.KSEE3" ShapeID="_x0000_i1214" DrawAspect="Content" ObjectID="_1468075913" r:id="rId410">
            <o:LockedField>false</o:LockedField>
          </o:OLEObject>
        </w:object>
      </w:r>
      <w:r>
        <w:rPr>
          <w:rFonts w:hint="eastAsia"/>
          <w:lang w:val="en-US" w:eastAsia="zh-CN"/>
        </w:rPr>
        <w:t>。通常要根据红外测温仪设定的发射率来补偿因物体表面状况差异而导致的测温精度的影响。所以对于未知物体的发射率，可以先在低温环境下用接触式测温仪测量物体表面温度，同时用红外测温仪测量，调整发射率，控制两种测温方式在同一场景下的温度处于一定范围内，此时发射率即为待测物体的发射率，可用于高温环境的测量。</w:t>
      </w:r>
    </w:p>
    <w:p>
      <w:pPr>
        <w:rPr>
          <w:rFonts w:hint="eastAsia"/>
          <w:lang w:val="en-US" w:eastAsia="zh-CN"/>
        </w:rPr>
      </w:pPr>
      <w:r>
        <w:rPr>
          <w:rFonts w:hint="eastAsia"/>
          <w:lang w:val="en-US" w:eastAsia="zh-CN"/>
        </w:rPr>
        <w:t>结合前人的工作经验，将红外辐射的发射率设定方案总结如下：</w:t>
      </w:r>
    </w:p>
    <w:p>
      <w:pPr>
        <w:numPr>
          <w:ilvl w:val="0"/>
          <w:numId w:val="8"/>
        </w:numPr>
        <w:rPr>
          <w:rFonts w:hint="eastAsia"/>
          <w:lang w:val="en-US" w:eastAsia="zh-CN"/>
        </w:rPr>
      </w:pPr>
      <w:r>
        <w:rPr>
          <w:rFonts w:hint="eastAsia"/>
          <w:lang w:val="en-US" w:eastAsia="zh-CN"/>
        </w:rPr>
        <w:t>发射率修正法。该措施是使用其它专业设备测量待测物低温环境下的发射率，再依据此修正高温环境下红外辐射测温的发射率。</w:t>
      </w:r>
    </w:p>
    <w:p>
      <w:pPr>
        <w:numPr>
          <w:ilvl w:val="0"/>
          <w:numId w:val="8"/>
        </w:numPr>
        <w:rPr>
          <w:rFonts w:hint="eastAsia"/>
          <w:lang w:val="en-US" w:eastAsia="zh-CN"/>
        </w:rPr>
      </w:pPr>
      <w:r>
        <w:rPr>
          <w:rFonts w:hint="eastAsia"/>
          <w:lang w:val="en-US" w:eastAsia="zh-CN"/>
        </w:rPr>
        <w:t>黑体逼近法。该方法是采取一定措施使被测物表面的有效发射率接近1，从而缩小发射率对测温结果的影响。但是此方法往往需要破坏待测物，所以不常使用。</w:t>
      </w:r>
    </w:p>
    <w:p>
      <w:pPr>
        <w:numPr>
          <w:ilvl w:val="0"/>
          <w:numId w:val="8"/>
        </w:numPr>
        <w:rPr>
          <w:rFonts w:hint="eastAsia"/>
          <w:lang w:val="en-US" w:eastAsia="zh-CN"/>
        </w:rPr>
      </w:pPr>
      <w:r>
        <w:rPr>
          <w:rFonts w:hint="eastAsia"/>
          <w:lang w:val="en-US" w:eastAsia="zh-CN"/>
        </w:rPr>
        <w:t>反射率法。向待测物表面投射一辐射源，测量其反射信息，进而获取该物体的发射率。该方法需要额外设备配合工作，成本较大。</w:t>
      </w:r>
    </w:p>
    <w:p>
      <w:pPr>
        <w:numPr>
          <w:ilvl w:val="0"/>
          <w:numId w:val="8"/>
        </w:numPr>
        <w:rPr>
          <w:rFonts w:hint="eastAsia"/>
          <w:lang w:val="en-US" w:eastAsia="zh-CN"/>
        </w:rPr>
      </w:pPr>
      <w:r>
        <w:rPr>
          <w:rFonts w:hint="eastAsia"/>
          <w:lang w:val="en-US" w:eastAsia="zh-CN"/>
        </w:rPr>
        <w:t>多光谱辐射法。也就是在同一个仪器中制造多个光谱通道，利用多通道的辐射信息获取温度，经过数据处理后得到材料的发射率。该方法不需要辅助设备，也不会破坏待测物体结构，是今后修正发射率的发展方向之一。</w:t>
      </w:r>
    </w:p>
    <w:p>
      <w:pPr>
        <w:rPr>
          <w:rFonts w:hint="eastAsia"/>
          <w:lang w:val="en-US" w:eastAsia="zh-CN"/>
        </w:rPr>
      </w:pPr>
      <w:r>
        <w:rPr>
          <w:rFonts w:hint="eastAsia"/>
          <w:lang w:val="en-US" w:eastAsia="zh-CN"/>
        </w:rPr>
        <w:t>距离系数——指的是探头到目标物的中心距离与待测物直径大小的比值，即</w:t>
      </w:r>
      <w:r>
        <w:rPr>
          <w:rFonts w:hint="eastAsia"/>
          <w:position w:val="-6"/>
          <w:lang w:val="en-US" w:eastAsia="zh-CN"/>
        </w:rPr>
        <w:object>
          <v:shape id="_x0000_i1215" o:spt="75" type="#_x0000_t75" style="height:13.95pt;width:49pt;" o:ole="t" filled="f" o:preferrelative="t" stroked="f" coordsize="21600,21600">
            <v:path/>
            <v:fill on="f" focussize="0,0"/>
            <v:stroke on="f"/>
            <v:imagedata r:id="rId413" o:title=""/>
            <o:lock v:ext="edit" aspectratio="t"/>
            <w10:wrap type="none"/>
            <w10:anchorlock/>
          </v:shape>
          <o:OLEObject Type="Embed" ProgID="Equation.KSEE3" ShapeID="_x0000_i1215" DrawAspect="Content" ObjectID="_1468075914" r:id="rId412">
            <o:LockedField>false</o:LockedField>
          </o:OLEObject>
        </w:object>
      </w:r>
      <w:r>
        <w:rPr>
          <w:rFonts w:hint="eastAsia"/>
          <w:lang w:val="en-US" w:eastAsia="zh-CN"/>
        </w:rPr>
        <w:t>，如果待测物体离红外测温仪的距离太远，则会导致所成像无法充分覆盖探头视场，同时，待测物辐射能量的衰减也会随着距离的加大而增加。另一方面，如果距离太近，探头测温近似于点温度，而无法确保所测温度为待测物表面的整体温度，也会存在一定的测量误差。所以为了提高测温精度，被测物应该充盈探头视场，如下图：</w:t>
      </w:r>
    </w:p>
    <w:p>
      <w:pPr>
        <w:ind w:left="0" w:leftChars="0" w:firstLine="0" w:firstLineChars="0"/>
      </w:pPr>
      <w:r>
        <w:drawing>
          <wp:inline distT="0" distB="0" distL="114300" distR="114300">
            <wp:extent cx="5272405" cy="2016125"/>
            <wp:effectExtent l="0" t="0" r="4445" b="3175"/>
            <wp:docPr id="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7"/>
                    <pic:cNvPicPr>
                      <a:picLocks noChangeAspect="1"/>
                    </pic:cNvPicPr>
                  </pic:nvPicPr>
                  <pic:blipFill>
                    <a:blip r:embed="rId414"/>
                    <a:stretch>
                      <a:fillRect/>
                    </a:stretch>
                  </pic:blipFill>
                  <pic:spPr>
                    <a:xfrm>
                      <a:off x="0" y="0"/>
                      <a:ext cx="5272405" cy="2016125"/>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4.4 距离系数的视场范围</w:t>
      </w:r>
    </w:p>
    <w:p>
      <w:pPr>
        <w:ind w:left="0" w:leftChars="0" w:firstLine="0" w:firstLineChars="0"/>
        <w:jc w:val="center"/>
        <w:rPr>
          <w:rFonts w:hint="eastAsia"/>
          <w:b/>
          <w:bCs/>
          <w:lang w:val="en-US" w:eastAsia="zh-CN"/>
        </w:rPr>
      </w:pPr>
    </w:p>
    <w:p>
      <w:pPr>
        <w:ind w:left="0" w:leftChars="0" w:firstLine="420" w:firstLineChars="0"/>
        <w:rPr>
          <w:rFonts w:hint="eastAsia"/>
          <w:lang w:val="en-US" w:eastAsia="zh-CN"/>
        </w:rPr>
      </w:pPr>
      <w:r>
        <w:rPr>
          <w:rFonts w:hint="eastAsia"/>
          <w:lang w:eastAsia="zh-CN"/>
        </w:rPr>
        <w:t>距离系数</w:t>
      </w:r>
      <w:r>
        <w:rPr>
          <w:rFonts w:hint="eastAsia"/>
          <w:lang w:val="en-US" w:eastAsia="zh-CN"/>
        </w:rPr>
        <w:t>K是提高红外测温精度的可控因素之一，K值越大，所需探头的光学系统分辨率越高，所以实际测量时，要充分计算待测物测量表面的直径大小并把握好距离系数。</w:t>
      </w:r>
    </w:p>
    <w:p>
      <w:pPr>
        <w:ind w:left="0" w:leftChars="0" w:firstLine="420" w:firstLineChars="0"/>
        <w:rPr>
          <w:rFonts w:hint="eastAsia"/>
          <w:lang w:val="en-US" w:eastAsia="zh-CN"/>
        </w:rPr>
      </w:pPr>
      <w:r>
        <w:rPr>
          <w:rFonts w:hint="eastAsia"/>
          <w:lang w:val="en-US" w:eastAsia="zh-CN"/>
        </w:rPr>
        <w:t>环境因素——包括大气吸收率、背景温度等。大气投射是影响测温误差的关键因素之一</w:t>
      </w:r>
      <w:r>
        <w:rPr>
          <w:rFonts w:hint="eastAsia"/>
          <w:vertAlign w:val="superscript"/>
          <w:lang w:val="en-US" w:eastAsia="zh-CN"/>
        </w:rPr>
        <w:fldChar w:fldCharType="begin"/>
      </w:r>
      <w:r>
        <w:rPr>
          <w:rFonts w:hint="eastAsia"/>
          <w:vertAlign w:val="superscript"/>
          <w:lang w:val="en-US" w:eastAsia="zh-CN"/>
        </w:rPr>
        <w:instrText xml:space="preserve"> REF _Ref4601 \w \h </w:instrText>
      </w:r>
      <w:r>
        <w:rPr>
          <w:rFonts w:hint="eastAsia"/>
          <w:vertAlign w:val="superscript"/>
          <w:lang w:val="en-US" w:eastAsia="zh-CN"/>
        </w:rPr>
        <w:fldChar w:fldCharType="separate"/>
      </w:r>
      <w:r>
        <w:rPr>
          <w:rFonts w:hint="eastAsia"/>
          <w:vertAlign w:val="superscript"/>
          <w:lang w:val="en-US" w:eastAsia="zh-CN"/>
        </w:rPr>
        <w:t>[56]</w:t>
      </w:r>
      <w:r>
        <w:rPr>
          <w:rFonts w:hint="eastAsia"/>
          <w:vertAlign w:val="superscript"/>
          <w:lang w:val="en-US" w:eastAsia="zh-CN"/>
        </w:rPr>
        <w:fldChar w:fldCharType="end"/>
      </w:r>
      <w:r>
        <w:rPr>
          <w:rFonts w:hint="eastAsia"/>
          <w:lang w:val="en-US" w:eastAsia="zh-CN"/>
        </w:rPr>
        <w:t>。在8~12</w:t>
      </w:r>
      <w:r>
        <w:rPr>
          <w:rFonts w:hint="eastAsia"/>
          <w:position w:val="-10"/>
          <w:lang w:val="en-US" w:eastAsia="zh-CN"/>
        </w:rPr>
        <w:object>
          <v:shape id="_x0000_i1216" o:spt="75" type="#_x0000_t75" style="height:13pt;width:19pt;" o:ole="t" filled="f" o:preferrelative="t" stroked="f" coordsize="21600,21600">
            <v:path/>
            <v:fill on="f" focussize="0,0"/>
            <v:stroke on="f"/>
            <v:imagedata r:id="rId416" o:title=""/>
            <o:lock v:ext="edit" aspectratio="t"/>
            <w10:wrap type="none"/>
            <w10:anchorlock/>
          </v:shape>
          <o:OLEObject Type="Embed" ProgID="Equation.KSEE3" ShapeID="_x0000_i1216" DrawAspect="Content" ObjectID="_1468075915" r:id="rId415">
            <o:LockedField>false</o:LockedField>
          </o:OLEObject>
        </w:object>
      </w:r>
      <w:r>
        <w:rPr>
          <w:rFonts w:hint="eastAsia"/>
          <w:lang w:val="en-US" w:eastAsia="zh-CN"/>
        </w:rPr>
        <w:t>波段，大气透射率误差与测温误差成反比，当大气吸收率达到20%时，测温误差在0.8%左右。众所周知，大气分子的吸收是构成红外辐射能量衰减的重要原因之一，大气分子（主要是水蒸气、臭氧、二氧化碳等）中容易与红外光谱区某些波段产生共振现象，从而吸收辐射源传输过程中的能量。况且空气中悬浮微粒的散射效应更能加大对辐射能量的吸收作用。</w:t>
      </w:r>
    </w:p>
    <w:p>
      <w:pPr>
        <w:ind w:left="0" w:leftChars="0" w:firstLine="420" w:firstLineChars="0"/>
        <w:rPr>
          <w:rFonts w:hint="eastAsia"/>
          <w:lang w:val="en-US" w:eastAsia="zh-CN"/>
        </w:rPr>
      </w:pPr>
      <w:r>
        <w:rPr>
          <w:rFonts w:hint="eastAsia"/>
          <w:lang w:val="en-US" w:eastAsia="zh-CN"/>
        </w:rPr>
        <w:t>其次，介绍一下背景环境的影响。目标环境对比度表征待测物温度与环境温度的差异，如果被测物与环境温度近似，则探测精准度大打折扣，也会增大测温误差。为了更好的监测目标的温度分布，应该尽量加大目标环境对比度，选择无尘或空气清新的环境下测量。</w:t>
      </w:r>
    </w:p>
    <w:p>
      <w:pPr>
        <w:ind w:left="0" w:leftChars="0" w:firstLine="420" w:firstLineChars="0"/>
        <w:rPr>
          <w:rFonts w:hint="eastAsia"/>
          <w:lang w:val="en-US" w:eastAsia="zh-CN"/>
        </w:rPr>
      </w:pPr>
      <w:r>
        <w:rPr>
          <w:rFonts w:hint="eastAsia"/>
          <w:lang w:val="en-US" w:eastAsia="zh-CN"/>
        </w:rPr>
        <w:t>除了上述几个影响温度误差的因素外，还有测量角度、气流变化、热量变化等，实验过程中因充分考虑影响因素并标记优先级，通过必要的措施减小误差带来的精度问题，从而为石墨烯合成提供良好的生长平台。</w:t>
      </w:r>
    </w:p>
    <w:p>
      <w:pPr>
        <w:pStyle w:val="3"/>
      </w:pPr>
      <w:bookmarkStart w:id="222" w:name="_Toc12311"/>
      <w:bookmarkStart w:id="223" w:name="_Toc8543"/>
      <w:r>
        <w:rPr>
          <w:rFonts w:hint="eastAsia"/>
        </w:rPr>
        <w:t>温度</w:t>
      </w:r>
      <w:r>
        <w:rPr>
          <w:rFonts w:hint="eastAsia"/>
          <w:lang w:eastAsia="zh-CN"/>
        </w:rPr>
        <w:t>控制技术</w:t>
      </w:r>
      <w:bookmarkEnd w:id="222"/>
      <w:bookmarkEnd w:id="223"/>
    </w:p>
    <w:p>
      <w:r>
        <w:rPr>
          <w:rFonts w:hint="eastAsia"/>
          <w:lang w:eastAsia="zh-CN"/>
        </w:rPr>
        <w:t>温度控制是现在工控领域最活跃的应用技术之一，可有效用于化工、微电子、医药、航空航天等行业</w:t>
      </w:r>
      <w:r>
        <w:fldChar w:fldCharType="begin"/>
      </w:r>
      <w:r>
        <w:instrText xml:space="preserve"> </w:instrText>
      </w:r>
      <w:r>
        <w:rPr>
          <w:rFonts w:hint="eastAsia"/>
        </w:rPr>
        <w:instrText xml:space="preserve">TC  "</w:instrText>
      </w:r>
      <w:bookmarkStart w:id="224" w:name="_Toc417664602"/>
      <w:bookmarkStart w:id="225" w:name="_Toc420163791"/>
      <w:r>
        <w:rPr>
          <w:rFonts w:hint="eastAsia"/>
        </w:rPr>
        <w:instrText xml:space="preserve">4.2 Temperature </w:instrText>
      </w:r>
      <w:r>
        <w:instrText xml:space="preserve">Monitoring System Hardware Platform</w:instrText>
      </w:r>
      <w:bookmarkEnd w:id="224"/>
      <w:bookmarkEnd w:id="225"/>
      <w:r>
        <w:rPr>
          <w:rFonts w:hint="eastAsia"/>
        </w:rPr>
        <w:instrText xml:space="preserve">" \l 2</w:instrText>
      </w:r>
      <w:r>
        <w:instrText xml:space="preserve"> </w:instrText>
      </w:r>
      <w:r>
        <w:fldChar w:fldCharType="end"/>
      </w: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系统中通过电流给微芯片供热，热台表面温度需要保持一致性、精确性和实时性。本节首先从几种温度控制技术谈起，比较各自优缺点，再寻找适应于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系统的温控方法并介绍其原理，最后对所选算法进行MATLAB仿真，从温控系统的性能指标上分析算法表现。</w:t>
      </w:r>
    </w:p>
    <w:p>
      <w:pPr>
        <w:pStyle w:val="4"/>
      </w:pPr>
      <w:bookmarkStart w:id="226" w:name="_Toc22785"/>
      <w:bookmarkStart w:id="227" w:name="_Toc13767"/>
      <w:r>
        <w:rPr>
          <w:rFonts w:hint="eastAsia"/>
          <w:lang w:eastAsia="zh-CN"/>
        </w:rPr>
        <w:t>温度控制技术简介</w:t>
      </w:r>
      <w:bookmarkEnd w:id="226"/>
      <w:bookmarkEnd w:id="227"/>
    </w:p>
    <w:p>
      <w:pPr>
        <w:ind w:firstLine="480"/>
        <w:rPr>
          <w:rFonts w:hint="eastAsia"/>
          <w:lang w:eastAsia="zh-CN"/>
        </w:rPr>
      </w:pPr>
      <w:r>
        <w:rPr>
          <w:rFonts w:hint="eastAsia"/>
          <w:lang w:eastAsia="zh-CN"/>
        </w:rPr>
        <w:t>温度控制技术是把温度作为参变量，控制输入信号（电流、电压、阀门闭合度等）使其处于动态平衡，达到理想稳定态的一种自动化技术。常用的温度控制策略有以下几种：</w:t>
      </w:r>
    </w:p>
    <w:p>
      <w:pPr>
        <w:numPr>
          <w:ilvl w:val="0"/>
          <w:numId w:val="9"/>
        </w:numPr>
        <w:ind w:firstLine="480"/>
        <w:rPr>
          <w:rFonts w:hint="eastAsia"/>
          <w:lang w:val="en-US" w:eastAsia="zh-CN"/>
        </w:rPr>
      </w:pPr>
      <w:r>
        <w:rPr>
          <w:rFonts w:hint="eastAsia"/>
          <w:lang w:eastAsia="zh-CN"/>
        </w:rPr>
        <w:t>常规</w:t>
      </w:r>
      <w:r>
        <w:rPr>
          <w:rFonts w:hint="eastAsia"/>
          <w:lang w:val="en-US" w:eastAsia="zh-CN"/>
        </w:rPr>
        <w:t>PID控制</w:t>
      </w:r>
    </w:p>
    <w:p>
      <w:pPr>
        <w:numPr>
          <w:ilvl w:val="0"/>
          <w:numId w:val="0"/>
        </w:numPr>
        <w:ind w:firstLine="420" w:firstLineChars="0"/>
        <w:rPr>
          <w:rFonts w:hint="eastAsia"/>
          <w:lang w:val="en-US" w:eastAsia="zh-CN"/>
        </w:rPr>
      </w:pPr>
      <w:r>
        <w:rPr>
          <w:rFonts w:hint="eastAsia"/>
          <w:lang w:val="en-US" w:eastAsia="zh-CN"/>
        </w:rPr>
        <w:t>PID控制即将误差的比例、积分、微分进行线性累加，得到合适的输出加载到受控对象上进行调控的算法。基本原理示意图如下。</w:t>
      </w:r>
    </w:p>
    <w:p>
      <w:pPr>
        <w:numPr>
          <w:ilvl w:val="0"/>
          <w:numId w:val="0"/>
        </w:numPr>
        <w:ind w:firstLine="420" w:firstLineChars="0"/>
        <w:rPr>
          <w:rFonts w:hint="eastAsia"/>
          <w:lang w:val="en-US" w:eastAsia="zh-CN"/>
        </w:rPr>
      </w:pPr>
    </w:p>
    <w:p>
      <w:pPr>
        <w:numPr>
          <w:ilvl w:val="0"/>
          <w:numId w:val="0"/>
        </w:numPr>
        <w:ind w:firstLine="42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4253230" cy="1555750"/>
            <wp:effectExtent l="0" t="0" r="13970" b="6350"/>
            <wp:docPr id="50"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6"/>
                    <pic:cNvPicPr>
                      <a:picLocks noChangeAspect="1"/>
                    </pic:cNvPicPr>
                  </pic:nvPicPr>
                  <pic:blipFill>
                    <a:blip r:embed="rId417">
                      <a:lum/>
                    </a:blip>
                    <a:stretch>
                      <a:fillRect/>
                    </a:stretch>
                  </pic:blipFill>
                  <pic:spPr>
                    <a:xfrm>
                      <a:off x="0" y="0"/>
                      <a:ext cx="4253230" cy="1555750"/>
                    </a:xfrm>
                    <a:prstGeom prst="rect">
                      <a:avLst/>
                    </a:prstGeom>
                    <a:noFill/>
                    <a:ln w="9525">
                      <a:noFill/>
                    </a:ln>
                  </pic:spPr>
                </pic:pic>
              </a:graphicData>
            </a:graphic>
          </wp:inline>
        </w:drawing>
      </w:r>
    </w:p>
    <w:p>
      <w:pPr>
        <w:numPr>
          <w:ilvl w:val="0"/>
          <w:numId w:val="0"/>
        </w:numPr>
        <w:ind w:firstLine="42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图4.5 经典PID控制原理框图</w:t>
      </w:r>
    </w:p>
    <w:p>
      <w:pPr>
        <w:numPr>
          <w:ilvl w:val="0"/>
          <w:numId w:val="0"/>
        </w:numPr>
        <w:ind w:firstLine="420" w:firstLineChars="0"/>
        <w:jc w:val="center"/>
        <w:rPr>
          <w:rFonts w:hint="eastAsia" w:cs="Cambria"/>
          <w:b/>
          <w:bCs/>
          <w:kern w:val="2"/>
          <w:sz w:val="24"/>
          <w:szCs w:val="22"/>
          <w:lang w:val="en-US" w:eastAsia="zh-CN" w:bidi="ar-SA"/>
        </w:rPr>
      </w:pPr>
    </w:p>
    <w:p>
      <w:pPr>
        <w:numPr>
          <w:ilvl w:val="0"/>
          <w:numId w:val="0"/>
        </w:numPr>
        <w:ind w:firstLine="420" w:firstLineChars="0"/>
        <w:rPr>
          <w:rFonts w:hint="eastAsia"/>
          <w:lang w:val="en-US" w:eastAsia="zh-CN"/>
        </w:rPr>
      </w:pPr>
      <w:r>
        <w:rPr>
          <w:rFonts w:hint="eastAsia"/>
          <w:lang w:val="en-US" w:eastAsia="zh-CN"/>
        </w:rPr>
        <w:t>PID控制器的关键在于P、I、D三个控制系数的确定，往往需要不断尝试获得经验值或者借助PID模拟平台在线调试。其控制系数的作用如下：</w:t>
      </w:r>
    </w:p>
    <w:p>
      <w:pPr>
        <w:numPr>
          <w:ilvl w:val="0"/>
          <w:numId w:val="0"/>
        </w:numPr>
        <w:ind w:firstLine="420" w:firstLineChars="0"/>
        <w:rPr>
          <w:rFonts w:hint="eastAsia"/>
          <w:lang w:val="en-US" w:eastAsia="zh-CN"/>
        </w:rPr>
      </w:pPr>
      <w:r>
        <w:rPr>
          <w:rFonts w:hint="eastAsia"/>
          <w:lang w:val="en-US" w:eastAsia="zh-CN"/>
        </w:rPr>
        <w:t>比例系数</w:t>
      </w:r>
      <w:r>
        <w:rPr>
          <w:rFonts w:hint="eastAsia"/>
          <w:position w:val="-12"/>
          <w:lang w:val="en-US" w:eastAsia="zh-CN"/>
        </w:rPr>
        <w:object>
          <v:shape id="_x0000_i1217" o:spt="75" type="#_x0000_t75" style="height:16pt;width:18pt;" o:ole="t" filled="f" o:preferrelative="t" stroked="f" coordsize="21600,21600">
            <v:path/>
            <v:fill on="f" focussize="0,0"/>
            <v:stroke on="f"/>
            <v:imagedata r:id="rId419" o:title=""/>
            <o:lock v:ext="edit" aspectratio="t"/>
            <w10:wrap type="none"/>
            <w10:anchorlock/>
          </v:shape>
          <o:OLEObject Type="Embed" ProgID="Equation.KSEE3" ShapeID="_x0000_i1217" DrawAspect="Content" ObjectID="_1468075916" r:id="rId418">
            <o:LockedField>false</o:LockedField>
          </o:OLEObject>
        </w:object>
      </w:r>
      <w:r>
        <w:rPr>
          <w:rFonts w:hint="eastAsia"/>
          <w:lang w:val="en-US" w:eastAsia="zh-CN"/>
        </w:rPr>
        <w:t>：调节作用与误差大小成比例。</w:t>
      </w:r>
      <w:r>
        <w:rPr>
          <w:rFonts w:hint="eastAsia"/>
          <w:position w:val="-12"/>
          <w:lang w:val="en-US" w:eastAsia="zh-CN"/>
        </w:rPr>
        <w:object>
          <v:shape id="_x0000_i1218" o:spt="75" type="#_x0000_t75" style="height:16pt;width:18pt;" o:ole="t" filled="f" o:preferrelative="t" stroked="f" coordsize="21600,21600">
            <v:path/>
            <v:fill on="f" focussize="0,0"/>
            <v:stroke on="f"/>
            <v:imagedata r:id="rId421" o:title=""/>
            <o:lock v:ext="edit" aspectratio="t"/>
            <w10:wrap type="none"/>
            <w10:anchorlock/>
          </v:shape>
          <o:OLEObject Type="Embed" ProgID="Equation.KSEE3" ShapeID="_x0000_i1218" DrawAspect="Content" ObjectID="_1468075917" r:id="rId420">
            <o:LockedField>false</o:LockedField>
          </o:OLEObject>
        </w:object>
      </w:r>
      <w:r>
        <w:rPr>
          <w:rFonts w:hint="eastAsia"/>
          <w:lang w:val="en-US" w:eastAsia="zh-CN"/>
        </w:rPr>
        <w:t>越大，系统响应越快，作用幅度越大，所以太大的比例系数容易造成系统超调，引起震荡；但是过小的比例系数使系统反应缓慢，产生一定的时延。</w:t>
      </w:r>
    </w:p>
    <w:p>
      <w:pPr>
        <w:numPr>
          <w:ilvl w:val="0"/>
          <w:numId w:val="0"/>
        </w:numPr>
        <w:ind w:firstLine="420" w:firstLineChars="0"/>
        <w:rPr>
          <w:rFonts w:hint="eastAsia"/>
          <w:lang w:val="en-US" w:eastAsia="zh-CN"/>
        </w:rPr>
      </w:pPr>
      <w:r>
        <w:rPr>
          <w:rFonts w:hint="eastAsia"/>
          <w:lang w:val="en-US" w:eastAsia="zh-CN"/>
        </w:rPr>
        <w:t>积分系数</w:t>
      </w:r>
      <w:r>
        <w:rPr>
          <w:rFonts w:hint="eastAsia"/>
          <w:position w:val="-10"/>
          <w:lang w:val="en-US" w:eastAsia="zh-CN"/>
        </w:rPr>
        <w:object>
          <v:shape id="_x0000_i1219" o:spt="75" type="#_x0000_t75" style="height:15pt;width:16pt;" o:ole="t" filled="f" o:preferrelative="t" stroked="f" coordsize="21600,21600">
            <v:path/>
            <v:fill on="f" focussize="0,0"/>
            <v:stroke on="f"/>
            <v:imagedata r:id="rId423" o:title=""/>
            <o:lock v:ext="edit" aspectratio="t"/>
            <w10:wrap type="none"/>
            <w10:anchorlock/>
          </v:shape>
          <o:OLEObject Type="Embed" ProgID="Equation.KSEE3" ShapeID="_x0000_i1219" DrawAspect="Content" ObjectID="_1468075918" r:id="rId422">
            <o:LockedField>false</o:LockedField>
          </o:OLEObject>
        </w:object>
      </w:r>
      <w:r>
        <w:rPr>
          <w:rFonts w:hint="eastAsia"/>
          <w:lang w:val="en-US" w:eastAsia="zh-CN"/>
        </w:rPr>
        <w:t>：降低系统的稳态误差，提高误差度。积分的作用是累积误差值，用于在系统稳定时的修正，积分项对误差的影响取决于时间的累积和积分系数。积分作用常与另两种调节规律结合形成PI或PID控制器。</w:t>
      </w:r>
    </w:p>
    <w:p>
      <w:pPr>
        <w:numPr>
          <w:ilvl w:val="0"/>
          <w:numId w:val="0"/>
        </w:numPr>
        <w:ind w:firstLine="420" w:firstLineChars="0"/>
        <w:rPr>
          <w:rFonts w:hint="eastAsia"/>
          <w:lang w:val="en-US" w:eastAsia="zh-CN"/>
        </w:rPr>
      </w:pPr>
      <w:r>
        <w:rPr>
          <w:rFonts w:hint="eastAsia"/>
          <w:lang w:val="en-US" w:eastAsia="zh-CN"/>
        </w:rPr>
        <w:t>微分系数</w:t>
      </w:r>
      <w:r>
        <w:rPr>
          <w:rFonts w:hint="eastAsia"/>
          <w:position w:val="-10"/>
          <w:lang w:val="en-US" w:eastAsia="zh-CN"/>
        </w:rPr>
        <w:object>
          <v:shape id="_x0000_i1220" o:spt="75" type="#_x0000_t75" style="height:15pt;width:18pt;" o:ole="t" filled="f" o:preferrelative="t" stroked="f" coordsize="21600,21600">
            <v:path/>
            <v:fill on="f" focussize="0,0"/>
            <v:stroke on="f"/>
            <v:imagedata r:id="rId425" o:title=""/>
            <o:lock v:ext="edit" aspectratio="t"/>
            <w10:wrap type="none"/>
            <w10:anchorlock/>
          </v:shape>
          <o:OLEObject Type="Embed" ProgID="Equation.KSEE3" ShapeID="_x0000_i1220" DrawAspect="Content" ObjectID="_1468075919" r:id="rId424">
            <o:LockedField>false</o:LockedField>
          </o:OLEObject>
        </w:object>
      </w:r>
      <w:r>
        <w:rPr>
          <w:rFonts w:hint="eastAsia"/>
          <w:lang w:val="en-US" w:eastAsia="zh-CN"/>
        </w:rPr>
        <w:t>：微分项具有预测作用，抑制趋势的变化方向，产生超前的控制作用，用于改善控制器的动态特性。过大的</w:t>
      </w:r>
      <w:r>
        <w:rPr>
          <w:rFonts w:hint="eastAsia"/>
          <w:position w:val="-10"/>
          <w:lang w:val="en-US" w:eastAsia="zh-CN"/>
        </w:rPr>
        <w:object>
          <v:shape id="_x0000_i1221" o:spt="75" type="#_x0000_t75" style="height:15pt;width:18pt;" o:ole="t" filled="f" o:preferrelative="t" stroked="f" coordsize="21600,21600">
            <v:path/>
            <v:fill on="f" focussize="0,0"/>
            <v:stroke on="f"/>
            <v:imagedata r:id="rId425" o:title=""/>
            <o:lock v:ext="edit" aspectratio="t"/>
            <w10:wrap type="none"/>
            <w10:anchorlock/>
          </v:shape>
          <o:OLEObject Type="Embed" ProgID="Equation.KSEE3" ShapeID="_x0000_i1221" DrawAspect="Content" ObjectID="_1468075920" r:id="rId426">
            <o:LockedField>false</o:LockedField>
          </o:OLEObject>
        </w:object>
      </w:r>
      <w:r>
        <w:rPr>
          <w:rFonts w:hint="eastAsia"/>
          <w:lang w:val="en-US" w:eastAsia="zh-CN"/>
        </w:rPr>
        <w:t>会降低系统的抗干扰能力。</w:t>
      </w:r>
    </w:p>
    <w:p>
      <w:pPr>
        <w:numPr>
          <w:ilvl w:val="0"/>
          <w:numId w:val="0"/>
        </w:numPr>
        <w:ind w:firstLine="420" w:firstLineChars="0"/>
        <w:rPr>
          <w:rFonts w:hint="eastAsia"/>
          <w:lang w:val="en-US" w:eastAsia="zh-CN"/>
        </w:rPr>
      </w:pPr>
      <w:r>
        <w:rPr>
          <w:rFonts w:hint="eastAsia"/>
          <w:lang w:val="en-US" w:eastAsia="zh-CN"/>
        </w:rPr>
        <w:t>常规PID控制的最大优点是控制机理完全独立于对象的数学模型，但是参数无法自整定，需要现场支持，依赖从业人员的长期经验，调节周期长，容易产生震荡等缺点也一直让人诟病。</w:t>
      </w:r>
    </w:p>
    <w:p>
      <w:pPr>
        <w:numPr>
          <w:ilvl w:val="0"/>
          <w:numId w:val="9"/>
        </w:numPr>
        <w:ind w:firstLine="420" w:firstLineChars="200"/>
        <w:rPr>
          <w:rFonts w:hint="eastAsia"/>
          <w:lang w:val="en-US" w:eastAsia="zh-CN"/>
        </w:rPr>
      </w:pPr>
      <w:r>
        <w:rPr>
          <w:rFonts w:hint="eastAsia"/>
          <w:lang w:val="en-US" w:eastAsia="zh-CN"/>
        </w:rPr>
        <w:t>模糊控制</w:t>
      </w:r>
    </w:p>
    <w:p>
      <w:pPr>
        <w:numPr>
          <w:ilvl w:val="0"/>
          <w:numId w:val="0"/>
        </w:numPr>
        <w:ind w:firstLine="420" w:firstLineChars="0"/>
        <w:rPr>
          <w:rFonts w:hint="eastAsia"/>
          <w:lang w:val="en-US" w:eastAsia="zh-CN"/>
        </w:rPr>
      </w:pPr>
      <w:r>
        <w:rPr>
          <w:rFonts w:hint="eastAsia"/>
          <w:lang w:val="en-US" w:eastAsia="zh-CN"/>
        </w:rPr>
        <w:t>模糊控制是将人类专家对特定对象的调节经验，运用模糊集理论进行量化，转化为可数学实现的控制器，从而实现自动化。原理示意图如下：</w:t>
      </w:r>
    </w:p>
    <w:p>
      <w:pPr>
        <w:numPr>
          <w:ilvl w:val="0"/>
          <w:numId w:val="0"/>
        </w:numPr>
        <w:ind w:firstLine="420" w:firstLineChars="0"/>
        <w:rPr>
          <w:rFonts w:hint="eastAsia"/>
          <w:lang w:val="en-US" w:eastAsia="zh-CN"/>
        </w:rPr>
      </w:pPr>
    </w:p>
    <w:p>
      <w:pPr>
        <w:numPr>
          <w:ilvl w:val="0"/>
          <w:numId w:val="0"/>
        </w:numPr>
        <w:jc w:val="both"/>
        <w:rPr>
          <w:rFonts w:hint="eastAsia"/>
          <w:lang w:val="en-US" w:eastAsia="zh-CN"/>
        </w:rPr>
      </w:pPr>
      <w:r>
        <w:rPr>
          <w:rFonts w:hint="eastAsia"/>
          <w:lang w:val="en-US" w:eastAsia="zh-CN"/>
        </w:rPr>
        <w:drawing>
          <wp:inline distT="0" distB="0" distL="114300" distR="114300">
            <wp:extent cx="5273675" cy="1479550"/>
            <wp:effectExtent l="0" t="0" r="3175" b="6350"/>
            <wp:docPr id="51" name="图片 51" descr="模糊控制原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模糊控制原理框图"/>
                    <pic:cNvPicPr>
                      <a:picLocks noChangeAspect="1"/>
                    </pic:cNvPicPr>
                  </pic:nvPicPr>
                  <pic:blipFill>
                    <a:blip r:embed="rId427"/>
                    <a:stretch>
                      <a:fillRect/>
                    </a:stretch>
                  </pic:blipFill>
                  <pic:spPr>
                    <a:xfrm>
                      <a:off x="0" y="0"/>
                      <a:ext cx="5273675" cy="1479550"/>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图4.6 模糊控制原理框图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模糊推理引擎是整个控制器的核心，包括输入模糊化、规则库建立、模糊推理和输出清晰化四个模块。</w:t>
      </w:r>
    </w:p>
    <w:p>
      <w:pPr>
        <w:numPr>
          <w:ilvl w:val="0"/>
          <w:numId w:val="0"/>
        </w:numPr>
        <w:ind w:firstLine="420" w:firstLineChars="0"/>
        <w:rPr>
          <w:rFonts w:hint="eastAsia"/>
          <w:lang w:val="en-US" w:eastAsia="zh-CN"/>
        </w:rPr>
      </w:pPr>
      <w:r>
        <w:rPr>
          <w:rFonts w:hint="eastAsia"/>
          <w:lang w:val="en-US" w:eastAsia="zh-CN"/>
        </w:rPr>
        <w:t>1.输入模糊化</w:t>
      </w:r>
    </w:p>
    <w:p>
      <w:pPr>
        <w:numPr>
          <w:ilvl w:val="0"/>
          <w:numId w:val="0"/>
        </w:numPr>
        <w:ind w:firstLine="420" w:firstLineChars="0"/>
        <w:rPr>
          <w:rFonts w:hint="eastAsia"/>
          <w:lang w:val="en-US" w:eastAsia="zh-CN"/>
        </w:rPr>
      </w:pPr>
      <w:r>
        <w:rPr>
          <w:rFonts w:hint="eastAsia"/>
          <w:lang w:val="en-US" w:eastAsia="zh-CN"/>
        </w:rPr>
        <w:t>首先将输入量（系统误差</w:t>
      </w:r>
      <w:r>
        <w:rPr>
          <w:rFonts w:hint="eastAsia"/>
          <w:position w:val="-10"/>
          <w:lang w:val="en-US" w:eastAsia="zh-CN"/>
        </w:rPr>
        <w:object>
          <v:shape id="_x0000_i1222" o:spt="75" type="#_x0000_t75" style="height:16pt;width:21pt;" o:ole="t" filled="f" o:preferrelative="t" stroked="f" coordsize="21600,21600">
            <v:path/>
            <v:fill on="f" focussize="0,0"/>
            <v:stroke on="f"/>
            <v:imagedata r:id="rId429" o:title=""/>
            <o:lock v:ext="edit" aspectratio="t"/>
            <w10:wrap type="none"/>
            <w10:anchorlock/>
          </v:shape>
          <o:OLEObject Type="Embed" ProgID="Equation.KSEE3" ShapeID="_x0000_i1222" DrawAspect="Content" ObjectID="_1468075921" r:id="rId428">
            <o:LockedField>false</o:LockedField>
          </o:OLEObject>
        </w:object>
      </w:r>
      <w:r>
        <w:rPr>
          <w:rFonts w:hint="eastAsia"/>
          <w:lang w:val="en-US" w:eastAsia="zh-CN"/>
        </w:rPr>
        <w:t>、误差变化率</w:t>
      </w:r>
      <w:r>
        <w:rPr>
          <w:rFonts w:hint="eastAsia"/>
          <w:position w:val="-10"/>
          <w:lang w:val="en-US" w:eastAsia="zh-CN"/>
        </w:rPr>
        <w:object>
          <v:shape id="_x0000_i1223" o:spt="75" type="#_x0000_t75" style="height:16pt;width:27pt;" o:ole="t" filled="f" o:preferrelative="t" stroked="f" coordsize="21600,21600">
            <v:path/>
            <v:fill on="f" focussize="0,0"/>
            <v:stroke on="f"/>
            <v:imagedata r:id="rId431" o:title=""/>
            <o:lock v:ext="edit" aspectratio="t"/>
            <w10:wrap type="none"/>
            <w10:anchorlock/>
          </v:shape>
          <o:OLEObject Type="Embed" ProgID="Equation.KSEE3" ShapeID="_x0000_i1223" DrawAspect="Content" ObjectID="_1468075922" r:id="rId430">
            <o:LockedField>false</o:LockedField>
          </o:OLEObject>
        </w:object>
      </w:r>
      <w:r>
        <w:rPr>
          <w:rFonts w:hint="eastAsia"/>
          <w:lang w:val="en-US" w:eastAsia="zh-CN"/>
        </w:rPr>
        <w:t>）按照量化因子</w:t>
      </w:r>
      <w:r>
        <w:rPr>
          <w:rFonts w:hint="eastAsia"/>
          <w:position w:val="-10"/>
          <w:lang w:val="en-US" w:eastAsia="zh-CN"/>
        </w:rPr>
        <w:object>
          <v:shape id="_x0000_i1224" o:spt="75" type="#_x0000_t75" style="height:15pt;width:13.95pt;" o:ole="t" filled="f" o:preferrelative="t" stroked="f" coordsize="21600,21600">
            <v:path/>
            <v:fill on="f" focussize="0,0"/>
            <v:stroke on="f"/>
            <v:imagedata r:id="rId433" o:title=""/>
            <o:lock v:ext="edit" aspectratio="t"/>
            <w10:wrap type="none"/>
            <w10:anchorlock/>
          </v:shape>
          <o:OLEObject Type="Embed" ProgID="Equation.KSEE3" ShapeID="_x0000_i1224" DrawAspect="Content" ObjectID="_1468075923" r:id="rId432">
            <o:LockedField>false</o:LockedField>
          </o:OLEObject>
        </w:object>
      </w:r>
      <w:r>
        <w:rPr>
          <w:rFonts w:hint="eastAsia"/>
          <w:lang w:val="en-US" w:eastAsia="zh-CN"/>
        </w:rPr>
        <w:t>、</w:t>
      </w:r>
      <w:r>
        <w:rPr>
          <w:rFonts w:hint="eastAsia"/>
          <w:position w:val="-10"/>
          <w:lang w:val="en-US" w:eastAsia="zh-CN"/>
        </w:rPr>
        <w:object>
          <v:shape id="_x0000_i1225" o:spt="75" type="#_x0000_t75" style="height:15pt;width:17pt;" o:ole="t" filled="f" o:preferrelative="t" stroked="f" coordsize="21600,21600">
            <v:path/>
            <v:fill on="f" focussize="0,0"/>
            <v:stroke on="f"/>
            <v:imagedata r:id="rId435" o:title=""/>
            <o:lock v:ext="edit" aspectratio="t"/>
            <w10:wrap type="none"/>
            <w10:anchorlock/>
          </v:shape>
          <o:OLEObject Type="Embed" ProgID="Equation.KSEE3" ShapeID="_x0000_i1225" DrawAspect="Content" ObjectID="_1468075924" r:id="rId434">
            <o:LockedField>false</o:LockedField>
          </o:OLEObject>
        </w:object>
      </w:r>
      <w:r>
        <w:rPr>
          <w:rFonts w:hint="eastAsia"/>
          <w:lang w:val="en-US" w:eastAsia="zh-CN"/>
        </w:rPr>
        <w:t>进行尺度变换，完成输入变量从基本论域到模糊论域的映射，接着定义模糊语言取值以及论域值在其上的隶属值。隶属值的选取依赖隶属函数的选择，常见的隶属函数类型有正态分布型、三角型、梯型。模糊语言值的个数一般为奇数个，即NB（负大）、NM（负中）、NS（负小）、ZO（零）、PS（正小）、PM（正中）、PB（正大）。</w:t>
      </w:r>
    </w:p>
    <w:p>
      <w:pPr>
        <w:numPr>
          <w:ilvl w:val="0"/>
          <w:numId w:val="0"/>
        </w:numPr>
        <w:ind w:firstLine="420" w:firstLineChars="0"/>
        <w:rPr>
          <w:rFonts w:hint="eastAsia"/>
          <w:lang w:val="en-US" w:eastAsia="zh-CN"/>
        </w:rPr>
      </w:pPr>
      <w:r>
        <w:rPr>
          <w:rFonts w:hint="eastAsia"/>
          <w:lang w:val="en-US" w:eastAsia="zh-CN"/>
        </w:rPr>
        <w:t>2.规则库建立</w:t>
      </w:r>
    </w:p>
    <w:p>
      <w:pPr>
        <w:numPr>
          <w:ilvl w:val="0"/>
          <w:numId w:val="0"/>
        </w:numPr>
        <w:ind w:firstLine="420" w:firstLineChars="0"/>
        <w:rPr>
          <w:rFonts w:hint="eastAsia"/>
          <w:lang w:val="en-US" w:eastAsia="zh-CN"/>
        </w:rPr>
      </w:pPr>
      <w:r>
        <w:rPr>
          <w:rFonts w:hint="eastAsia"/>
          <w:lang w:val="en-US" w:eastAsia="zh-CN"/>
        </w:rPr>
        <w:t>模糊规则库由若干条控制规则组成，控制规则是根据人类控制专家的经验总结得到，按照IF ...is ...AND ...is ...THEN ...is ...的形式表达，对模糊子集建库后以表格的形式展示。</w:t>
      </w:r>
    </w:p>
    <w:p>
      <w:pPr>
        <w:numPr>
          <w:ilvl w:val="0"/>
          <w:numId w:val="10"/>
        </w:numPr>
        <w:ind w:firstLine="420" w:firstLineChars="0"/>
        <w:rPr>
          <w:rFonts w:hint="eastAsia"/>
          <w:lang w:val="en-US" w:eastAsia="zh-CN"/>
        </w:rPr>
      </w:pPr>
      <w:r>
        <w:rPr>
          <w:rFonts w:hint="eastAsia"/>
          <w:lang w:val="en-US" w:eastAsia="zh-CN"/>
        </w:rPr>
        <w:t>模糊推理</w:t>
      </w:r>
    </w:p>
    <w:p>
      <w:pPr>
        <w:numPr>
          <w:ilvl w:val="0"/>
          <w:numId w:val="0"/>
        </w:numPr>
        <w:ind w:firstLine="420" w:firstLineChars="0"/>
        <w:rPr>
          <w:rFonts w:hint="eastAsia"/>
          <w:lang w:val="en-US" w:eastAsia="zh-CN"/>
        </w:rPr>
      </w:pPr>
      <w:r>
        <w:rPr>
          <w:rFonts w:hint="eastAsia"/>
          <w:lang w:val="en-US" w:eastAsia="zh-CN"/>
        </w:rPr>
        <w:t>模糊推理是在模糊规则库建立的前提下对输入进行规则映射，得到模糊输出量的过程。模糊推理方法有Mamdani推理法、Larsen推理法、Zadeh推理法等。</w:t>
      </w:r>
    </w:p>
    <w:p>
      <w:pPr>
        <w:numPr>
          <w:ilvl w:val="0"/>
          <w:numId w:val="10"/>
        </w:numPr>
        <w:ind w:firstLine="420" w:firstLineChars="0"/>
        <w:rPr>
          <w:rFonts w:hint="eastAsia"/>
          <w:lang w:val="en-US" w:eastAsia="zh-CN"/>
        </w:rPr>
      </w:pPr>
      <w:r>
        <w:rPr>
          <w:rFonts w:hint="eastAsia"/>
          <w:lang w:val="en-US" w:eastAsia="zh-CN"/>
        </w:rPr>
        <w:t>输出清晰化</w:t>
      </w:r>
    </w:p>
    <w:p>
      <w:pPr>
        <w:numPr>
          <w:ilvl w:val="0"/>
          <w:numId w:val="0"/>
        </w:numPr>
        <w:ind w:firstLine="420" w:firstLineChars="0"/>
        <w:rPr>
          <w:rFonts w:hint="eastAsia"/>
          <w:lang w:val="en-US" w:eastAsia="zh-CN"/>
        </w:rPr>
      </w:pPr>
      <w:r>
        <w:rPr>
          <w:rFonts w:hint="eastAsia"/>
          <w:lang w:val="en-US" w:eastAsia="zh-CN"/>
        </w:rPr>
        <w:t>清晰化是第一步的逆过程，经模糊推理得到的是输出论域值，还需要经过比例因子转换为清晰的控制量。常用的清晰化手段有加权平均法、最大隶属度法等。</w:t>
      </w:r>
    </w:p>
    <w:p>
      <w:pPr>
        <w:numPr>
          <w:ilvl w:val="0"/>
          <w:numId w:val="0"/>
        </w:numPr>
        <w:ind w:firstLine="420" w:firstLineChars="0"/>
        <w:rPr>
          <w:rFonts w:hint="eastAsia"/>
          <w:lang w:val="en-US" w:eastAsia="zh-CN"/>
        </w:rPr>
      </w:pPr>
      <w:r>
        <w:rPr>
          <w:rFonts w:hint="eastAsia"/>
          <w:lang w:val="en-US" w:eastAsia="zh-CN"/>
        </w:rPr>
        <w:t>模糊控制是一种规则控制，采用语言驱动型，设计中不需要对被控对象建立精确的数学模型，鲁棒性强，有较强的容错能力，对纯滞后、参数时变或非线性温控系统比较适用，但是对输入信息的简单模糊处理会减弱系统的控制精度和动态品质，同时规则库的建立同样依赖工程人员经验所得。</w:t>
      </w:r>
    </w:p>
    <w:p>
      <w:pPr>
        <w:numPr>
          <w:ilvl w:val="0"/>
          <w:numId w:val="11"/>
        </w:numPr>
        <w:ind w:firstLine="420" w:firstLineChars="0"/>
        <w:rPr>
          <w:rFonts w:hint="eastAsia"/>
          <w:lang w:val="en-US" w:eastAsia="zh-CN"/>
        </w:rPr>
      </w:pPr>
      <w:r>
        <w:rPr>
          <w:rFonts w:hint="eastAsia"/>
          <w:lang w:val="en-US" w:eastAsia="zh-CN"/>
        </w:rPr>
        <w:t>神经网络控制</w:t>
      </w:r>
    </w:p>
    <w:p>
      <w:pPr>
        <w:numPr>
          <w:ilvl w:val="0"/>
          <w:numId w:val="0"/>
        </w:numPr>
        <w:ind w:firstLine="420" w:firstLineChars="0"/>
        <w:rPr>
          <w:rFonts w:hint="eastAsia"/>
          <w:lang w:val="en-US" w:eastAsia="zh-CN"/>
        </w:rPr>
      </w:pPr>
      <w:r>
        <w:rPr>
          <w:rFonts w:hint="eastAsia"/>
          <w:lang w:val="en-US" w:eastAsia="zh-CN"/>
        </w:rPr>
        <w:t>神经网络控制是采用数理模型的方法模拟生物神经细胞结构，用简单的处理单元连接扩散成复杂网络，并采用BP算法（误差反向传播）控制。原理如下图：</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drawing>
          <wp:inline distT="0" distB="0" distL="114300" distR="114300">
            <wp:extent cx="5269230" cy="1609725"/>
            <wp:effectExtent l="0" t="0" r="7620" b="9525"/>
            <wp:docPr id="52" name="图片 52" descr="神经网络控制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神经网络控制框图"/>
                    <pic:cNvPicPr>
                      <a:picLocks noChangeAspect="1"/>
                    </pic:cNvPicPr>
                  </pic:nvPicPr>
                  <pic:blipFill>
                    <a:blip r:embed="rId436"/>
                    <a:stretch>
                      <a:fillRect/>
                    </a:stretch>
                  </pic:blipFill>
                  <pic:spPr>
                    <a:xfrm>
                      <a:off x="0" y="0"/>
                      <a:ext cx="5269230" cy="1609725"/>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图4.7 神经网络控制原理框图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神经网络控制响应速度快，有一定的抗干扰能力，易于软硬件实现，适用于多变量、多参数、非线性和时变系统。</w:t>
      </w:r>
    </w:p>
    <w:p>
      <w:pPr>
        <w:numPr>
          <w:ilvl w:val="0"/>
          <w:numId w:val="0"/>
        </w:numPr>
        <w:ind w:firstLine="420" w:firstLineChars="0"/>
        <w:rPr>
          <w:rFonts w:hint="eastAsia"/>
          <w:lang w:val="en-US" w:eastAsia="zh-CN"/>
        </w:rPr>
      </w:pPr>
      <w:r>
        <w:rPr>
          <w:rFonts w:hint="eastAsia"/>
          <w:lang w:val="en-US" w:eastAsia="zh-CN"/>
        </w:rPr>
        <w:t>在实际应用的温控算法选择中，往往根据工作场景不同，有效地联合多种控制策略，将线性与非线性结合起来，使温度控制达到精确度与时效性、鲁棒性共存的状态。</w:t>
      </w:r>
    </w:p>
    <w:p>
      <w:pPr>
        <w:pStyle w:val="4"/>
      </w:pPr>
      <w:bookmarkStart w:id="228" w:name="_Toc23941"/>
      <w:bookmarkStart w:id="229" w:name="_Toc21626"/>
      <w:r>
        <w:rPr>
          <w:rFonts w:hint="eastAsia"/>
          <w:lang w:eastAsia="zh-CN"/>
        </w:rPr>
        <w:t>基于模糊</w:t>
      </w:r>
      <w:r>
        <w:rPr>
          <w:rFonts w:hint="eastAsia"/>
          <w:lang w:val="en-US" w:eastAsia="zh-CN"/>
        </w:rPr>
        <w:t>PID的控温原理</w:t>
      </w:r>
      <w:bookmarkEnd w:id="228"/>
      <w:bookmarkEnd w:id="229"/>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度控制要求是高温稳定，响应快，精度高，常规PID控制往往因为参数无法自整定而达不到系统要求，所以本文选择基于模糊PID的控温策略，利用模糊推理实现PID参数自整定，是温度控制达到理想的稳定效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模糊PID参数自整定温控结构示意图如下：</w:t>
      </w:r>
    </w:p>
    <w:p>
      <w:pPr>
        <w:rPr>
          <w:rFonts w:hint="eastAsia" w:cs="Times New Roman"/>
          <w:b w:val="0"/>
          <w:bCs w:val="0"/>
          <w:kern w:val="44"/>
          <w:sz w:val="24"/>
          <w:szCs w:val="24"/>
          <w:lang w:val="en-US" w:eastAsia="zh-CN" w:bidi="ar-SA"/>
        </w:rPr>
      </w:pPr>
    </w:p>
    <w:p>
      <w:pPr>
        <w:ind w:left="0" w:leftChars="0" w:firstLine="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object>
          <v:shape id="_x0000_i1226" o:spt="75" type="#_x0000_t75" style="height:186.8pt;width:387.05pt;" o:ole="t" filled="f" o:preferrelative="t" stroked="f" coordsize="21600,21600">
            <v:path/>
            <v:fill on="f" focussize="0,0"/>
            <v:stroke on="f"/>
            <v:imagedata r:id="rId437" blacklevel="0f" o:title=""/>
            <o:lock v:ext="edit" aspectratio="t"/>
            <w10:wrap type="none"/>
            <w10:anchorlock/>
          </v:shape>
          <o:OLEObject Type="Embed" ProgID="" ShapeID="_x0000_i1226" DrawAspect="Content" ObjectID="_1468075925">
            <o:LockedField>false</o:LockedField>
          </o:OLEObject>
        </w:object>
      </w:r>
    </w:p>
    <w:p>
      <w:pPr>
        <w:ind w:left="0" w:leftChars="0" w:firstLine="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图4.8 模糊PID控制原理框图</w:t>
      </w:r>
    </w:p>
    <w:p>
      <w:pPr>
        <w:ind w:left="0" w:leftChars="0" w:firstLine="0" w:firstLineChars="0"/>
        <w:jc w:val="center"/>
        <w:rPr>
          <w:rFonts w:hint="eastAsia" w:cs="Cambria"/>
          <w:b/>
          <w:bCs/>
          <w:kern w:val="2"/>
          <w:sz w:val="24"/>
          <w:szCs w:val="22"/>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运用模糊PID控制算法，首先要找出P、I、D三个控制系数与温度偏差</w:t>
      </w:r>
      <w:r>
        <w:rPr>
          <w:rFonts w:hint="eastAsia" w:cs="Times New Roman"/>
          <w:b w:val="0"/>
          <w:bCs w:val="0"/>
          <w:kern w:val="44"/>
          <w:position w:val="-6"/>
          <w:sz w:val="24"/>
          <w:szCs w:val="24"/>
          <w:lang w:val="en-US" w:eastAsia="zh-CN" w:bidi="ar-SA"/>
        </w:rPr>
        <w:object>
          <v:shape id="_x0000_i1227"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27" DrawAspect="Content" ObjectID="_1468075926" r:id="rId438">
            <o:LockedField>false</o:LockedField>
          </o:OLEObject>
        </w:object>
      </w:r>
      <w:r>
        <w:rPr>
          <w:rFonts w:hint="eastAsia" w:cs="Times New Roman"/>
          <w:b w:val="0"/>
          <w:bCs w:val="0"/>
          <w:kern w:val="44"/>
          <w:sz w:val="24"/>
          <w:szCs w:val="24"/>
          <w:lang w:val="en-US" w:eastAsia="zh-CN" w:bidi="ar-SA"/>
        </w:rPr>
        <w:t>、偏差变化率</w:t>
      </w:r>
      <w:r>
        <w:rPr>
          <w:rFonts w:hint="eastAsia" w:cs="Times New Roman"/>
          <w:b w:val="0"/>
          <w:bCs w:val="0"/>
          <w:kern w:val="44"/>
          <w:position w:val="-10"/>
          <w:sz w:val="24"/>
          <w:szCs w:val="24"/>
          <w:lang w:val="en-US" w:eastAsia="zh-CN" w:bidi="ar-SA"/>
        </w:rPr>
        <w:object>
          <v:shape id="_x0000_i1228"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28" DrawAspect="Content" ObjectID="_1468075927" r:id="rId440">
            <o:LockedField>false</o:LockedField>
          </o:OLEObject>
        </w:object>
      </w:r>
      <w:r>
        <w:rPr>
          <w:rFonts w:hint="eastAsia" w:cs="Times New Roman"/>
          <w:b w:val="0"/>
          <w:bCs w:val="0"/>
          <w:kern w:val="44"/>
          <w:sz w:val="24"/>
          <w:szCs w:val="24"/>
          <w:lang w:val="en-US" w:eastAsia="zh-CN" w:bidi="ar-SA"/>
        </w:rPr>
        <w:t>之间的模糊关系，过程中不断修正控制参数，以满足不同</w:t>
      </w:r>
      <w:r>
        <w:rPr>
          <w:rFonts w:hint="eastAsia" w:cs="Times New Roman"/>
          <w:b w:val="0"/>
          <w:bCs w:val="0"/>
          <w:kern w:val="44"/>
          <w:position w:val="-6"/>
          <w:sz w:val="24"/>
          <w:szCs w:val="24"/>
          <w:lang w:val="en-US" w:eastAsia="zh-CN" w:bidi="ar-SA"/>
        </w:rPr>
        <w:object>
          <v:shape id="_x0000_i1229"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29" DrawAspect="Content" ObjectID="_1468075928" r:id="rId442">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0"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30" DrawAspect="Content" ObjectID="_1468075929" r:id="rId443">
            <o:LockedField>false</o:LockedField>
          </o:OLEObject>
        </w:object>
      </w:r>
      <w:r>
        <w:rPr>
          <w:rFonts w:hint="eastAsia" w:cs="Times New Roman"/>
          <w:b w:val="0"/>
          <w:bCs w:val="0"/>
          <w:kern w:val="44"/>
          <w:sz w:val="24"/>
          <w:szCs w:val="24"/>
          <w:lang w:val="en-US" w:eastAsia="zh-CN" w:bidi="ar-SA"/>
        </w:rPr>
        <w:t>对控制参数的不同要求。</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具体实现时，根据</w:t>
      </w:r>
      <w:r>
        <w:rPr>
          <w:rFonts w:hint="eastAsia" w:cs="Times New Roman"/>
          <w:b w:val="0"/>
          <w:bCs w:val="0"/>
          <w:kern w:val="44"/>
          <w:position w:val="-6"/>
          <w:sz w:val="24"/>
          <w:szCs w:val="24"/>
          <w:lang w:val="en-US" w:eastAsia="zh-CN" w:bidi="ar-SA"/>
        </w:rPr>
        <w:object>
          <v:shape id="_x0000_i1231"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31" DrawAspect="Content" ObjectID="_1468075930" r:id="rId444">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2"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32" DrawAspect="Content" ObjectID="_1468075931" r:id="rId445">
            <o:LockedField>false</o:LockedField>
          </o:OLEObject>
        </w:object>
      </w:r>
      <w:r>
        <w:rPr>
          <w:rFonts w:hint="eastAsia" w:cs="Times New Roman"/>
          <w:b w:val="0"/>
          <w:bCs w:val="0"/>
          <w:kern w:val="44"/>
          <w:sz w:val="24"/>
          <w:szCs w:val="24"/>
          <w:lang w:val="en-US" w:eastAsia="zh-CN" w:bidi="ar-SA"/>
        </w:rPr>
        <w:t>输入量的不同对其模糊处理，推理后得到不同的模糊输出量再清晰化，最后根据清晰化的值整定</w:t>
      </w:r>
      <w:r>
        <w:rPr>
          <w:rFonts w:hint="eastAsia" w:cs="Times New Roman"/>
          <w:b w:val="0"/>
          <w:bCs w:val="0"/>
          <w:kern w:val="44"/>
          <w:position w:val="-12"/>
          <w:sz w:val="24"/>
          <w:szCs w:val="24"/>
          <w:lang w:val="en-US" w:eastAsia="zh-CN" w:bidi="ar-SA"/>
        </w:rPr>
        <w:object>
          <v:shape id="_x0000_i1233"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33" DrawAspect="Content" ObjectID="_1468075932" r:id="rId446">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4"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34" DrawAspect="Content" ObjectID="_1468075933" r:id="rId448">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5"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35" DrawAspect="Content" ObjectID="_1468075934" r:id="rId450">
            <o:LockedField>false</o:LockedField>
          </o:OLEObject>
        </w:object>
      </w:r>
      <w:r>
        <w:rPr>
          <w:rFonts w:hint="eastAsia" w:cs="Times New Roman"/>
          <w:b w:val="0"/>
          <w:bCs w:val="0"/>
          <w:kern w:val="44"/>
          <w:sz w:val="24"/>
          <w:szCs w:val="24"/>
          <w:lang w:val="en-US" w:eastAsia="zh-CN" w:bidi="ar-SA"/>
        </w:rPr>
        <w:t>，常用的</w:t>
      </w:r>
      <w:r>
        <w:rPr>
          <w:rFonts w:hint="eastAsia" w:cs="Times New Roman"/>
          <w:b w:val="0"/>
          <w:bCs w:val="0"/>
          <w:kern w:val="44"/>
          <w:position w:val="-12"/>
          <w:sz w:val="24"/>
          <w:szCs w:val="24"/>
          <w:lang w:val="en-US" w:eastAsia="zh-CN" w:bidi="ar-SA"/>
        </w:rPr>
        <w:object>
          <v:shape id="_x0000_i1236"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36" DrawAspect="Content" ObjectID="_1468075935" r:id="rId452">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7"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37" DrawAspect="Content" ObjectID="_1468075936" r:id="rId453">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8"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38" DrawAspect="Content" ObjectID="_1468075937" r:id="rId454">
            <o:LockedField>false</o:LockedField>
          </o:OLEObject>
        </w:object>
      </w:r>
      <w:r>
        <w:rPr>
          <w:rFonts w:hint="eastAsia" w:cs="Times New Roman"/>
          <w:b w:val="0"/>
          <w:bCs w:val="0"/>
          <w:kern w:val="44"/>
          <w:sz w:val="24"/>
          <w:szCs w:val="24"/>
          <w:lang w:val="en-US" w:eastAsia="zh-CN" w:bidi="ar-SA"/>
        </w:rPr>
        <w:t>整定原则如下：</w:t>
      </w:r>
    </w:p>
    <w:p>
      <w:pPr>
        <w:numPr>
          <w:ilvl w:val="0"/>
          <w:numId w:val="1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39"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39" DrawAspect="Content" ObjectID="_1468075938" r:id="rId455">
            <o:LockedField>false</o:LockedField>
          </o:OLEObject>
        </w:object>
      </w:r>
      <w:r>
        <w:rPr>
          <w:rFonts w:hint="eastAsia" w:cs="Times New Roman"/>
          <w:b w:val="0"/>
          <w:bCs w:val="0"/>
          <w:kern w:val="44"/>
          <w:sz w:val="24"/>
          <w:szCs w:val="24"/>
          <w:lang w:val="en-US" w:eastAsia="zh-CN" w:bidi="ar-SA"/>
        </w:rPr>
        <w:t>较大时，为了系统快速响应，</w:t>
      </w:r>
      <w:r>
        <w:rPr>
          <w:rFonts w:hint="eastAsia" w:cs="Times New Roman"/>
          <w:b w:val="0"/>
          <w:bCs w:val="0"/>
          <w:kern w:val="44"/>
          <w:position w:val="-12"/>
          <w:sz w:val="24"/>
          <w:szCs w:val="24"/>
          <w:lang w:val="en-US" w:eastAsia="zh-CN" w:bidi="ar-SA"/>
        </w:rPr>
        <w:object>
          <v:shape id="_x0000_i1240"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40" DrawAspect="Content" ObjectID="_1468075939" r:id="rId456">
            <o:LockedField>false</o:LockedField>
          </o:OLEObject>
        </w:object>
      </w:r>
      <w:r>
        <w:rPr>
          <w:rFonts w:hint="eastAsia" w:cs="Times New Roman"/>
          <w:b w:val="0"/>
          <w:bCs w:val="0"/>
          <w:kern w:val="44"/>
          <w:sz w:val="24"/>
          <w:szCs w:val="24"/>
          <w:lang w:val="en-US" w:eastAsia="zh-CN" w:bidi="ar-SA"/>
        </w:rPr>
        <w:t>应取较大值，为了避免系统偏差变化率</w:t>
      </w:r>
      <w:r>
        <w:rPr>
          <w:rFonts w:hint="eastAsia" w:cs="Times New Roman"/>
          <w:b w:val="0"/>
          <w:bCs w:val="0"/>
          <w:kern w:val="44"/>
          <w:position w:val="-10"/>
          <w:sz w:val="24"/>
          <w:szCs w:val="24"/>
          <w:lang w:val="en-US" w:eastAsia="zh-CN" w:bidi="ar-SA"/>
        </w:rPr>
        <w:object>
          <v:shape id="_x0000_i1241"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41" DrawAspect="Content" ObjectID="_1468075940" r:id="rId457">
            <o:LockedField>false</o:LockedField>
          </o:OLEObject>
        </w:object>
      </w:r>
      <w:r>
        <w:rPr>
          <w:rFonts w:hint="eastAsia" w:cs="Times New Roman"/>
          <w:b w:val="0"/>
          <w:bCs w:val="0"/>
          <w:kern w:val="44"/>
          <w:sz w:val="24"/>
          <w:szCs w:val="24"/>
          <w:lang w:val="en-US" w:eastAsia="zh-CN" w:bidi="ar-SA"/>
        </w:rPr>
        <w:t>瞬时过大，</w:t>
      </w:r>
      <w:r>
        <w:rPr>
          <w:rFonts w:hint="eastAsia" w:cs="Times New Roman"/>
          <w:b w:val="0"/>
          <w:bCs w:val="0"/>
          <w:kern w:val="44"/>
          <w:position w:val="-10"/>
          <w:sz w:val="24"/>
          <w:szCs w:val="24"/>
          <w:lang w:val="en-US" w:eastAsia="zh-CN" w:bidi="ar-SA"/>
        </w:rPr>
        <w:object>
          <v:shape id="_x0000_i1242"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42" DrawAspect="Content" ObjectID="_1468075941" r:id="rId458">
            <o:LockedField>false</o:LockedField>
          </o:OLEObject>
        </w:object>
      </w:r>
      <w:r>
        <w:rPr>
          <w:rFonts w:hint="eastAsia" w:cs="Times New Roman"/>
          <w:b w:val="0"/>
          <w:bCs w:val="0"/>
          <w:kern w:val="44"/>
          <w:sz w:val="24"/>
          <w:szCs w:val="24"/>
          <w:lang w:val="en-US" w:eastAsia="zh-CN" w:bidi="ar-SA"/>
        </w:rPr>
        <w:t>应取较小值，同样为了防止控制超调，通常</w:t>
      </w:r>
      <w:r>
        <w:rPr>
          <w:rFonts w:hint="eastAsia" w:cs="Times New Roman"/>
          <w:b w:val="0"/>
          <w:bCs w:val="0"/>
          <w:kern w:val="44"/>
          <w:position w:val="-10"/>
          <w:sz w:val="24"/>
          <w:szCs w:val="24"/>
          <w:lang w:val="en-US" w:eastAsia="zh-CN" w:bidi="ar-SA"/>
        </w:rPr>
        <w:object>
          <v:shape id="_x0000_i1243"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43" DrawAspect="Content" ObjectID="_1468075942" r:id="rId459">
            <o:LockedField>false</o:LockedField>
          </o:OLEObject>
        </w:object>
      </w:r>
      <w:r>
        <w:rPr>
          <w:rFonts w:hint="eastAsia" w:cs="Times New Roman"/>
          <w:b w:val="0"/>
          <w:bCs w:val="0"/>
          <w:kern w:val="44"/>
          <w:sz w:val="24"/>
          <w:szCs w:val="24"/>
          <w:lang w:val="en-US" w:eastAsia="zh-CN" w:bidi="ar-SA"/>
        </w:rPr>
        <w:t>取值为0。</w:t>
      </w:r>
    </w:p>
    <w:p>
      <w:pPr>
        <w:numPr>
          <w:ilvl w:val="0"/>
          <w:numId w:val="1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4"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44" DrawAspect="Content" ObjectID="_1468075943" r:id="rId460">
            <o:LockedField>false</o:LockedField>
          </o:OLEObject>
        </w:object>
      </w:r>
      <w:r>
        <w:rPr>
          <w:rFonts w:hint="eastAsia" w:cs="Times New Roman"/>
          <w:b w:val="0"/>
          <w:bCs w:val="0"/>
          <w:kern w:val="44"/>
          <w:sz w:val="24"/>
          <w:szCs w:val="24"/>
          <w:lang w:val="en-US" w:eastAsia="zh-CN" w:bidi="ar-SA"/>
        </w:rPr>
        <w:t>处于中等位置时，</w:t>
      </w:r>
      <w:r>
        <w:rPr>
          <w:rFonts w:hint="eastAsia" w:cs="Times New Roman"/>
          <w:b w:val="0"/>
          <w:bCs w:val="0"/>
          <w:kern w:val="44"/>
          <w:position w:val="-12"/>
          <w:sz w:val="24"/>
          <w:szCs w:val="24"/>
          <w:lang w:val="en-US" w:eastAsia="zh-CN" w:bidi="ar-SA"/>
        </w:rPr>
        <w:object>
          <v:shape id="_x0000_i1245"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45" DrawAspect="Content" ObjectID="_1468075944" r:id="rId461">
            <o:LockedField>false</o:LockedField>
          </o:OLEObject>
        </w:object>
      </w:r>
      <w:r>
        <w:rPr>
          <w:rFonts w:hint="eastAsia" w:cs="Times New Roman"/>
          <w:b w:val="0"/>
          <w:bCs w:val="0"/>
          <w:kern w:val="44"/>
          <w:sz w:val="24"/>
          <w:szCs w:val="24"/>
          <w:lang w:val="en-US" w:eastAsia="zh-CN" w:bidi="ar-SA"/>
        </w:rPr>
        <w:t>应取较小值，</w:t>
      </w:r>
      <w:r>
        <w:rPr>
          <w:rFonts w:hint="eastAsia" w:cs="Times New Roman"/>
          <w:b w:val="0"/>
          <w:bCs w:val="0"/>
          <w:kern w:val="44"/>
          <w:position w:val="-10"/>
          <w:sz w:val="24"/>
          <w:szCs w:val="24"/>
          <w:lang w:val="en-US" w:eastAsia="zh-CN" w:bidi="ar-SA"/>
        </w:rPr>
        <w:object>
          <v:shape id="_x0000_i1246"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46" DrawAspect="Content" ObjectID="_1468075945" r:id="rId462">
            <o:LockedField>false</o:LockedField>
          </o:OLEObject>
        </w:object>
      </w:r>
      <w:r>
        <w:rPr>
          <w:rFonts w:hint="eastAsia" w:cs="Times New Roman"/>
          <w:b w:val="0"/>
          <w:bCs w:val="0"/>
          <w:kern w:val="44"/>
          <w:sz w:val="24"/>
          <w:szCs w:val="24"/>
          <w:lang w:val="en-US" w:eastAsia="zh-CN" w:bidi="ar-SA"/>
        </w:rPr>
        <w:t>取值适当就行，此时</w:t>
      </w:r>
      <w:r>
        <w:rPr>
          <w:rFonts w:hint="eastAsia" w:cs="Times New Roman"/>
          <w:b w:val="0"/>
          <w:bCs w:val="0"/>
          <w:kern w:val="44"/>
          <w:position w:val="-10"/>
          <w:sz w:val="24"/>
          <w:szCs w:val="24"/>
          <w:lang w:val="en-US" w:eastAsia="zh-CN" w:bidi="ar-SA"/>
        </w:rPr>
        <w:object>
          <v:shape id="_x0000_i1247"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47" DrawAspect="Content" ObjectID="_1468075946" r:id="rId463">
            <o:LockedField>false</o:LockedField>
          </o:OLEObject>
        </w:object>
      </w:r>
      <w:r>
        <w:rPr>
          <w:rFonts w:hint="eastAsia" w:cs="Times New Roman"/>
          <w:b w:val="0"/>
          <w:bCs w:val="0"/>
          <w:kern w:val="44"/>
          <w:position w:val="-10"/>
          <w:sz w:val="24"/>
          <w:szCs w:val="24"/>
          <w:lang w:val="en-US" w:eastAsia="zh-CN" w:bidi="ar-SA"/>
        </w:rPr>
        <w:t>在系统的影响因子优先级中排名最高。</w:t>
      </w:r>
    </w:p>
    <w:p>
      <w:pPr>
        <w:numPr>
          <w:ilvl w:val="0"/>
          <w:numId w:val="1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8"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48" DrawAspect="Content" ObjectID="_1468075947" r:id="rId464">
            <o:LockedField>false</o:LockedField>
          </o:OLEObject>
        </w:object>
      </w:r>
      <w:r>
        <w:rPr>
          <w:rFonts w:hint="eastAsia" w:cs="Times New Roman"/>
          <w:b w:val="0"/>
          <w:bCs w:val="0"/>
          <w:kern w:val="44"/>
          <w:sz w:val="24"/>
          <w:szCs w:val="24"/>
          <w:lang w:val="en-US" w:eastAsia="zh-CN" w:bidi="ar-SA"/>
        </w:rPr>
        <w:t>较小时，为了保证系统的鲁棒性，</w:t>
      </w:r>
      <w:r>
        <w:rPr>
          <w:rFonts w:hint="eastAsia" w:cs="Times New Roman"/>
          <w:b w:val="0"/>
          <w:bCs w:val="0"/>
          <w:kern w:val="44"/>
          <w:position w:val="-12"/>
          <w:sz w:val="24"/>
          <w:szCs w:val="24"/>
          <w:lang w:val="en-US" w:eastAsia="zh-CN" w:bidi="ar-SA"/>
        </w:rPr>
        <w:object>
          <v:shape id="_x0000_i1249"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49" DrawAspect="Content" ObjectID="_1468075948" r:id="rId465">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10"/>
          <w:sz w:val="24"/>
          <w:szCs w:val="24"/>
          <w:lang w:val="en-US" w:eastAsia="zh-CN" w:bidi="ar-SA"/>
        </w:rPr>
        <w:object>
          <v:shape id="_x0000_i1250"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50" DrawAspect="Content" ObjectID="_1468075949" r:id="rId466">
            <o:LockedField>false</o:LockedField>
          </o:OLEObject>
        </w:object>
      </w:r>
      <w:r>
        <w:rPr>
          <w:rFonts w:hint="eastAsia" w:cs="Times New Roman"/>
          <w:b w:val="0"/>
          <w:bCs w:val="0"/>
          <w:kern w:val="44"/>
          <w:sz w:val="24"/>
          <w:szCs w:val="24"/>
          <w:lang w:val="en-US" w:eastAsia="zh-CN" w:bidi="ar-SA"/>
        </w:rPr>
        <w:t>同时取较大值，</w:t>
      </w:r>
      <w:r>
        <w:rPr>
          <w:rFonts w:hint="eastAsia" w:cs="Times New Roman"/>
          <w:b w:val="0"/>
          <w:bCs w:val="0"/>
          <w:kern w:val="44"/>
          <w:position w:val="-10"/>
          <w:sz w:val="24"/>
          <w:szCs w:val="24"/>
          <w:lang w:val="en-US" w:eastAsia="zh-CN" w:bidi="ar-SA"/>
        </w:rPr>
        <w:object>
          <v:shape id="_x0000_i1251"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51" DrawAspect="Content" ObjectID="_1468075950" r:id="rId467">
            <o:LockedField>false</o:LockedField>
          </o:OLEObject>
        </w:object>
      </w:r>
      <w:r>
        <w:rPr>
          <w:rFonts w:hint="eastAsia" w:cs="Times New Roman"/>
          <w:b w:val="0"/>
          <w:bCs w:val="0"/>
          <w:kern w:val="44"/>
          <w:sz w:val="24"/>
          <w:szCs w:val="24"/>
          <w:lang w:val="en-US" w:eastAsia="zh-CN" w:bidi="ar-SA"/>
        </w:rPr>
        <w:t>值的选取取决于</w:t>
      </w:r>
      <w:r>
        <w:rPr>
          <w:rFonts w:hint="eastAsia" w:cs="Times New Roman"/>
          <w:b w:val="0"/>
          <w:bCs w:val="0"/>
          <w:kern w:val="44"/>
          <w:position w:val="-10"/>
          <w:sz w:val="24"/>
          <w:szCs w:val="24"/>
          <w:lang w:val="en-US" w:eastAsia="zh-CN" w:bidi="ar-SA"/>
        </w:rPr>
        <w:object>
          <v:shape id="_x0000_i1252"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52" DrawAspect="Content" ObjectID="_1468075951" r:id="rId468">
            <o:LockedField>false</o:LockedField>
          </o:OLEObject>
        </w:object>
      </w:r>
      <w:r>
        <w:rPr>
          <w:rFonts w:hint="eastAsia" w:cs="Times New Roman"/>
          <w:b w:val="0"/>
          <w:bCs w:val="0"/>
          <w:kern w:val="44"/>
          <w:sz w:val="24"/>
          <w:szCs w:val="24"/>
          <w:lang w:val="en-US" w:eastAsia="zh-CN" w:bidi="ar-SA"/>
        </w:rPr>
        <w:t>，当</w:t>
      </w:r>
      <w:r>
        <w:rPr>
          <w:rFonts w:hint="eastAsia" w:cs="Times New Roman"/>
          <w:b w:val="0"/>
          <w:bCs w:val="0"/>
          <w:kern w:val="44"/>
          <w:position w:val="-10"/>
          <w:sz w:val="24"/>
          <w:szCs w:val="24"/>
          <w:lang w:val="en-US" w:eastAsia="zh-CN" w:bidi="ar-SA"/>
        </w:rPr>
        <w:object>
          <v:shape id="_x0000_i1253"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53" DrawAspect="Content" ObjectID="_1468075952" r:id="rId469">
            <o:LockedField>false</o:LockedField>
          </o:OLEObject>
        </w:object>
      </w:r>
      <w:r>
        <w:rPr>
          <w:rFonts w:hint="eastAsia" w:cs="Times New Roman"/>
          <w:b w:val="0"/>
          <w:bCs w:val="0"/>
          <w:kern w:val="44"/>
          <w:sz w:val="24"/>
          <w:szCs w:val="24"/>
          <w:lang w:val="en-US" w:eastAsia="zh-CN" w:bidi="ar-SA"/>
        </w:rPr>
        <w:t>较小时，</w:t>
      </w:r>
      <w:r>
        <w:rPr>
          <w:rFonts w:hint="eastAsia" w:cs="Times New Roman"/>
          <w:b w:val="0"/>
          <w:bCs w:val="0"/>
          <w:kern w:val="44"/>
          <w:position w:val="-10"/>
          <w:sz w:val="24"/>
          <w:szCs w:val="24"/>
          <w:lang w:val="en-US" w:eastAsia="zh-CN" w:bidi="ar-SA"/>
        </w:rPr>
        <w:object>
          <v:shape id="_x0000_i1254"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54" DrawAspect="Content" ObjectID="_1468075953" r:id="rId470">
            <o:LockedField>false</o:LockedField>
          </o:OLEObject>
        </w:object>
      </w:r>
      <w:r>
        <w:rPr>
          <w:rFonts w:hint="eastAsia" w:cs="Times New Roman"/>
          <w:b w:val="0"/>
          <w:bCs w:val="0"/>
          <w:kern w:val="44"/>
          <w:sz w:val="24"/>
          <w:szCs w:val="24"/>
          <w:lang w:val="en-US" w:eastAsia="zh-CN" w:bidi="ar-SA"/>
        </w:rPr>
        <w:t>取较大值，反之亦然。</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运用模糊控制的经典方法首先将</w:t>
      </w:r>
      <w:r>
        <w:rPr>
          <w:rFonts w:hint="eastAsia" w:cs="Times New Roman"/>
          <w:b w:val="0"/>
          <w:bCs w:val="0"/>
          <w:kern w:val="44"/>
          <w:position w:val="-6"/>
          <w:sz w:val="24"/>
          <w:szCs w:val="24"/>
          <w:lang w:val="en-US" w:eastAsia="zh-CN" w:bidi="ar-SA"/>
        </w:rPr>
        <w:object>
          <v:shape id="_x0000_i1255"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55" DrawAspect="Content" ObjectID="_1468075954" r:id="rId471">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56"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56" DrawAspect="Content" ObjectID="_1468075955" r:id="rId472">
            <o:LockedField>false</o:LockedField>
          </o:OLEObject>
        </w:object>
      </w:r>
      <w:r>
        <w:rPr>
          <w:rFonts w:hint="eastAsia" w:cs="Times New Roman"/>
          <w:b w:val="0"/>
          <w:bCs w:val="0"/>
          <w:kern w:val="44"/>
          <w:sz w:val="24"/>
          <w:szCs w:val="24"/>
          <w:lang w:val="en-US" w:eastAsia="zh-CN" w:bidi="ar-SA"/>
        </w:rPr>
        <w:t>模糊化，假设输入量的模糊子集为{NB，NM，NS，Z，PS，PM，PB}，同时将输入量温度误差</w:t>
      </w:r>
      <w:r>
        <w:rPr>
          <w:rFonts w:hint="eastAsia" w:cs="Times New Roman"/>
          <w:b w:val="0"/>
          <w:bCs w:val="0"/>
          <w:kern w:val="44"/>
          <w:position w:val="-6"/>
          <w:sz w:val="24"/>
          <w:szCs w:val="24"/>
          <w:lang w:val="en-US" w:eastAsia="zh-CN" w:bidi="ar-SA"/>
        </w:rPr>
        <w:object>
          <v:shape id="_x0000_i1257"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57" DrawAspect="Content" ObjectID="_1468075956" r:id="rId473">
            <o:LockedField>false</o:LockedField>
          </o:OLEObject>
        </w:object>
      </w:r>
      <w:r>
        <w:rPr>
          <w:rFonts w:hint="eastAsia" w:cs="Times New Roman"/>
          <w:b w:val="0"/>
          <w:bCs w:val="0"/>
          <w:kern w:val="44"/>
          <w:sz w:val="24"/>
          <w:szCs w:val="24"/>
          <w:lang w:val="en-US" w:eastAsia="zh-CN" w:bidi="ar-SA"/>
        </w:rPr>
        <w:t>，误差变化率</w:t>
      </w:r>
      <w:r>
        <w:rPr>
          <w:rFonts w:hint="eastAsia" w:cs="Times New Roman"/>
          <w:b w:val="0"/>
          <w:bCs w:val="0"/>
          <w:kern w:val="44"/>
          <w:position w:val="-10"/>
          <w:sz w:val="24"/>
          <w:szCs w:val="24"/>
          <w:lang w:val="en-US" w:eastAsia="zh-CN" w:bidi="ar-SA"/>
        </w:rPr>
        <w:object>
          <v:shape id="_x0000_i1258"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58" DrawAspect="Content" ObjectID="_1468075957" r:id="rId474">
            <o:LockedField>false</o:LockedField>
          </o:OLEObject>
        </w:object>
      </w:r>
      <w:r>
        <w:rPr>
          <w:rFonts w:hint="eastAsia" w:cs="Times New Roman"/>
          <w:b w:val="0"/>
          <w:bCs w:val="0"/>
          <w:kern w:val="44"/>
          <w:sz w:val="24"/>
          <w:szCs w:val="24"/>
          <w:lang w:val="en-US" w:eastAsia="zh-CN" w:bidi="ar-SA"/>
        </w:rPr>
        <w:t>映射到论域（-3,3），再将输出量</w:t>
      </w:r>
      <w:r>
        <w:rPr>
          <w:rFonts w:hint="eastAsia" w:cs="Times New Roman"/>
          <w:b w:val="0"/>
          <w:bCs w:val="0"/>
          <w:kern w:val="44"/>
          <w:position w:val="-12"/>
          <w:sz w:val="24"/>
          <w:szCs w:val="24"/>
          <w:lang w:val="en-US" w:eastAsia="zh-CN" w:bidi="ar-SA"/>
        </w:rPr>
        <w:object>
          <v:shape id="_x0000_i1259"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59" DrawAspect="Content" ObjectID="_1468075958" r:id="rId475">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0"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60" DrawAspect="Content" ObjectID="_1468075959" r:id="rId476">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1"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61" DrawAspect="Content" ObjectID="_1468075960" r:id="rId477">
            <o:LockedField>false</o:LockedField>
          </o:OLEObject>
        </w:object>
      </w:r>
      <w:r>
        <w:rPr>
          <w:rFonts w:hint="eastAsia" w:cs="Times New Roman"/>
          <w:b w:val="0"/>
          <w:bCs w:val="0"/>
          <w:kern w:val="44"/>
          <w:sz w:val="24"/>
          <w:szCs w:val="24"/>
          <w:lang w:val="en-US" w:eastAsia="zh-CN" w:bidi="ar-SA"/>
        </w:rPr>
        <w:t>的模糊子集定义为{Z，PS，PM，PB}，输出量量化到论域（0,3），根据前文的整定原则，可得到模糊控制规则为：</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NB) THEN (</w:t>
      </w:r>
      <w:r>
        <w:rPr>
          <w:rFonts w:hint="eastAsia" w:cs="Times New Roman"/>
          <w:b w:val="0"/>
          <w:bCs w:val="0"/>
          <w:kern w:val="44"/>
          <w:position w:val="-12"/>
          <w:sz w:val="24"/>
          <w:szCs w:val="24"/>
          <w:lang w:val="en-US" w:eastAsia="zh-CN" w:bidi="ar-SA"/>
        </w:rPr>
        <w:object>
          <v:shape id="_x0000_i1262"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62" DrawAspect="Content" ObjectID="_1468075961" r:id="rId478">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3"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63" DrawAspect="Content" ObjectID="_1468075962" r:id="rId479">
            <o:LockedField>false</o:LockedField>
          </o:OLEObject>
        </w:object>
      </w:r>
      <w:r>
        <w:rPr>
          <w:rFonts w:hint="eastAsia" w:cs="Times New Roman"/>
          <w:b w:val="0"/>
          <w:bCs w:val="0"/>
          <w:kern w:val="44"/>
          <w:sz w:val="24"/>
          <w:szCs w:val="24"/>
          <w:lang w:val="en-US" w:eastAsia="zh-CN" w:bidi="ar-SA"/>
        </w:rPr>
        <w:t xml:space="preserve"> is Z) AND (</w:t>
      </w:r>
      <w:r>
        <w:rPr>
          <w:rFonts w:hint="eastAsia" w:cs="Times New Roman"/>
          <w:b w:val="0"/>
          <w:bCs w:val="0"/>
          <w:kern w:val="44"/>
          <w:position w:val="-10"/>
          <w:sz w:val="24"/>
          <w:szCs w:val="24"/>
          <w:lang w:val="en-US" w:eastAsia="zh-CN" w:bidi="ar-SA"/>
        </w:rPr>
        <w:object>
          <v:shape id="_x0000_i1264"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64" DrawAspect="Content" ObjectID="_1468075963" r:id="rId480">
            <o:LockedField>false</o:LockedField>
          </o:OLEObject>
        </w:object>
      </w:r>
      <w:r>
        <w:rPr>
          <w:rFonts w:hint="eastAsia" w:cs="Times New Roman"/>
          <w:b w:val="0"/>
          <w:bCs w:val="0"/>
          <w:kern w:val="44"/>
          <w:sz w:val="24"/>
          <w:szCs w:val="24"/>
          <w:lang w:val="en-US" w:eastAsia="zh-CN" w:bidi="ar-SA"/>
        </w:rPr>
        <w:t xml:space="preserve"> is PS)</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NM) AND (ec is NM)THEN (</w:t>
      </w:r>
      <w:r>
        <w:rPr>
          <w:rFonts w:hint="eastAsia" w:cs="Times New Roman"/>
          <w:b w:val="0"/>
          <w:bCs w:val="0"/>
          <w:kern w:val="44"/>
          <w:position w:val="-12"/>
          <w:sz w:val="24"/>
          <w:szCs w:val="24"/>
          <w:lang w:val="en-US" w:eastAsia="zh-CN" w:bidi="ar-SA"/>
        </w:rPr>
        <w:object>
          <v:shape id="_x0000_i1265"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65" DrawAspect="Content" ObjectID="_1468075964" r:id="rId481">
            <o:LockedField>false</o:LockedField>
          </o:OLEObject>
        </w:object>
      </w:r>
      <w:r>
        <w:rPr>
          <w:rFonts w:hint="eastAsia" w:cs="Times New Roman"/>
          <w:b w:val="0"/>
          <w:bCs w:val="0"/>
          <w:kern w:val="44"/>
          <w:sz w:val="24"/>
          <w:szCs w:val="24"/>
          <w:lang w:val="en-US" w:eastAsia="zh-CN" w:bidi="ar-SA"/>
        </w:rPr>
        <w:t xml:space="preserve"> is PM) AND (</w:t>
      </w:r>
      <w:r>
        <w:rPr>
          <w:rFonts w:hint="eastAsia" w:cs="Times New Roman"/>
          <w:b w:val="0"/>
          <w:bCs w:val="0"/>
          <w:kern w:val="44"/>
          <w:position w:val="-10"/>
          <w:sz w:val="24"/>
          <w:szCs w:val="24"/>
          <w:lang w:val="en-US" w:eastAsia="zh-CN" w:bidi="ar-SA"/>
        </w:rPr>
        <w:object>
          <v:shape id="_x0000_i1266"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66" DrawAspect="Content" ObjectID="_1468075965" r:id="rId482">
            <o:LockedField>false</o:LockedField>
          </o:OLEObject>
        </w:object>
      </w:r>
      <w:r>
        <w:rPr>
          <w:rFonts w:hint="eastAsia" w:cs="Times New Roman"/>
          <w:b w:val="0"/>
          <w:bCs w:val="0"/>
          <w:kern w:val="44"/>
          <w:sz w:val="24"/>
          <w:szCs w:val="24"/>
          <w:lang w:val="en-US" w:eastAsia="zh-CN" w:bidi="ar-SA"/>
        </w:rPr>
        <w:t xml:space="preserve"> is PS) AND (</w:t>
      </w:r>
      <w:r>
        <w:rPr>
          <w:rFonts w:hint="eastAsia" w:cs="Times New Roman"/>
          <w:b w:val="0"/>
          <w:bCs w:val="0"/>
          <w:kern w:val="44"/>
          <w:position w:val="-10"/>
          <w:sz w:val="24"/>
          <w:szCs w:val="24"/>
          <w:lang w:val="en-US" w:eastAsia="zh-CN" w:bidi="ar-SA"/>
        </w:rPr>
        <w:object>
          <v:shape id="_x0000_i1267"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67" DrawAspect="Content" ObjectID="_1468075966" r:id="rId483">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NS) AND (ec is NS)THEN (</w:t>
      </w:r>
      <w:r>
        <w:rPr>
          <w:rFonts w:hint="eastAsia" w:cs="Times New Roman"/>
          <w:b w:val="0"/>
          <w:bCs w:val="0"/>
          <w:kern w:val="44"/>
          <w:position w:val="-12"/>
          <w:sz w:val="24"/>
          <w:szCs w:val="24"/>
          <w:lang w:val="en-US" w:eastAsia="zh-CN" w:bidi="ar-SA"/>
        </w:rPr>
        <w:object>
          <v:shape id="_x0000_i1268"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68" DrawAspect="Content" ObjectID="_1468075967" r:id="rId484">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9"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69" DrawAspect="Content" ObjectID="_1468075968" r:id="rId485">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0"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70" DrawAspect="Content" ObjectID="_1468075969" r:id="rId486">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PS) AND (ec is NS)THEN (</w:t>
      </w:r>
      <w:r>
        <w:rPr>
          <w:rFonts w:hint="eastAsia" w:cs="Times New Roman"/>
          <w:b w:val="0"/>
          <w:bCs w:val="0"/>
          <w:kern w:val="44"/>
          <w:position w:val="-12"/>
          <w:sz w:val="24"/>
          <w:szCs w:val="24"/>
          <w:lang w:val="en-US" w:eastAsia="zh-CN" w:bidi="ar-SA"/>
        </w:rPr>
        <w:object>
          <v:shape id="_x0000_i1271"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71" DrawAspect="Content" ObjectID="_1468075970" r:id="rId487">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2"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72" DrawAspect="Content" ObjectID="_1468075971" r:id="rId488">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3"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73" DrawAspect="Content" ObjectID="_1468075972" r:id="rId489">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w:t>
      </w:r>
    </w:p>
    <w:p>
      <w:pPr>
        <w:numPr>
          <w:ilvl w:val="0"/>
          <w:numId w:val="0"/>
        </w:numPr>
        <w:ind w:firstLine="420" w:firstLineChars="0"/>
      </w:pPr>
      <w:r>
        <w:rPr>
          <w:rFonts w:hint="eastAsia" w:cs="Times New Roman"/>
          <w:b w:val="0"/>
          <w:bCs w:val="0"/>
          <w:kern w:val="44"/>
          <w:sz w:val="24"/>
          <w:szCs w:val="24"/>
          <w:lang w:val="en-US" w:eastAsia="zh-CN" w:bidi="ar-SA"/>
        </w:rPr>
        <w:t>最后进行模糊控制的第四步：清晰化处理，即将相应的输出论域结合比例因子得到真实的PID控制系数，再将其输入到温控系统中完成参数自整定。</w:t>
      </w:r>
    </w:p>
    <w:p>
      <w:r>
        <w:fldChar w:fldCharType="begin"/>
      </w:r>
      <w:r>
        <w:instrText xml:space="preserve"> </w:instrText>
      </w:r>
      <w:r>
        <w:rPr>
          <w:rFonts w:hint="eastAsia"/>
        </w:rPr>
        <w:instrText xml:space="preserve">TC  "</w:instrText>
      </w:r>
      <w:bookmarkStart w:id="230" w:name="_Toc420163794"/>
      <w:bookmarkStart w:id="231" w:name="_Toc417664605"/>
      <w:r>
        <w:rPr>
          <w:rFonts w:hint="eastAsia"/>
        </w:rPr>
        <w:instrText xml:space="preserve">4.2.3 Microscopic </w:instrText>
      </w:r>
      <w:r>
        <w:instrText xml:space="preserve">Imaging Syste</w:instrText>
      </w:r>
      <w:r>
        <w:rPr>
          <w:rFonts w:hint="eastAsia"/>
        </w:rPr>
        <w:instrText xml:space="preserve">m</w:instrText>
      </w:r>
      <w:bookmarkEnd w:id="230"/>
      <w:bookmarkEnd w:id="231"/>
      <w:r>
        <w:rPr>
          <w:rFonts w:hint="eastAsia"/>
        </w:rPr>
        <w:instrText xml:space="preserve">" \l 3</w:instrText>
      </w:r>
      <w:r>
        <w:instrText xml:space="preserve"> </w:instrText>
      </w:r>
      <w:r>
        <w:fldChar w:fldCharType="end"/>
      </w:r>
    </w:p>
    <w:p>
      <w:pPr>
        <w:pStyle w:val="3"/>
      </w:pPr>
      <w:bookmarkStart w:id="232" w:name="_Toc26407"/>
      <w:bookmarkStart w:id="233" w:name="_Toc32013"/>
      <w:r>
        <w:rPr>
          <w:rFonts w:hint="eastAsia"/>
        </w:rPr>
        <w:t>温度</w:t>
      </w:r>
      <w:r>
        <w:rPr>
          <w:rFonts w:hint="eastAsia"/>
          <w:lang w:eastAsia="zh-CN"/>
        </w:rPr>
        <w:t>测控</w:t>
      </w:r>
      <w:r>
        <w:t>系统</w:t>
      </w:r>
      <w:r>
        <w:rPr>
          <w:rFonts w:hint="eastAsia"/>
          <w:lang w:eastAsia="zh-CN"/>
        </w:rPr>
        <w:t>硬件</w:t>
      </w:r>
      <w:r>
        <w:rPr>
          <w:rFonts w:hint="eastAsia"/>
        </w:rPr>
        <w:t>设计</w:t>
      </w:r>
      <w:bookmarkEnd w:id="232"/>
      <w:bookmarkEnd w:id="233"/>
    </w:p>
    <w:p>
      <w:r>
        <w:rPr>
          <w:rFonts w:hint="eastAsia"/>
          <w:lang w:eastAsia="zh-CN"/>
        </w:rPr>
        <w:t>本节介绍了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温度测控系统的硬件设计过程，首先对整个系统的硬件选型进行简介，包括红外探头、测温电路等，接着开始设计硬件温控模块的原理图并在实验室</w:t>
      </w:r>
      <w:r>
        <w:fldChar w:fldCharType="begin"/>
      </w:r>
      <w:r>
        <w:instrText xml:space="preserve"> </w:instrText>
      </w:r>
      <w:r>
        <w:rPr>
          <w:rFonts w:hint="eastAsia"/>
        </w:rPr>
        <w:instrText xml:space="preserve">TC  "</w:instrText>
      </w:r>
      <w:bookmarkStart w:id="234" w:name="_Toc420163795"/>
      <w:bookmarkStart w:id="235" w:name="_Toc417664606"/>
      <w:r>
        <w:rPr>
          <w:rFonts w:hint="eastAsia"/>
        </w:rPr>
        <w:instrText xml:space="preserve">4.3 Software </w:instrText>
      </w:r>
      <w:r>
        <w:instrText xml:space="preserve">Design </w:instrText>
      </w:r>
      <w:r>
        <w:rPr>
          <w:rFonts w:hint="eastAsia"/>
        </w:rPr>
        <w:instrText xml:space="preserve">of </w:instrText>
      </w:r>
      <w:r>
        <w:instrText xml:space="preserve">Temperature Monitoring System</w:instrText>
      </w:r>
      <w:bookmarkEnd w:id="234"/>
      <w:bookmarkEnd w:id="235"/>
      <w:r>
        <w:rPr>
          <w:rFonts w:hint="eastAsia"/>
        </w:rPr>
        <w:instrText xml:space="preserve">" \l 2</w:instrText>
      </w:r>
      <w:r>
        <w:instrText xml:space="preserve"> </w:instrText>
      </w:r>
      <w:r>
        <w:fldChar w:fldCharType="end"/>
      </w:r>
      <w:r>
        <w:rPr>
          <w:rFonts w:hint="eastAsia"/>
          <w:lang w:eastAsia="zh-CN"/>
        </w:rPr>
        <w:t>完成平台搭建过程。</w:t>
      </w:r>
    </w:p>
    <w:p>
      <w:pPr>
        <w:pStyle w:val="4"/>
      </w:pPr>
      <w:bookmarkStart w:id="236" w:name="_Toc1508"/>
      <w:bookmarkStart w:id="237" w:name="_Toc27642"/>
      <w:r>
        <w:rPr>
          <w:rFonts w:hint="eastAsia"/>
          <w:lang w:eastAsia="zh-CN"/>
        </w:rPr>
        <w:t>硬件</w:t>
      </w:r>
      <w:r>
        <w:t>开发平台介绍</w:t>
      </w:r>
      <w:bookmarkEnd w:id="236"/>
      <w:bookmarkEnd w:id="237"/>
    </w:p>
    <w:p>
      <w:pPr>
        <w:rPr>
          <w:rFonts w:hint="eastAsia" w:cs="Times New Roman"/>
          <w:b w:val="0"/>
          <w:bCs w:val="0"/>
          <w:kern w:val="44"/>
          <w:sz w:val="24"/>
          <w:szCs w:val="24"/>
          <w:lang w:val="en-US" w:eastAsia="zh-CN" w:bidi="ar-SA"/>
        </w:rPr>
      </w:pPr>
      <w:r>
        <w:rPr>
          <w:rFonts w:hint="eastAsia"/>
          <w:lang w:eastAsia="zh-CN"/>
        </w:rPr>
        <w:t>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设备的温度测控系统原理框图如下所示：</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226560" cy="3856355"/>
            <wp:effectExtent l="0" t="0" r="2540" b="10795"/>
            <wp:docPr id="53" name="图片 53" descr="uCVD温度测控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uCVD温度测控系统框图"/>
                    <pic:cNvPicPr>
                      <a:picLocks noChangeAspect="1"/>
                    </pic:cNvPicPr>
                  </pic:nvPicPr>
                  <pic:blipFill>
                    <a:blip r:embed="rId490"/>
                    <a:stretch>
                      <a:fillRect/>
                    </a:stretch>
                  </pic:blipFill>
                  <pic:spPr>
                    <a:xfrm>
                      <a:off x="0" y="0"/>
                      <a:ext cx="4226560" cy="385635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图4.9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温度测控系统框图</w:t>
      </w:r>
    </w:p>
    <w:p>
      <w:pPr>
        <w:jc w:val="center"/>
        <w:rPr>
          <w:rFonts w:hint="eastAsia" w:cs="Times New Roman"/>
          <w:b/>
          <w:bCs/>
          <w:kern w:val="44"/>
          <w:sz w:val="24"/>
          <w:szCs w:val="24"/>
          <w:lang w:val="en-US" w:eastAsia="zh-CN" w:bidi="ar-SA"/>
        </w:rPr>
      </w:pPr>
    </w:p>
    <w:p>
      <w:pPr>
        <w:rPr>
          <w:rFonts w:hint="eastAsia"/>
          <w:lang w:eastAsia="zh-CN"/>
        </w:rPr>
      </w:pPr>
      <w:r>
        <w:rPr>
          <w:rFonts w:hint="eastAsia"/>
          <w:lang w:eastAsia="zh-CN"/>
        </w:rPr>
        <w:t>下面就温度测控系统的硬件选型进行介绍。</w:t>
      </w:r>
    </w:p>
    <w:p>
      <w:pPr>
        <w:numPr>
          <w:ilvl w:val="0"/>
          <w:numId w:val="13"/>
        </w:numPr>
      </w:pPr>
      <w:r>
        <w:rPr>
          <w:rFonts w:hint="eastAsia"/>
          <w:lang w:eastAsia="zh-CN"/>
        </w:rPr>
        <w:t>红外测温探头</w:t>
      </w:r>
      <w:r>
        <w:fldChar w:fldCharType="begin"/>
      </w:r>
      <w:r>
        <w:instrText xml:space="preserve"> TC  "</w:instrText>
      </w:r>
      <w:bookmarkStart w:id="238" w:name="_Toc417664607"/>
      <w:bookmarkStart w:id="239" w:name="_Toc420163796"/>
      <w:r>
        <w:instrText xml:space="preserve">4.3.1 Software Development Platform</w:instrText>
      </w:r>
      <w:bookmarkEnd w:id="238"/>
      <w:bookmarkEnd w:id="239"/>
      <w:r>
        <w:instrText xml:space="preserve">" \l 3 </w:instrText>
      </w:r>
      <w:r>
        <w:fldChar w:fldCharType="end"/>
      </w:r>
    </w:p>
    <w:p>
      <w:pPr>
        <w:rPr>
          <w:rFonts w:hint="eastAsia"/>
          <w:lang w:val="en-US" w:eastAsia="zh-CN"/>
        </w:rPr>
      </w:pPr>
      <w:r>
        <w:rPr>
          <w:rFonts w:hint="eastAsia"/>
          <w:lang w:eastAsia="zh-CN"/>
        </w:rPr>
        <w:t>本文选择基于红外辐射的测温方法，所以红外探头的性能直接决定了测温结果的准确性，红外探头的选型参数有测温范围</w:t>
      </w:r>
      <w:r>
        <w:rPr>
          <w:rFonts w:hint="eastAsia"/>
          <w:lang w:val="en-US" w:eastAsia="zh-CN"/>
        </w:rPr>
        <w:t>/响应波长、距离系数、发射率设定值、测量精度、响应时间等。测温范围标定基本的应用场景，提供了测温上限作为实际应用时的重要参考；距离系数提供了观察时待测物离探头距离与待测物直径大小的最佳视场比例；测量精度决定了实际测量时的误差范围；响应时间用来表征探测系统的实时性，也就是给待测系统的时效性提供依据。</w:t>
      </w:r>
    </w:p>
    <w:p>
      <w:pPr>
        <w:rPr>
          <w:rFonts w:hint="eastAsia"/>
          <w:lang w:val="en-US" w:eastAsia="zh-CN"/>
        </w:rPr>
      </w:pPr>
      <w:r>
        <w:rPr>
          <w:rFonts w:hint="eastAsia"/>
          <w:lang w:val="en-US" w:eastAsia="zh-CN"/>
        </w:rPr>
        <w:t>红外探头相当于温度测控系统的传感器，由光学、电学和信号学模块组成。基本原理如图4.10。光学系统集聚探头视场内目标物辐射的红外能量，红外能量分布在光电探测器上并转变为相应的电信号，经信号放大器放大后计算转变为被测目标的温度值，同时输出电流信号供控温电路检测使用。</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5161915" cy="1464945"/>
            <wp:effectExtent l="0" t="0" r="635" b="1905"/>
            <wp:docPr id="12" name="图片 12" descr="红外测温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红外测温系统结构"/>
                    <pic:cNvPicPr>
                      <a:picLocks noChangeAspect="1"/>
                    </pic:cNvPicPr>
                  </pic:nvPicPr>
                  <pic:blipFill>
                    <a:blip r:embed="rId491"/>
                    <a:stretch>
                      <a:fillRect/>
                    </a:stretch>
                  </pic:blipFill>
                  <pic:spPr>
                    <a:xfrm>
                      <a:off x="0" y="0"/>
                      <a:ext cx="5161915" cy="146494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图4.10 红外测温探头原理图</w:t>
      </w:r>
    </w:p>
    <w:p>
      <w:pPr>
        <w:ind w:left="0" w:leftChars="0" w:firstLine="420" w:firstLineChars="0"/>
        <w:rPr>
          <w:rFonts w:hint="eastAsia"/>
          <w:lang w:val="en-US" w:eastAsia="zh-CN"/>
        </w:rPr>
      </w:pPr>
      <w:r>
        <w:rPr>
          <w:rFonts w:hint="eastAsia"/>
          <w:lang w:val="en-US" w:eastAsia="zh-CN"/>
        </w:rPr>
        <w:t>综合考虑性能指标和成本因素，本文选择的红外探头为国内专业研制测温设备的西安延华测控公司生产的LT-05A红外测温仪，外形采用M</w:t>
      </w:r>
      <w:r>
        <w:rPr>
          <w:rFonts w:hint="eastAsia"/>
          <w:position w:val="-6"/>
          <w:lang w:val="en-US" w:eastAsia="zh-CN"/>
        </w:rPr>
        <w:object>
          <v:shape id="_x0000_i1274" o:spt="75" type="#_x0000_t75" style="height:13.95pt;width:62pt;" o:ole="t" filled="f" o:preferrelative="t" stroked="f" coordsize="21600,21600">
            <v:path/>
            <v:fill on="f" focussize="0,0"/>
            <v:stroke on="f"/>
            <v:imagedata r:id="rId493" o:title=""/>
            <o:lock v:ext="edit" aspectratio="t"/>
            <w10:wrap type="none"/>
            <w10:anchorlock/>
          </v:shape>
          <o:OLEObject Type="Embed" ProgID="Equation.KSEE3" ShapeID="_x0000_i1274" DrawAspect="Content" ObjectID="_1468075973" r:id="rId492">
            <o:LockedField>false</o:LockedField>
          </o:OLEObject>
        </w:object>
      </w:r>
      <w:r>
        <w:rPr>
          <w:rFonts w:hint="eastAsia"/>
          <w:lang w:val="en-US" w:eastAsia="zh-CN"/>
        </w:rPr>
        <w:t>柱状结构，主要用于非金属材料的温度检测，如硅、陶瓷、玻璃及一些黑色金属等。</w:t>
      </w:r>
    </w:p>
    <w:p>
      <w:pPr>
        <w:ind w:left="0" w:leftChars="0" w:firstLine="420" w:firstLineChars="0"/>
        <w:rPr>
          <w:rFonts w:hint="eastAsia"/>
          <w:lang w:val="en-US" w:eastAsia="zh-CN"/>
        </w:rPr>
      </w:pPr>
      <w:r>
        <w:rPr>
          <w:rFonts w:hint="eastAsia"/>
          <w:lang w:val="en-US" w:eastAsia="zh-CN"/>
        </w:rPr>
        <w:t>LT-05A红外探头的详细参数见下表，实物见图4.11。</w:t>
      </w:r>
    </w:p>
    <w:p>
      <w:pPr>
        <w:ind w:left="0" w:leftChars="0" w:firstLine="420" w:firstLineChars="0"/>
        <w:jc w:val="center"/>
        <w:rPr>
          <w:rFonts w:hint="eastAsia"/>
          <w:b/>
          <w:bCs/>
          <w:lang w:val="en-US" w:eastAsia="zh-CN"/>
        </w:rPr>
      </w:pPr>
      <w:r>
        <w:rPr>
          <w:rFonts w:hint="eastAsia"/>
          <w:b/>
          <w:bCs/>
          <w:lang w:val="en-US" w:eastAsia="zh-CN"/>
        </w:rPr>
        <w:t>表4.1 LT-05A型红外探头参数列表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保护等级</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IP65(NEMA-4)</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温度范围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0-1100℃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光谱范围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8-14</w:t>
            </w:r>
            <w:r>
              <w:rPr>
                <w:rFonts w:hint="eastAsia" w:asciiTheme="majorAscii"/>
                <w:color w:val="000000"/>
                <w:position w:val="-10"/>
                <w:vertAlign w:val="baseline"/>
                <w:lang w:val="en-US" w:eastAsia="zh-CN"/>
              </w:rPr>
              <w:object>
                <v:shape id="_x0000_i1275" o:spt="75" type="#_x0000_t75" style="height:13pt;width:19pt;" o:ole="t" filled="f" o:preferrelative="t" stroked="f" coordsize="21600,21600">
                  <v:path/>
                  <v:fill on="f" focussize="0,0"/>
                  <v:stroke on="f"/>
                  <v:imagedata r:id="rId495" o:title=""/>
                  <o:lock v:ext="edit" aspectratio="t"/>
                  <w10:wrap type="none"/>
                  <w10:anchorlock/>
                </v:shape>
                <o:OLEObject Type="Embed" ProgID="Equation.KSEE3" ShapeID="_x0000_i1275" DrawAspect="Content" ObjectID="_1468075974" r:id="rId494">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150</w:t>
            </w:r>
            <w:r>
              <w:rPr>
                <w:rFonts w:hint="eastAsia" w:asciiTheme="majorAscii"/>
                <w:color w:val="000000"/>
                <w:position w:val="-6"/>
                <w:vertAlign w:val="baseline"/>
                <w:lang w:val="en-US" w:eastAsia="zh-CN"/>
              </w:rPr>
              <w:object>
                <v:shape id="_x0000_i1276" o:spt="75" type="#_x0000_t75" style="height:11pt;width:17pt;" o:ole="t" filled="f" o:preferrelative="t" stroked="f" coordsize="21600,21600">
                  <v:path/>
                  <v:fill on="f" focussize="0,0"/>
                  <v:stroke on="f"/>
                  <v:imagedata r:id="rId497" o:title=""/>
                  <o:lock v:ext="edit" aspectratio="t"/>
                  <w10:wrap type="none"/>
                  <w10:anchorlock/>
                </v:shape>
                <o:OLEObject Type="Embed" ProgID="Equation.KSEE3" ShapeID="_x0000_i1276" DrawAspect="Content" ObjectID="_1468075975" r:id="rId496">
                  <o:LockedField>false</o:LockedField>
                </o:OLEObject>
              </w:object>
            </w:r>
            <w:r>
              <w:rPr>
                <w:rFonts w:hint="eastAsia" w:asciiTheme="majorAscii"/>
                <w:color w:val="000000"/>
                <w:vertAlign w:val="baseline"/>
                <w:lang w:val="en-US" w:eastAsia="zh-CN"/>
              </w:rPr>
              <w:t>（默认），300</w:t>
            </w:r>
            <w:r>
              <w:rPr>
                <w:rFonts w:hint="eastAsia" w:asciiTheme="majorAscii"/>
                <w:color w:val="000000"/>
                <w:position w:val="-6"/>
                <w:vertAlign w:val="baseline"/>
                <w:lang w:val="en-US" w:eastAsia="zh-CN"/>
              </w:rPr>
              <w:object>
                <v:shape id="_x0000_i1277" o:spt="75" type="#_x0000_t75" style="height:11pt;width:17pt;" o:ole="t" filled="f" o:preferrelative="t" stroked="f" coordsize="21600,21600">
                  <v:path/>
                  <v:fill on="f" focussize="0,0"/>
                  <v:stroke on="f"/>
                  <v:imagedata r:id="rId497" o:title=""/>
                  <o:lock v:ext="edit" aspectratio="t"/>
                  <w10:wrap type="none"/>
                  <w10:anchorlock/>
                </v:shape>
                <o:OLEObject Type="Embed" ProgID="Equation.KSEE3" ShapeID="_x0000_i1277" DrawAspect="Content" ObjectID="_1468075976" r:id="rId498">
                  <o:LockedField>false</o:LockedField>
                </o:OLEObject>
              </w:object>
            </w:r>
            <w:r>
              <w:rPr>
                <w:rFonts w:hint="eastAsia" w:asciiTheme="majorAscii"/>
                <w:color w:val="000000"/>
                <w:vertAlign w:val="baseline"/>
                <w:lang w:val="en-US" w:eastAsia="zh-CN"/>
              </w:rPr>
              <w:t xml:space="preserve"> 50</w:t>
            </w:r>
            <w:r>
              <w:rPr>
                <w:rFonts w:hint="eastAsia" w:asciiTheme="majorAscii"/>
                <w:color w:val="000000"/>
                <w:position w:val="-6"/>
                <w:vertAlign w:val="baseline"/>
                <w:lang w:val="en-US" w:eastAsia="zh-CN"/>
              </w:rPr>
              <w:object>
                <v:shape id="_x0000_i1278" o:spt="75" type="#_x0000_t75" style="height:11pt;width:17pt;" o:ole="t" filled="f" o:preferrelative="t" stroked="f" coordsize="21600,21600">
                  <v:path/>
                  <v:fill on="f" focussize="0,0"/>
                  <v:stroke on="f"/>
                  <v:imagedata r:id="rId497" o:title=""/>
                  <o:lock v:ext="edit" aspectratio="t"/>
                  <w10:wrap type="none"/>
                  <w10:anchorlock/>
                </v:shape>
                <o:OLEObject Type="Embed" ProgID="Equation.KSEE3" ShapeID="_x0000_i1278" DrawAspect="Content" ObjectID="_1468075977" r:id="rId499">
                  <o:LockedField>false</o:LockedField>
                </o:OLEObject>
              </w:object>
            </w:r>
            <w:r>
              <w:rPr>
                <w:rFonts w:hint="eastAsia" w:asciiTheme="majorAscii"/>
                <w:color w:val="000000"/>
                <w:vertAlign w:val="baseline"/>
                <w:lang w:val="en-US" w:eastAsia="zh-CN"/>
              </w:rPr>
              <w:t>可选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4-20</w:t>
            </w:r>
            <w:r>
              <w:rPr>
                <w:rFonts w:hint="eastAsia" w:asciiTheme="majorAscii"/>
                <w:color w:val="000000"/>
                <w:position w:val="-6"/>
                <w:vertAlign w:val="baseline"/>
                <w:lang w:val="en-US" w:eastAsia="zh-CN"/>
              </w:rPr>
              <w:object>
                <v:shape id="_x0000_i1279" o:spt="75" type="#_x0000_t75" style="height:13.95pt;width:19pt;" o:ole="t" filled="f" o:preferrelative="t" stroked="f" coordsize="21600,21600">
                  <v:path/>
                  <v:fill on="f" focussize="0,0"/>
                  <v:stroke on="f"/>
                  <v:imagedata r:id="rId501" o:title=""/>
                  <o:lock v:ext="edit" aspectratio="t"/>
                  <w10:wrap type="none"/>
                  <w10:anchorlock/>
                </v:shape>
                <o:OLEObject Type="Embed" ProgID="Equation.KSEE3" ShapeID="_x0000_i1279" DrawAspect="Content" ObjectID="_1468075978" r:id="rId500">
                  <o:LockedField>false</o:LockedField>
                </o:OLEObject>
              </w:object>
            </w:r>
            <w:r>
              <w:rPr>
                <w:rFonts w:hint="eastAsia" w:asciiTheme="majorAscii"/>
                <w:color w:val="000000"/>
                <w:vertAlign w:val="baseline"/>
                <w:lang w:val="en-US" w:eastAsia="zh-CN"/>
              </w:rPr>
              <w:t xml:space="preserve"> </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测量精度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280" o:spt="75" type="#_x0000_t75" style="height:13.95pt;width:27pt;" o:ole="t" filled="f" o:preferrelative="t" stroked="f" coordsize="21600,21600">
                  <v:path/>
                  <v:fill on="f" focussize="0,0"/>
                  <v:stroke on="f"/>
                  <v:imagedata r:id="rId503" o:title=""/>
                  <o:lock v:ext="edit" aspectratio="t"/>
                  <w10:wrap type="none"/>
                  <w10:anchorlock/>
                </v:shape>
                <o:OLEObject Type="Embed" ProgID="Equation.KSEE3" ShapeID="_x0000_i1280" DrawAspect="Content" ObjectID="_1468075979" r:id="rId502">
                  <o:LockedField>false</o:LockedField>
                </o:OLEObject>
              </w:object>
            </w:r>
            <w:r>
              <w:rPr>
                <w:rFonts w:hint="eastAsia" w:asciiTheme="majorAscii"/>
                <w:color w:val="000000"/>
                <w:vertAlign w:val="baseline"/>
                <w:lang w:val="en-US" w:eastAsia="zh-CN"/>
              </w:rPr>
              <w:t>或</w:t>
            </w:r>
            <w:r>
              <w:rPr>
                <w:rFonts w:hint="eastAsia" w:asciiTheme="majorAscii"/>
                <w:color w:val="000000"/>
                <w:position w:val="-6"/>
                <w:vertAlign w:val="baseline"/>
                <w:lang w:val="en-US" w:eastAsia="zh-CN"/>
              </w:rPr>
              <w:object>
                <v:shape id="_x0000_i1281" o:spt="75" type="#_x0000_t75" style="height:13.95pt;width:26pt;" o:ole="t" filled="f" o:preferrelative="t" stroked="f" coordsize="21600,21600">
                  <v:path/>
                  <v:fill on="f" focussize="0,0"/>
                  <v:stroke on="f"/>
                  <v:imagedata r:id="rId505" o:title=""/>
                  <o:lock v:ext="edit" aspectratio="t"/>
                  <w10:wrap type="none"/>
                  <w10:anchorlock/>
                </v:shape>
                <o:OLEObject Type="Embed" ProgID="Equation.KSEE3" ShapeID="_x0000_i1281" DrawAspect="Content" ObjectID="_1468075980" r:id="rId504">
                  <o:LockedField>false</o:LockedField>
                </o:OLEObject>
              </w:object>
            </w:r>
            <w:r>
              <w:rPr>
                <w:rFonts w:hint="eastAsia" w:asciiTheme="majorAscii"/>
                <w:color w:val="000000"/>
                <w:vertAlign w:val="baseline"/>
                <w:lang w:val="en-US" w:eastAsia="zh-CN"/>
              </w:rPr>
              <w:t>℃</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工作电源</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12-24V DC</w:t>
            </w:r>
          </w:p>
        </w:tc>
      </w:tr>
    </w:tbl>
    <w:p>
      <w:pPr>
        <w:ind w:left="0" w:leftChars="0" w:firstLine="420" w:firstLineChars="0"/>
        <w:rPr>
          <w:rFonts w:hint="eastAsia"/>
          <w:lang w:val="en-US" w:eastAsia="zh-CN"/>
        </w:rPr>
      </w:pPr>
    </w:p>
    <w:p>
      <w:pPr>
        <w:ind w:left="0" w:leftChars="0" w:firstLine="420" w:firstLineChars="0"/>
        <w:jc w:val="center"/>
        <w:rPr>
          <w:rFonts w:hint="eastAsia"/>
          <w:lang w:val="en-US" w:eastAsia="zh-CN"/>
        </w:rPr>
      </w:pPr>
      <w:r>
        <w:rPr>
          <w:rFonts w:hint="eastAsia"/>
          <w:lang w:val="en-US" w:eastAsia="zh-CN"/>
        </w:rPr>
        <w:drawing>
          <wp:inline distT="0" distB="0" distL="114300" distR="114300">
            <wp:extent cx="2082800" cy="1560830"/>
            <wp:effectExtent l="0" t="0" r="12700" b="1270"/>
            <wp:docPr id="16" name="图片 16" descr="红外测温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测温仪"/>
                    <pic:cNvPicPr>
                      <a:picLocks noChangeAspect="1"/>
                    </pic:cNvPicPr>
                  </pic:nvPicPr>
                  <pic:blipFill>
                    <a:blip r:embed="rId506"/>
                    <a:stretch>
                      <a:fillRect/>
                    </a:stretch>
                  </pic:blipFill>
                  <pic:spPr>
                    <a:xfrm>
                      <a:off x="0" y="0"/>
                      <a:ext cx="2082800" cy="156083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val="en-US" w:eastAsia="zh-CN"/>
        </w:rPr>
        <w:t>图4.11</w:t>
      </w:r>
      <w:r>
        <w:rPr>
          <w:rFonts w:hint="eastAsia"/>
          <w:lang w:val="en-US" w:eastAsia="zh-CN"/>
        </w:rPr>
        <w:t xml:space="preserve"> </w:t>
      </w:r>
      <w:r>
        <w:rPr>
          <w:rFonts w:hint="eastAsia"/>
          <w:b/>
          <w:bCs/>
          <w:lang w:val="en-US" w:eastAsia="zh-CN"/>
        </w:rPr>
        <w:t>LT-05A型红外探头</w:t>
      </w:r>
    </w:p>
    <w:p>
      <w:pPr>
        <w:ind w:left="0" w:leftChars="0" w:firstLine="420" w:firstLineChars="0"/>
        <w:jc w:val="center"/>
        <w:rPr>
          <w:rFonts w:hint="eastAsia"/>
          <w:b/>
          <w:bCs/>
          <w:lang w:val="en-US" w:eastAsia="zh-CN"/>
        </w:rPr>
      </w:pPr>
    </w:p>
    <w:p>
      <w:pPr>
        <w:numPr>
          <w:ilvl w:val="0"/>
          <w:numId w:val="0"/>
        </w:numPr>
        <w:ind w:left="420" w:leftChars="0"/>
        <w:rPr>
          <w:rFonts w:hint="eastAsia"/>
          <w:lang w:val="en-US" w:eastAsia="zh-CN"/>
        </w:rPr>
      </w:pPr>
      <w:r>
        <w:rPr>
          <w:rFonts w:hint="eastAsia"/>
          <w:lang w:val="en-US" w:eastAsia="zh-CN"/>
        </w:rPr>
        <w:t>2、单片机</w:t>
      </w:r>
    </w:p>
    <w:p>
      <w:pPr>
        <w:numPr>
          <w:ilvl w:val="0"/>
          <w:numId w:val="0"/>
        </w:numPr>
        <w:ind w:firstLine="420" w:firstLineChars="0"/>
        <w:rPr>
          <w:rFonts w:hint="eastAsia"/>
          <w:lang w:val="en-US" w:eastAsia="zh-CN"/>
        </w:rPr>
      </w:pPr>
      <w:r>
        <w:rPr>
          <w:rFonts w:hint="eastAsia"/>
          <w:lang w:val="en-US" w:eastAsia="zh-CN"/>
        </w:rPr>
        <w:t>STM32系列单片机是意法半导体（STMicroelectronics）为要求高性能、低成本、低功耗的嵌入式产品专门设计的ARM Cortex-M内核的MCU。本文选用的STM32F407ZGT6采用了意法半导体的NVM工艺和ART加速器，是所有基于Cortex-M内核的微控制器产品中综合性能得分较高的一款通用型MCU。其主频高达168MHz，存储器采用1MB FLASH和192+4KB的SRAM，具有32位数据总线的灵活外部存储器：SRAM、PSRAM、NOR/NAND，3个12位ADC，2个12位D/A转换器，多达17个定时器，同时具有I2C、USART/UART、SPI、CAN、USB等通信接口。该芯片采用LQFP-144封装形式，其管脚配置图如下：</w:t>
      </w:r>
    </w:p>
    <w:p>
      <w:pPr>
        <w:numPr>
          <w:ilvl w:val="0"/>
          <w:numId w:val="0"/>
        </w:numPr>
        <w:jc w:val="center"/>
      </w:pPr>
      <w:r>
        <w:drawing>
          <wp:inline distT="0" distB="0" distL="114300" distR="114300">
            <wp:extent cx="3819525" cy="3879850"/>
            <wp:effectExtent l="0" t="0" r="9525" b="6350"/>
            <wp:docPr id="1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6"/>
                    <pic:cNvPicPr>
                      <a:picLocks noChangeAspect="1"/>
                    </pic:cNvPicPr>
                  </pic:nvPicPr>
                  <pic:blipFill>
                    <a:blip r:embed="rId507"/>
                    <a:stretch>
                      <a:fillRect/>
                    </a:stretch>
                  </pic:blipFill>
                  <pic:spPr>
                    <a:xfrm>
                      <a:off x="0" y="0"/>
                      <a:ext cx="3819525" cy="3879850"/>
                    </a:xfrm>
                    <a:prstGeom prst="rect">
                      <a:avLst/>
                    </a:prstGeom>
                    <a:noFill/>
                    <a:ln w="9525">
                      <a:noFill/>
                    </a:ln>
                  </pic:spPr>
                </pic:pic>
              </a:graphicData>
            </a:graphic>
          </wp:inline>
        </w:drawing>
      </w:r>
    </w:p>
    <w:p>
      <w:pPr>
        <w:numPr>
          <w:ilvl w:val="0"/>
          <w:numId w:val="0"/>
        </w:numPr>
        <w:jc w:val="center"/>
        <w:rPr>
          <w:rFonts w:hint="eastAsia"/>
          <w:b/>
          <w:bCs/>
          <w:lang w:val="en-US" w:eastAsia="zh-CN"/>
        </w:rPr>
      </w:pPr>
      <w:r>
        <w:rPr>
          <w:rFonts w:hint="eastAsia"/>
          <w:b/>
          <w:bCs/>
          <w:lang w:eastAsia="zh-CN"/>
        </w:rPr>
        <w:t>图</w:t>
      </w:r>
      <w:r>
        <w:rPr>
          <w:rFonts w:hint="eastAsia"/>
          <w:b/>
          <w:bCs/>
          <w:lang w:val="en-US" w:eastAsia="zh-CN"/>
        </w:rPr>
        <w:t>4.12 STM32管脚配置图（LQFP-144封装）</w:t>
      </w:r>
    </w:p>
    <w:p>
      <w:pPr>
        <w:numPr>
          <w:ilvl w:val="0"/>
          <w:numId w:val="0"/>
        </w:numPr>
        <w:jc w:val="center"/>
        <w:rPr>
          <w:rFonts w:hint="eastAsia"/>
          <w:b/>
          <w:bCs/>
          <w:lang w:val="en-US" w:eastAsia="zh-CN"/>
        </w:rPr>
      </w:pPr>
    </w:p>
    <w:p>
      <w:pPr>
        <w:numPr>
          <w:ilvl w:val="0"/>
          <w:numId w:val="14"/>
        </w:numPr>
        <w:ind w:firstLine="420" w:firstLineChars="0"/>
        <w:jc w:val="both"/>
        <w:rPr>
          <w:rFonts w:hint="eastAsia"/>
          <w:lang w:val="en-US" w:eastAsia="zh-CN"/>
        </w:rPr>
      </w:pPr>
      <w:r>
        <w:rPr>
          <w:rFonts w:hint="eastAsia"/>
          <w:lang w:val="en-US" w:eastAsia="zh-CN"/>
        </w:rPr>
        <w:t>开发板</w:t>
      </w:r>
    </w:p>
    <w:p>
      <w:pPr>
        <w:rPr>
          <w:rFonts w:hint="eastAsia"/>
          <w:lang w:val="en-US" w:eastAsia="zh-CN"/>
        </w:rPr>
      </w:pPr>
      <w:r>
        <w:rPr>
          <w:rFonts w:hint="eastAsia"/>
          <w:lang w:val="en-US" w:eastAsia="zh-CN"/>
        </w:rPr>
        <w:t>基于本文设计的温控系统对时效性要求极高，并能分时分段控制电流/温度，所以采购的是尚学STM32F407开发板，该开发板集成USB转串口电路，可以实现一键下载，无需JLINK或外接串口线，更不用来回设置BOOT启动方式。其核心控制单元STM32F407ZGT6具有GPIO/1024K FLASH/196K SRAM，集成SD卡SDIO电路、I2C EEPROM和SPI FLASH电路，板载8M外部晶振可以倍频至168M速度，并且所有IO口均引出，方便外扩。其主要参数见下表，实物见图4.13。</w:t>
      </w:r>
    </w:p>
    <w:p>
      <w:pPr>
        <w:jc w:val="center"/>
        <w:rPr>
          <w:rFonts w:hint="eastAsia"/>
          <w:b/>
          <w:bCs/>
          <w:lang w:val="en-US" w:eastAsia="zh-CN"/>
        </w:rPr>
      </w:pPr>
      <w:r>
        <w:rPr>
          <w:rFonts w:hint="eastAsia"/>
          <w:b/>
          <w:bCs/>
          <w:lang w:val="en-US" w:eastAsia="zh-CN"/>
        </w:rPr>
        <w:t>表4.2 STM32F407开发板参数列表</w:t>
      </w:r>
    </w:p>
    <w:tbl>
      <w:tblPr>
        <w:tblStyle w:val="32"/>
        <w:tblW w:w="60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5"/>
        <w:gridCol w:w="3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thinThickSmallGap" w:color="auto" w:sz="12" w:space="0"/>
              <w:right w:val="thinThickSmallGap" w:color="auto" w:sz="12" w:space="0"/>
            </w:tcBorders>
          </w:tcPr>
          <w:p>
            <w:pPr>
              <w:jc w:val="both"/>
              <w:rPr>
                <w:rFonts w:hint="eastAsia"/>
                <w:vertAlign w:val="baseline"/>
                <w:lang w:val="en-US" w:eastAsia="zh-CN"/>
              </w:rPr>
            </w:pPr>
            <w:r>
              <w:rPr>
                <w:rFonts w:hint="eastAsia"/>
                <w:b/>
                <w:bCs/>
                <w:vertAlign w:val="baseline"/>
                <w:lang w:val="en-US" w:eastAsia="zh-CN"/>
              </w:rPr>
              <w:t xml:space="preserve">   参数</w:t>
            </w:r>
          </w:p>
        </w:tc>
        <w:tc>
          <w:tcPr>
            <w:tcW w:w="3665" w:type="dxa"/>
            <w:tcBorders>
              <w:top w:val="thinThickSmallGap" w:color="auto" w:sz="12" w:space="0"/>
              <w:left w:val="thinThickSmallGap" w:color="auto" w:sz="12" w:space="0"/>
              <w:bottom w:val="thinThickSmallGap" w:color="auto" w:sz="12" w:space="0"/>
              <w:right w:val="dotDotDash" w:color="auto" w:sz="6" w:space="0"/>
            </w:tcBorders>
          </w:tcPr>
          <w:p>
            <w:pPr>
              <w:rPr>
                <w:rFonts w:hint="eastAsia"/>
                <w:vertAlign w:val="baseline"/>
                <w:lang w:val="en-US" w:eastAsia="zh-CN"/>
              </w:rPr>
            </w:pPr>
            <w:r>
              <w:rPr>
                <w:rFonts w:hint="eastAsia"/>
                <w:b/>
                <w:bCs/>
                <w:vertAlign w:val="baseline"/>
                <w:lang w:val="en-US" w:eastAsia="zh-CN"/>
              </w:rPr>
              <w:t xml:space="preserve">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封装</w:t>
            </w:r>
          </w:p>
        </w:tc>
        <w:tc>
          <w:tcPr>
            <w:tcW w:w="3665" w:type="dxa"/>
            <w:tcBorders>
              <w:top w:val="thinThickSmallGap" w:color="auto" w:sz="12"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LQFP-144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CPU频率</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168MHz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FLASH</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1024/512KB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RAM</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192+4KB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定时器</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SPI接口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3个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IIS接口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USART接口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5个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USB接口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CAN接口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SDIO接口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ADC接口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thickThinSmallGap" w:color="auto" w:sz="12"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IO端口</w:t>
            </w:r>
          </w:p>
        </w:tc>
        <w:tc>
          <w:tcPr>
            <w:tcW w:w="3665" w:type="dxa"/>
            <w:tcBorders>
              <w:top w:val="dashSmallGap" w:color="auto" w:sz="4" w:space="0"/>
              <w:left w:val="thinThickSmallGap" w:color="auto" w:sz="12" w:space="0"/>
              <w:bottom w:val="thickThinSmallGap" w:color="auto" w:sz="12"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112个</w:t>
            </w:r>
          </w:p>
        </w:tc>
      </w:tr>
    </w:tbl>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510665" cy="2214245"/>
            <wp:effectExtent l="0" t="0" r="13335" b="14605"/>
            <wp:docPr id="17" name="图片 17" descr="单片机开发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单片机开发板"/>
                    <pic:cNvPicPr>
                      <a:picLocks noChangeAspect="1"/>
                    </pic:cNvPicPr>
                  </pic:nvPicPr>
                  <pic:blipFill>
                    <a:blip r:embed="rId508"/>
                    <a:stretch>
                      <a:fillRect/>
                    </a:stretch>
                  </pic:blipFill>
                  <pic:spPr>
                    <a:xfrm>
                      <a:off x="0" y="0"/>
                      <a:ext cx="1510665" cy="221424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图4.13 尚学STM32F407开发板</w:t>
      </w:r>
    </w:p>
    <w:p>
      <w:pPr>
        <w:pStyle w:val="4"/>
      </w:pPr>
      <w:bookmarkStart w:id="240" w:name="_Toc13104"/>
      <w:bookmarkStart w:id="241" w:name="_Toc16689"/>
      <w:r>
        <w:rPr>
          <w:rFonts w:hint="eastAsia"/>
          <w:lang w:eastAsia="zh-CN"/>
        </w:rPr>
        <w:t>硬件原理图</w:t>
      </w:r>
      <w:r>
        <w:rPr>
          <w:rFonts w:hint="eastAsia"/>
          <w:lang w:val="en-US" w:eastAsia="zh-CN"/>
        </w:rPr>
        <w:t>设计及平台搭建</w:t>
      </w:r>
      <w:bookmarkEnd w:id="240"/>
      <w:bookmarkEnd w:id="241"/>
    </w:p>
    <w:p>
      <w:pPr>
        <w:rPr>
          <w:rFonts w:hint="eastAsia"/>
          <w:lang w:val="en-US" w:eastAsia="zh-CN"/>
        </w:rPr>
      </w:pPr>
      <w:r>
        <w:rPr>
          <w:rFonts w:hint="eastAsia"/>
          <w:lang w:eastAsia="zh-CN"/>
        </w:rPr>
        <w:t>实验环境下需要设计一套基于</w:t>
      </w:r>
      <w:r>
        <w:rPr>
          <w:rFonts w:hint="eastAsia"/>
          <w:lang w:val="en-US" w:eastAsia="zh-CN"/>
        </w:rPr>
        <w:t>STM32的温度测控电路，本文首先在Altium Designer软件上设计测控电路的原理图部分，验证通过后购买相关元器件进行实验平台的搭建。</w:t>
      </w:r>
    </w:p>
    <w:p>
      <w:pPr>
        <w:numPr>
          <w:ilvl w:val="0"/>
          <w:numId w:val="15"/>
        </w:numPr>
        <w:rPr>
          <w:rFonts w:hint="eastAsia"/>
          <w:lang w:val="en-US" w:eastAsia="zh-CN"/>
        </w:rPr>
      </w:pPr>
      <w:r>
        <w:rPr>
          <w:rFonts w:hint="eastAsia"/>
          <w:lang w:val="en-US" w:eastAsia="zh-CN"/>
        </w:rPr>
        <w:t>桥式整流电路</w:t>
      </w:r>
    </w:p>
    <w:p>
      <w:pPr>
        <w:rPr>
          <w:rFonts w:hint="eastAsia"/>
          <w:lang w:eastAsia="zh-CN"/>
        </w:rPr>
      </w:pPr>
      <w:r>
        <w:rPr>
          <w:rFonts w:hint="eastAsia"/>
          <w:lang w:eastAsia="zh-CN"/>
        </w:rPr>
        <w:t>桥式整流电路是利用二极管的单向导电性进行整流的常见电路，用来将交流电转变为直流电。首先用变压器将市电转化为需要的小电压</w:t>
      </w:r>
      <w:r>
        <w:rPr>
          <w:rFonts w:hint="eastAsia"/>
          <w:lang w:val="en-US" w:eastAsia="zh-CN"/>
        </w:rPr>
        <w:t>27V</w:t>
      </w:r>
      <w:r>
        <w:rPr>
          <w:rFonts w:hint="eastAsia"/>
          <w:lang w:eastAsia="zh-CN"/>
        </w:rPr>
        <w:t>，在经过桥式整流电路变直流电，为后续供电电路提供源电压。原理图如下所示：</w:t>
      </w:r>
    </w:p>
    <w:p>
      <w:pPr>
        <w:rPr>
          <w:rFonts w:hint="eastAsia"/>
          <w:lang w:eastAsia="zh-CN"/>
        </w:rPr>
      </w:pPr>
    </w:p>
    <w:p>
      <w:pPr>
        <w:jc w:val="center"/>
      </w:pPr>
      <w:r>
        <w:drawing>
          <wp:inline distT="0" distB="0" distL="114300" distR="114300">
            <wp:extent cx="2931160" cy="2258060"/>
            <wp:effectExtent l="0" t="0" r="2540" b="8890"/>
            <wp:docPr id="18" name="图片 18" descr="桥式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桥式整流电路"/>
                    <pic:cNvPicPr>
                      <a:picLocks noChangeAspect="1"/>
                    </pic:cNvPicPr>
                  </pic:nvPicPr>
                  <pic:blipFill>
                    <a:blip r:embed="rId509"/>
                    <a:stretch>
                      <a:fillRect/>
                    </a:stretch>
                  </pic:blipFill>
                  <pic:spPr>
                    <a:xfrm>
                      <a:off x="0" y="0"/>
                      <a:ext cx="2931160" cy="225806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4.14 桥式整流电路</w:t>
      </w:r>
    </w:p>
    <w:p>
      <w:pPr>
        <w:jc w:val="center"/>
        <w:rPr>
          <w:rFonts w:hint="eastAsia"/>
          <w:b/>
          <w:bCs/>
          <w:lang w:val="en-US" w:eastAsia="zh-CN"/>
        </w:rPr>
      </w:pPr>
    </w:p>
    <w:p>
      <w:pPr>
        <w:numPr>
          <w:ilvl w:val="0"/>
          <w:numId w:val="15"/>
        </w:numPr>
        <w:ind w:firstLine="200" w:firstLineChars="200"/>
        <w:jc w:val="both"/>
        <w:rPr>
          <w:rFonts w:hint="eastAsia"/>
          <w:lang w:val="en-US" w:eastAsia="zh-CN"/>
        </w:rPr>
      </w:pPr>
      <w:r>
        <w:rPr>
          <w:rFonts w:hint="eastAsia"/>
          <w:lang w:val="en-US" w:eastAsia="zh-CN"/>
        </w:rPr>
        <w:t>供电电路</w:t>
      </w:r>
    </w:p>
    <w:p>
      <w:pPr>
        <w:rPr>
          <w:rFonts w:hint="eastAsia"/>
          <w:lang w:val="en-US" w:eastAsia="zh-CN"/>
        </w:rPr>
      </w:pPr>
      <w:r>
        <w:rPr>
          <w:rFonts w:hint="eastAsia"/>
          <w:lang w:eastAsia="zh-CN"/>
        </w:rPr>
        <w:t>供电电路分别采用</w:t>
      </w:r>
      <w:r>
        <w:rPr>
          <w:rFonts w:hint="eastAsia"/>
          <w:lang w:val="en-US" w:eastAsia="zh-CN"/>
        </w:rPr>
        <w:t>3款电源芯片来完成特定电压24V、12V、5V的转换。LM317是一款可调节的3端正电压稳压器，电压输出范围从1.2V到37V可调，通过两个外部电压完成配置；LM2576系列稳压器能提供Buck电路的各种性能，能驱动大电流负载，同时降低能耗，提高稳压电源的工作效率；7805是常用的三端稳压器，一般采用TO-220封装，能提供DC 5V的输出电压。原理图如下。</w:t>
      </w:r>
    </w:p>
    <w:p>
      <w:pPr>
        <w:jc w:val="center"/>
      </w:pPr>
      <w:r>
        <w:drawing>
          <wp:inline distT="0" distB="0" distL="114300" distR="114300">
            <wp:extent cx="4648835" cy="1438275"/>
            <wp:effectExtent l="0" t="0" r="18415" b="9525"/>
            <wp:docPr id="19" name="图片 19" descr="供电电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供电电路1"/>
                    <pic:cNvPicPr>
                      <a:picLocks noChangeAspect="1"/>
                    </pic:cNvPicPr>
                  </pic:nvPicPr>
                  <pic:blipFill>
                    <a:blip r:embed="rId510"/>
                    <a:stretch>
                      <a:fillRect/>
                    </a:stretch>
                  </pic:blipFill>
                  <pic:spPr>
                    <a:xfrm>
                      <a:off x="0" y="0"/>
                      <a:ext cx="4648835" cy="143827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图4.15 供电电路</w:t>
      </w:r>
    </w:p>
    <w:p>
      <w:pPr>
        <w:jc w:val="center"/>
        <w:rPr>
          <w:rFonts w:hint="eastAsia"/>
          <w:b/>
          <w:bCs/>
          <w:lang w:val="en-US" w:eastAsia="zh-CN"/>
        </w:rPr>
      </w:pPr>
    </w:p>
    <w:p>
      <w:pPr>
        <w:numPr>
          <w:ilvl w:val="0"/>
          <w:numId w:val="15"/>
        </w:numPr>
        <w:ind w:firstLine="200" w:firstLineChars="200"/>
        <w:jc w:val="both"/>
        <w:rPr>
          <w:rFonts w:hint="eastAsia"/>
          <w:lang w:val="en-US" w:eastAsia="zh-CN"/>
        </w:rPr>
      </w:pPr>
      <w:r>
        <w:rPr>
          <w:rFonts w:hint="eastAsia"/>
          <w:lang w:val="en-US" w:eastAsia="zh-CN"/>
        </w:rPr>
        <w:t>温控电路</w:t>
      </w:r>
    </w:p>
    <w:p>
      <w:pPr>
        <w:rPr>
          <w:rFonts w:hint="eastAsia" w:cs="Times New Roman"/>
          <w:b w:val="0"/>
          <w:bCs w:val="0"/>
          <w:kern w:val="44"/>
          <w:sz w:val="24"/>
          <w:szCs w:val="24"/>
          <w:lang w:val="en-US" w:eastAsia="zh-CN" w:bidi="ar-SA"/>
        </w:rPr>
      </w:pPr>
      <w:r>
        <w:rPr>
          <w:rFonts w:hint="eastAsia"/>
          <w:lang w:eastAsia="zh-CN"/>
        </w:rPr>
        <w:t>温控电路采用</w:t>
      </w:r>
      <w:r>
        <w:rPr>
          <w:rFonts w:hint="eastAsia"/>
          <w:lang w:val="en-US" w:eastAsia="zh-CN"/>
        </w:rPr>
        <w:t>Buck电路配合单片机的PWM输出，通过调节场效应管通断（占空比）</w:t>
      </w:r>
      <w:r>
        <w:fldChar w:fldCharType="begin"/>
      </w:r>
      <w:r>
        <w:instrText xml:space="preserve"> </w:instrText>
      </w:r>
      <w:r>
        <w:rPr>
          <w:rFonts w:hint="eastAsia"/>
        </w:rPr>
        <w:instrText xml:space="preserve">TC  "</w:instrText>
      </w:r>
      <w:bookmarkStart w:id="242" w:name="_Toc417664609"/>
      <w:bookmarkStart w:id="243" w:name="_Toc420163798"/>
      <w:r>
        <w:rPr>
          <w:rFonts w:hint="eastAsia"/>
        </w:rPr>
        <w:instrText xml:space="preserve">4.3.3 Temperature </w:instrText>
      </w:r>
      <w:r>
        <w:instrText xml:space="preserve">Calculation Program</w:instrText>
      </w:r>
      <w:bookmarkEnd w:id="242"/>
      <w:bookmarkEnd w:id="243"/>
      <w:r>
        <w:rPr>
          <w:rFonts w:hint="eastAsia"/>
        </w:rPr>
        <w:instrText xml:space="preserve">" \l 3</w:instrText>
      </w:r>
      <w:r>
        <w:instrText xml:space="preserve"> </w:instrText>
      </w:r>
      <w:r>
        <w:fldChar w:fldCharType="end"/>
      </w:r>
      <w:r>
        <w:rPr>
          <w:rFonts w:hint="eastAsia"/>
          <w:lang w:eastAsia="zh-CN"/>
        </w:rPr>
        <w:t>来控制直流输出电压的平均值，加载到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芯片上产生焦耳热从而升温，再搭建一个温度采集电路输入到单片机通过控温算法进行闭环控制，达到温度快速稳定、分段控制的效果。温控电路原理图如下。</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402455" cy="2123440"/>
            <wp:effectExtent l="0" t="0" r="17145" b="10160"/>
            <wp:docPr id="20" name="图片 20" descr="温度控制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温度控制电路"/>
                    <pic:cNvPicPr>
                      <a:picLocks noChangeAspect="1"/>
                    </pic:cNvPicPr>
                  </pic:nvPicPr>
                  <pic:blipFill>
                    <a:blip r:embed="rId511"/>
                    <a:stretch>
                      <a:fillRect/>
                    </a:stretch>
                  </pic:blipFill>
                  <pic:spPr>
                    <a:xfrm>
                      <a:off x="0" y="0"/>
                      <a:ext cx="4402455" cy="2123440"/>
                    </a:xfrm>
                    <a:prstGeom prst="rect">
                      <a:avLst/>
                    </a:prstGeom>
                  </pic:spPr>
                </pic:pic>
              </a:graphicData>
            </a:graphic>
          </wp:inline>
        </w:drawing>
      </w:r>
    </w:p>
    <w:p>
      <w:pPr>
        <w:jc w:val="center"/>
        <w:rPr>
          <w:rFonts w:hint="eastAsia" w:cs="Times New Roman"/>
          <w:b/>
          <w:bCs/>
          <w:color w:val="000000" w:themeColor="text1"/>
          <w:kern w:val="44"/>
          <w:sz w:val="24"/>
          <w:szCs w:val="24"/>
          <w:lang w:val="en-US" w:eastAsia="zh-CN" w:bidi="ar-SA"/>
        </w:rPr>
      </w:pPr>
      <w:r>
        <w:rPr>
          <w:rFonts w:hint="eastAsia" w:cs="Times New Roman"/>
          <w:b/>
          <w:bCs/>
          <w:color w:val="000000" w:themeColor="text1"/>
          <w:kern w:val="44"/>
          <w:sz w:val="24"/>
          <w:szCs w:val="24"/>
          <w:lang w:val="en-US" w:eastAsia="zh-CN" w:bidi="ar-SA"/>
        </w:rPr>
        <w:t>图4.16 温控电路</w:t>
      </w:r>
    </w:p>
    <w:p>
      <w:pPr>
        <w:jc w:val="center"/>
        <w:rPr>
          <w:rFonts w:hint="eastAsia" w:cs="Times New Roman"/>
          <w:b/>
          <w:bCs/>
          <w:color w:val="000000" w:themeColor="text1"/>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原理图设计完成后，准备必要的元器件基于实验室平台搭建温度测控系统，将温度检测模块和控制模块硬件组合装配起来，实物图如下。可以看到整个模块由变压器、采集板、温控板、保险器和触控面板组成。</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025265" cy="3268980"/>
            <wp:effectExtent l="0" t="0" r="13335" b="7620"/>
            <wp:docPr id="56" name="图片 56" descr="温控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温控实物"/>
                    <pic:cNvPicPr>
                      <a:picLocks noChangeAspect="1"/>
                    </pic:cNvPicPr>
                  </pic:nvPicPr>
                  <pic:blipFill>
                    <a:blip r:embed="rId512"/>
                    <a:stretch>
                      <a:fillRect/>
                    </a:stretch>
                  </pic:blipFill>
                  <pic:spPr>
                    <a:xfrm>
                      <a:off x="0" y="0"/>
                      <a:ext cx="4025265" cy="326898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图4.17 温度测控模块实物图</w:t>
      </w:r>
    </w:p>
    <w:p>
      <w:pPr>
        <w:pStyle w:val="3"/>
      </w:pPr>
      <w:bookmarkStart w:id="244" w:name="OLE_LINK36"/>
      <w:bookmarkStart w:id="245" w:name="_Toc420163128"/>
      <w:bookmarkStart w:id="246" w:name="OLE_LINK35"/>
      <w:bookmarkStart w:id="247" w:name="_Toc6514"/>
      <w:bookmarkStart w:id="248" w:name="_Toc1989"/>
      <w:r>
        <w:rPr>
          <w:rFonts w:hint="eastAsia"/>
        </w:rPr>
        <w:t>温度</w:t>
      </w:r>
      <w:r>
        <w:rPr>
          <w:rFonts w:hint="eastAsia"/>
          <w:lang w:eastAsia="zh-CN"/>
        </w:rPr>
        <w:t>测控</w:t>
      </w:r>
      <w:r>
        <w:t>系统</w:t>
      </w:r>
      <w:bookmarkEnd w:id="244"/>
      <w:bookmarkEnd w:id="245"/>
      <w:bookmarkEnd w:id="246"/>
      <w:r>
        <w:rPr>
          <w:rFonts w:hint="eastAsia"/>
          <w:lang w:eastAsia="zh-CN"/>
        </w:rPr>
        <w:t>软件设计</w:t>
      </w:r>
      <w:bookmarkEnd w:id="247"/>
      <w:bookmarkEnd w:id="248"/>
    </w:p>
    <w:p>
      <w:pPr>
        <w:rPr>
          <w:rFonts w:hint="eastAsia" w:eastAsia="宋体"/>
          <w:lang w:eastAsia="zh-CN"/>
        </w:rPr>
      </w:pPr>
      <w:r>
        <w:rPr>
          <w:rFonts w:hint="eastAsia"/>
          <w:lang w:eastAsia="zh-CN"/>
        </w:rPr>
        <w:t>温度测控软件设计主要是基于单片机完成电流检测、温度显示、模糊</w:t>
      </w:r>
      <w:r>
        <w:rPr>
          <w:rFonts w:hint="eastAsia"/>
          <w:lang w:val="en-US" w:eastAsia="zh-CN"/>
        </w:rPr>
        <w:t>PID控制算法等模块的代码编写，本节首先介绍STM32单片机开发的软件平台及工具，然后分两小节先后讲述温度检测、控制程序的开发过程。</w:t>
      </w:r>
    </w:p>
    <w:p>
      <w:pPr>
        <w:pStyle w:val="4"/>
        <w:rPr>
          <w:rStyle w:val="52"/>
          <w:rFonts w:hint="eastAsia"/>
          <w:b/>
          <w:bCs/>
          <w:lang w:val="en-US" w:eastAsia="zh-CN"/>
        </w:rPr>
      </w:pPr>
      <w:bookmarkStart w:id="249" w:name="_Toc15399"/>
      <w:bookmarkStart w:id="250" w:name="_Toc7376"/>
      <w:r>
        <w:rPr>
          <w:rStyle w:val="52"/>
          <w:rFonts w:hint="eastAsia"/>
          <w:b/>
          <w:bCs/>
          <w:lang w:val="en-US" w:eastAsia="zh-CN"/>
        </w:rPr>
        <w:t>软件开发平台介绍</w:t>
      </w:r>
      <w:bookmarkEnd w:id="249"/>
      <w:bookmarkEnd w:id="250"/>
    </w:p>
    <w:p>
      <w:pPr>
        <w:rPr>
          <w:rFonts w:hint="eastAsia"/>
          <w:lang w:val="en-US" w:eastAsia="zh-CN"/>
        </w:rPr>
      </w:pPr>
      <w:r>
        <w:rPr>
          <w:rFonts w:hint="eastAsia"/>
          <w:lang w:val="en-US" w:eastAsia="zh-CN"/>
        </w:rPr>
        <w:t>本文选择的单片机开发软件是Keil uVision5，这是一款专业的IDE集成开发环境，其MDK Core包含了微控制器开发的全部组件，包含编辑器、IDE、ARM C/C++编辑器、uVision调试跟踪器等，Keil uVision5简洁清新的界面布局符合人体工程学的审美标准，满足广大嵌入式工程人员的开发要求，是一款不可多得的好工具。</w:t>
      </w:r>
    </w:p>
    <w:p>
      <w:pPr>
        <w:rPr>
          <w:rFonts w:hint="eastAsia"/>
          <w:lang w:val="en-US" w:eastAsia="zh-CN"/>
        </w:rPr>
      </w:pPr>
      <w:r>
        <w:rPr>
          <w:rFonts w:hint="eastAsia"/>
          <w:lang w:val="en-US" w:eastAsia="zh-CN"/>
        </w:rPr>
        <w:t>FlyMcu仿真软件是一款用于STM32烧录程序的工具，包括在电路编程（ICP）和在应用编程（IAP），近些年随着FLASH成为单片机存储器的主要技术，芯片封装尺寸越来越小，使得FlyMcu成为很多场合嵌入式开发的应用工具之一，也表现了一定的优势。</w:t>
      </w:r>
    </w:p>
    <w:p>
      <w:pPr>
        <w:rPr>
          <w:rFonts w:hint="eastAsia"/>
          <w:lang w:val="en-US" w:eastAsia="zh-CN"/>
        </w:rPr>
      </w:pPr>
      <w:r>
        <w:rPr>
          <w:rFonts w:hint="eastAsia"/>
          <w:lang w:val="en-US" w:eastAsia="zh-CN"/>
        </w:rPr>
        <w:t>系统软件可以分为初始化、温度/电流分段设置、温度获取、DAC转换、温度显示、PID温度控制几个模块。其结构如图所示。</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3937000" cy="2869565"/>
            <wp:effectExtent l="0" t="0" r="6350" b="6985"/>
            <wp:docPr id="54" name="图片 54" descr="温控软件模块图(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温控软件模块图(AD"/>
                    <pic:cNvPicPr>
                      <a:picLocks noChangeAspect="1"/>
                    </pic:cNvPicPr>
                  </pic:nvPicPr>
                  <pic:blipFill>
                    <a:blip r:embed="rId513"/>
                    <a:stretch>
                      <a:fillRect/>
                    </a:stretch>
                  </pic:blipFill>
                  <pic:spPr>
                    <a:xfrm>
                      <a:off x="0" y="0"/>
                      <a:ext cx="3937000" cy="286956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图4.18 温度测控程序结构</w:t>
      </w:r>
    </w:p>
    <w:p>
      <w:pPr>
        <w:ind w:left="0" w:leftChars="0" w:firstLine="0" w:firstLineChars="0"/>
        <w:jc w:val="center"/>
        <w:rPr>
          <w:rFonts w:hint="eastAsia"/>
          <w:b/>
          <w:bCs/>
          <w:lang w:val="en-US" w:eastAsia="zh-CN"/>
        </w:rPr>
      </w:pPr>
    </w:p>
    <w:p>
      <w:pPr>
        <w:rPr>
          <w:rFonts w:hint="eastAsia"/>
          <w:lang w:val="en-US" w:eastAsia="zh-CN"/>
        </w:rPr>
      </w:pPr>
      <w:r>
        <w:rPr>
          <w:rFonts w:hint="eastAsia"/>
          <w:lang w:val="en-US" w:eastAsia="zh-CN"/>
        </w:rPr>
        <w:t>整个程序的流程图如下：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034030" cy="6018530"/>
            <wp:effectExtent l="0" t="0" r="0" b="1270"/>
            <wp:docPr id="30" name="图片 30" descr="温度测控软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温度测控软件流程图"/>
                    <pic:cNvPicPr>
                      <a:picLocks noChangeAspect="1"/>
                    </pic:cNvPicPr>
                  </pic:nvPicPr>
                  <pic:blipFill>
                    <a:blip r:embed="rId514"/>
                    <a:stretch>
                      <a:fillRect/>
                    </a:stretch>
                  </pic:blipFill>
                  <pic:spPr>
                    <a:xfrm>
                      <a:off x="0" y="0"/>
                      <a:ext cx="3034030" cy="60185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图4.19 温度测控程序流程图</w:t>
      </w:r>
    </w:p>
    <w:p>
      <w:pPr>
        <w:jc w:val="center"/>
        <w:rPr>
          <w:rFonts w:hint="eastAsia"/>
          <w:b/>
          <w:bCs/>
          <w:lang w:val="en-US" w:eastAsia="zh-CN"/>
        </w:rPr>
      </w:pPr>
    </w:p>
    <w:p>
      <w:pPr>
        <w:pStyle w:val="4"/>
        <w:rPr>
          <w:rStyle w:val="52"/>
          <w:rFonts w:hint="eastAsia"/>
          <w:b/>
          <w:bCs/>
          <w:lang w:val="en-US" w:eastAsia="zh-CN"/>
        </w:rPr>
      </w:pPr>
      <w:bookmarkStart w:id="251" w:name="_Toc13256"/>
      <w:bookmarkStart w:id="252" w:name="_Toc12553"/>
      <w:r>
        <w:rPr>
          <w:rStyle w:val="52"/>
          <w:rFonts w:hint="eastAsia"/>
          <w:b/>
          <w:bCs/>
          <w:lang w:val="en-US" w:eastAsia="zh-CN"/>
        </w:rPr>
        <w:t>温度检测程序设计</w:t>
      </w:r>
      <w:bookmarkEnd w:id="251"/>
      <w:bookmarkEnd w:id="252"/>
    </w:p>
    <w:p>
      <w:pPr>
        <w:rPr>
          <w:rFonts w:hint="eastAsia"/>
          <w:lang w:val="en-US" w:eastAsia="zh-CN"/>
        </w:rPr>
      </w:pPr>
      <w:r>
        <w:rPr>
          <w:rFonts w:hint="eastAsia"/>
          <w:lang w:val="en-US" w:eastAsia="zh-CN"/>
        </w:rPr>
        <w:t>温度检测模块包括系统初始化、温度值获取、AD转换、温度显示四个流程。系统初始化完成在单片机上电复位后的一系列动作，如系统时钟、定时器Timer、延时Delay、串口通信UART等的初始化工作、清屏处理和图片加载也在初始阶段完成。</w:t>
      </w:r>
    </w:p>
    <w:p>
      <w:pPr>
        <w:ind w:left="0" w:leftChars="0" w:firstLine="0" w:firstLineChars="0"/>
        <w:jc w:val="center"/>
      </w:pPr>
      <w:r>
        <w:drawing>
          <wp:inline distT="0" distB="0" distL="114300" distR="114300">
            <wp:extent cx="5271135" cy="2195830"/>
            <wp:effectExtent l="0" t="0" r="0" b="13970"/>
            <wp:docPr id="22"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7"/>
                    <pic:cNvPicPr>
                      <a:picLocks noChangeAspect="1"/>
                    </pic:cNvPicPr>
                  </pic:nvPicPr>
                  <pic:blipFill>
                    <a:blip r:embed="rId515">
                      <a:clrChange>
                        <a:clrFrom>
                          <a:srgbClr val="FFFFFF">
                            <a:alpha val="100000"/>
                          </a:srgbClr>
                        </a:clrFrom>
                        <a:clrTo>
                          <a:srgbClr val="FFFFFF">
                            <a:alpha val="100000"/>
                            <a:alpha val="0"/>
                          </a:srgbClr>
                        </a:clrTo>
                      </a:clrChange>
                    </a:blip>
                    <a:stretch>
                      <a:fillRect/>
                    </a:stretch>
                  </pic:blipFill>
                  <pic:spPr>
                    <a:xfrm>
                      <a:off x="0" y="0"/>
                      <a:ext cx="5271135" cy="2195830"/>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图4.20 时钟初始化</w:t>
      </w:r>
    </w:p>
    <w:p>
      <w:pPr>
        <w:ind w:left="0" w:leftChars="0" w:firstLine="0" w:firstLineChars="0"/>
        <w:jc w:val="left"/>
      </w:pPr>
    </w:p>
    <w:p>
      <w:pPr>
        <w:ind w:left="0" w:leftChars="0" w:firstLine="0" w:firstLineChars="0"/>
        <w:jc w:val="center"/>
      </w:pPr>
      <w:r>
        <w:drawing>
          <wp:inline distT="0" distB="0" distL="114300" distR="114300">
            <wp:extent cx="5269230" cy="3394710"/>
            <wp:effectExtent l="0" t="0" r="7620" b="15240"/>
            <wp:docPr id="23"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8"/>
                    <pic:cNvPicPr>
                      <a:picLocks noChangeAspect="1"/>
                    </pic:cNvPicPr>
                  </pic:nvPicPr>
                  <pic:blipFill>
                    <a:blip r:embed="rId516"/>
                    <a:stretch>
                      <a:fillRect/>
                    </a:stretch>
                  </pic:blipFill>
                  <pic:spPr>
                    <a:xfrm>
                      <a:off x="0" y="0"/>
                      <a:ext cx="5269230" cy="3394710"/>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4.21 UART初始化</w:t>
      </w:r>
    </w:p>
    <w:p>
      <w:pPr>
        <w:ind w:left="0" w:leftChars="0" w:firstLine="0" w:firstLineChars="0"/>
        <w:jc w:val="left"/>
      </w:pPr>
    </w:p>
    <w:p>
      <w:pPr>
        <w:ind w:left="0" w:leftChars="0" w:firstLine="0" w:firstLineChars="0"/>
        <w:jc w:val="center"/>
      </w:pPr>
      <w:r>
        <w:drawing>
          <wp:inline distT="0" distB="0" distL="114300" distR="114300">
            <wp:extent cx="4152900" cy="1466215"/>
            <wp:effectExtent l="0" t="0" r="0" b="635"/>
            <wp:docPr id="2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9"/>
                    <pic:cNvPicPr>
                      <a:picLocks noChangeAspect="1"/>
                    </pic:cNvPicPr>
                  </pic:nvPicPr>
                  <pic:blipFill>
                    <a:blip r:embed="rId517"/>
                    <a:stretch>
                      <a:fillRect/>
                    </a:stretch>
                  </pic:blipFill>
                  <pic:spPr>
                    <a:xfrm>
                      <a:off x="0" y="0"/>
                      <a:ext cx="4152900" cy="146621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4.22 背景图加载</w:t>
      </w:r>
    </w:p>
    <w:p>
      <w:pPr>
        <w:ind w:left="0" w:leftChars="0" w:firstLine="0" w:firstLineChars="0"/>
        <w:jc w:val="left"/>
      </w:pPr>
    </w:p>
    <w:p>
      <w:pPr>
        <w:ind w:left="0" w:leftChars="0" w:firstLine="420" w:firstLineChars="0"/>
        <w:jc w:val="left"/>
        <w:rPr>
          <w:rFonts w:hint="eastAsia"/>
          <w:lang w:val="en-US" w:eastAsia="zh-CN"/>
        </w:rPr>
      </w:pPr>
      <w:r>
        <w:rPr>
          <w:rFonts w:hint="eastAsia"/>
          <w:lang w:val="en-US" w:eastAsia="zh-CN"/>
        </w:rPr>
        <w:t>温度值获取和AD模块是采集红外辐射探头的输出信号经过转换电路处理后送到单片机的ADC通道计算得到温度值，并送到LCD屏显示。</w:t>
      </w:r>
    </w:p>
    <w:p>
      <w:pPr>
        <w:ind w:left="0" w:leftChars="0" w:firstLine="420" w:firstLineChars="0"/>
        <w:jc w:val="left"/>
        <w:rPr>
          <w:rFonts w:hint="eastAsia"/>
          <w:lang w:val="en-US" w:eastAsia="zh-CN"/>
        </w:rPr>
      </w:pPr>
    </w:p>
    <w:p>
      <w:pPr>
        <w:ind w:left="0" w:leftChars="0" w:firstLine="0" w:firstLineChars="0"/>
        <w:jc w:val="center"/>
      </w:pPr>
      <w:r>
        <w:drawing>
          <wp:inline distT="0" distB="0" distL="114300" distR="114300">
            <wp:extent cx="3066415" cy="1685925"/>
            <wp:effectExtent l="0" t="0" r="635" b="9525"/>
            <wp:docPr id="2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0"/>
                    <pic:cNvPicPr>
                      <a:picLocks noChangeAspect="1"/>
                    </pic:cNvPicPr>
                  </pic:nvPicPr>
                  <pic:blipFill>
                    <a:blip r:embed="rId518"/>
                    <a:stretch>
                      <a:fillRect/>
                    </a:stretch>
                  </pic:blipFill>
                  <pic:spPr>
                    <a:xfrm>
                      <a:off x="0" y="0"/>
                      <a:ext cx="3066415" cy="1685925"/>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图4.23 AD获取</w:t>
      </w:r>
    </w:p>
    <w:p>
      <w:pPr>
        <w:ind w:left="0" w:leftChars="0" w:firstLine="420" w:firstLineChars="0"/>
        <w:jc w:val="left"/>
      </w:pPr>
    </w:p>
    <w:p>
      <w:pPr>
        <w:ind w:left="0" w:leftChars="0" w:firstLine="0" w:firstLineChars="0"/>
        <w:jc w:val="left"/>
        <w:rPr>
          <w:rFonts w:hint="eastAsia"/>
          <w:lang w:val="en-US" w:eastAsia="zh-CN"/>
        </w:rPr>
      </w:pPr>
    </w:p>
    <w:p>
      <w:pPr>
        <w:pStyle w:val="4"/>
      </w:pPr>
      <w:bookmarkStart w:id="253" w:name="_Toc19730"/>
      <w:bookmarkStart w:id="254" w:name="_Toc4419"/>
      <w:r>
        <w:rPr>
          <w:rFonts w:hint="eastAsia"/>
          <w:lang w:eastAsia="zh-CN"/>
        </w:rPr>
        <w:t>温度控制</w:t>
      </w:r>
      <w:r>
        <w:rPr>
          <w:rStyle w:val="52"/>
          <w:rFonts w:hint="eastAsia"/>
          <w:b/>
          <w:bCs/>
          <w:lang w:val="en-US" w:eastAsia="zh-CN"/>
        </w:rPr>
        <w:t>程序</w:t>
      </w:r>
      <w:r>
        <w:rPr>
          <w:rFonts w:hint="eastAsia"/>
          <w:lang w:eastAsia="zh-CN"/>
        </w:rPr>
        <w:t>设计</w:t>
      </w:r>
      <w:r>
        <w:fldChar w:fldCharType="begin"/>
      </w:r>
      <w:r>
        <w:instrText xml:space="preserve"> </w:instrText>
      </w:r>
      <w:r>
        <w:rPr>
          <w:rFonts w:hint="eastAsia"/>
        </w:rPr>
        <w:instrText xml:space="preserve">TC  "</w:instrText>
      </w:r>
      <w:bookmarkStart w:id="255" w:name="_Toc420163799"/>
      <w:bookmarkStart w:id="256" w:name="_Toc417664610"/>
      <w:r>
        <w:rPr>
          <w:rFonts w:hint="eastAsia"/>
        </w:rPr>
        <w:instrText xml:space="preserve">4.4 Temperature </w:instrText>
      </w:r>
      <w:r>
        <w:instrText xml:space="preserve">Monitoring System Simulati</w:instrText>
      </w:r>
      <w:r>
        <w:rPr>
          <w:rFonts w:hint="eastAsia"/>
        </w:rPr>
        <w:instrText xml:space="preserve">on</w:instrText>
      </w:r>
      <w:bookmarkEnd w:id="255"/>
      <w:bookmarkEnd w:id="256"/>
      <w:r>
        <w:rPr>
          <w:rFonts w:hint="eastAsia"/>
        </w:rPr>
        <w:instrText xml:space="preserve">" \l 2</w:instrText>
      </w:r>
      <w:r>
        <w:instrText xml:space="preserve"> </w:instrText>
      </w:r>
      <w:r>
        <w:fldChar w:fldCharType="end"/>
      </w:r>
      <w:r>
        <w:fldChar w:fldCharType="begin"/>
      </w:r>
      <w:r>
        <w:instrText xml:space="preserve"> </w:instrText>
      </w:r>
      <w:r>
        <w:rPr>
          <w:rFonts w:hint="eastAsia"/>
        </w:rPr>
        <w:instrText xml:space="preserve">TC  "</w:instrText>
      </w:r>
      <w:bookmarkStart w:id="257" w:name="_Toc417664613"/>
      <w:bookmarkStart w:id="258" w:name="_Toc420163802"/>
      <w:r>
        <w:rPr>
          <w:rFonts w:hint="eastAsia"/>
        </w:rPr>
        <w:instrText xml:space="preserve">4.5.2 Instrument </w:instrText>
      </w:r>
      <w:r>
        <w:instrText xml:space="preserve">Error</w:instrText>
      </w:r>
      <w:bookmarkEnd w:id="257"/>
      <w:bookmarkEnd w:id="258"/>
      <w:r>
        <w:rPr>
          <w:rFonts w:hint="eastAsia"/>
        </w:rPr>
        <w:instrText xml:space="preserve">" \l 3</w:instrText>
      </w:r>
      <w:r>
        <w:instrText xml:space="preserve"> </w:instrText>
      </w:r>
      <w:r>
        <w:fldChar w:fldCharType="end"/>
      </w:r>
      <w:bookmarkEnd w:id="253"/>
      <w:bookmarkEnd w:id="254"/>
    </w:p>
    <w:p>
      <w:pPr>
        <w:ind w:firstLine="480"/>
        <w:rPr>
          <w:rFonts w:hint="eastAsia"/>
          <w:lang w:val="en-US" w:eastAsia="zh-CN"/>
        </w:rPr>
      </w:pPr>
      <w:r>
        <w:rPr>
          <w:rFonts w:hint="eastAsia"/>
          <w:lang w:eastAsia="zh-CN"/>
        </w:rPr>
        <w:t>温度控制模块主要包括温度设定、温度检测、</w:t>
      </w:r>
      <w:r>
        <w:rPr>
          <w:rFonts w:hint="eastAsia"/>
          <w:lang w:val="en-US" w:eastAsia="zh-CN"/>
        </w:rPr>
        <w:t>PID控制三个流程。温度设定是通过触摸屏手动输入想要的温度值并可以实现分段设定。温度PID控制是利用上节检测的温度和当前设定值比较后输入PID调节器，经比例、积分、微分计算后，控制PWM波占空比，进入Buck电路后稳定电压完成温度的闭环控制。</w:t>
      </w:r>
    </w:p>
    <w:p>
      <w:pPr>
        <w:ind w:left="0" w:leftChars="0" w:firstLine="0" w:firstLineChars="0"/>
        <w:jc w:val="center"/>
      </w:pPr>
      <w:r>
        <w:drawing>
          <wp:inline distT="0" distB="0" distL="114300" distR="114300">
            <wp:extent cx="5269865" cy="2912745"/>
            <wp:effectExtent l="0" t="0" r="6985" b="1905"/>
            <wp:docPr id="26"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1"/>
                    <pic:cNvPicPr>
                      <a:picLocks noChangeAspect="1"/>
                    </pic:cNvPicPr>
                  </pic:nvPicPr>
                  <pic:blipFill>
                    <a:blip r:embed="rId519"/>
                    <a:stretch>
                      <a:fillRect/>
                    </a:stretch>
                  </pic:blipFill>
                  <pic:spPr>
                    <a:xfrm>
                      <a:off x="0" y="0"/>
                      <a:ext cx="5269865" cy="291274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4.24 温度设定</w:t>
      </w:r>
    </w:p>
    <w:p>
      <w:pPr>
        <w:ind w:left="0" w:leftChars="0" w:firstLine="0" w:firstLineChars="0"/>
      </w:pPr>
    </w:p>
    <w:p>
      <w:pPr>
        <w:ind w:left="0" w:leftChars="0" w:firstLine="0" w:firstLineChars="0"/>
        <w:jc w:val="center"/>
      </w:pPr>
      <w:r>
        <w:drawing>
          <wp:inline distT="0" distB="0" distL="114300" distR="114300">
            <wp:extent cx="4200525" cy="2541270"/>
            <wp:effectExtent l="0" t="0" r="9525" b="11430"/>
            <wp:docPr id="2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2"/>
                    <pic:cNvPicPr>
                      <a:picLocks noChangeAspect="1"/>
                    </pic:cNvPicPr>
                  </pic:nvPicPr>
                  <pic:blipFill>
                    <a:blip r:embed="rId520"/>
                    <a:stretch>
                      <a:fillRect/>
                    </a:stretch>
                  </pic:blipFill>
                  <pic:spPr>
                    <a:xfrm>
                      <a:off x="0" y="0"/>
                      <a:ext cx="4200525" cy="2541270"/>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4.25 PID温度控制</w:t>
      </w:r>
    </w:p>
    <w:p>
      <w:pPr>
        <w:ind w:left="0" w:leftChars="0" w:firstLine="0" w:firstLineChars="0"/>
        <w:jc w:val="both"/>
        <w:rPr>
          <w:rStyle w:val="52"/>
          <w:rFonts w:hint="eastAsia" w:eastAsia="宋体" w:cs="Cambria"/>
          <w:lang w:val="en-US" w:eastAsia="zh-CN" w:bidi="ar-SA"/>
        </w:rPr>
      </w:pPr>
    </w:p>
    <w:p>
      <w:pPr>
        <w:pStyle w:val="4"/>
        <w:rPr>
          <w:rFonts w:hint="eastAsia" w:ascii="Times New Roman" w:hAnsi="Times New Roman" w:eastAsia="宋体" w:cs="Cambria"/>
          <w:b/>
          <w:bCs/>
          <w:kern w:val="2"/>
          <w:sz w:val="24"/>
          <w:szCs w:val="32"/>
          <w:lang w:val="en-US" w:eastAsia="zh-CN" w:bidi="ar-SA"/>
        </w:rPr>
      </w:pPr>
      <w:bookmarkStart w:id="259" w:name="_Toc25183"/>
      <w:bookmarkStart w:id="260" w:name="_Toc5398"/>
      <w:r>
        <w:rPr>
          <w:rStyle w:val="52"/>
          <w:rFonts w:hint="eastAsia" w:eastAsia="宋体" w:cs="Cambria"/>
          <w:b/>
          <w:bCs/>
          <w:lang w:val="en-US" w:eastAsia="zh-CN" w:bidi="ar-SA"/>
        </w:rPr>
        <w:t>温度测控系统校准实验</w:t>
      </w:r>
      <w:bookmarkEnd w:id="259"/>
      <w:bookmarkEnd w:id="260"/>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测温系统软硬件平台搭建好后，接下来采用标准温显面板进行温度校准实验。</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实验步骤：</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Style w:val="70"/>
          <w:rFonts w:ascii="微软雅黑" w:hAnsi="微软雅黑" w:eastAsia="微软雅黑" w:cs="微软雅黑"/>
          <w:b w:val="0"/>
          <w:i w:val="0"/>
          <w:caps w:val="0"/>
          <w:color w:val="000000"/>
          <w:spacing w:val="0"/>
          <w:sz w:val="21"/>
          <w:szCs w:val="21"/>
          <w:shd w:val="clear" w:fill="FFFFFF"/>
        </w:rPr>
        <w:t> </w:t>
      </w:r>
      <w:r>
        <w:rPr>
          <w:rFonts w:hint="eastAsia" w:cs="Times New Roman"/>
          <w:b w:val="0"/>
          <w:bCs w:val="0"/>
          <w:kern w:val="44"/>
          <w:sz w:val="24"/>
          <w:szCs w:val="24"/>
          <w:lang w:val="en-US" w:eastAsia="zh-CN" w:bidi="ar-SA"/>
        </w:rPr>
        <w:t>固定好红外测温探头、电烙铁，调节电烙铁温度控制档位到确定级别，加热电烙铁一段时间；</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2、几分钟后，记录电烙铁和红外测温探头中心距离d（cm）和面板显示温度T（℃）到表格，见图4.26；</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599815" cy="2683510"/>
            <wp:effectExtent l="0" t="0" r="635" b="2540"/>
            <wp:docPr id="57" name="图片 57" descr="温度校准实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温度校准实验1"/>
                    <pic:cNvPicPr>
                      <a:picLocks noChangeAspect="1"/>
                    </pic:cNvPicPr>
                  </pic:nvPicPr>
                  <pic:blipFill>
                    <a:blip r:embed="rId521"/>
                    <a:stretch>
                      <a:fillRect/>
                    </a:stretch>
                  </pic:blipFill>
                  <pic:spPr>
                    <a:xfrm>
                      <a:off x="0" y="0"/>
                      <a:ext cx="3599815" cy="26835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图4.26 温度校准实验（温显面板）</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3、保持电烙铁档位不变，依次调节d增加1cm，记录距离/温度到表格；</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4、将温显面板换成单片机，重复第3步，见图4.27；</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5、修正程序调节因子Mutiple，拟合红外探头电流/温度关系。</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936240" cy="3648710"/>
            <wp:effectExtent l="0" t="0" r="16510" b="8890"/>
            <wp:docPr id="58" name="图片 58" descr="温度校准实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温度校准实验2"/>
                    <pic:cNvPicPr>
                      <a:picLocks noChangeAspect="1"/>
                    </pic:cNvPicPr>
                  </pic:nvPicPr>
                  <pic:blipFill>
                    <a:blip r:embed="rId522"/>
                    <a:stretch>
                      <a:fillRect/>
                    </a:stretch>
                  </pic:blipFill>
                  <pic:spPr>
                    <a:xfrm>
                      <a:off x="0" y="0"/>
                      <a:ext cx="2936240" cy="36487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图4.27 温度校准实验（单片机）</w:t>
      </w:r>
    </w:p>
    <w:p>
      <w:pPr>
        <w:rPr>
          <w:rFonts w:hint="eastAsia" w:cs="Times New Roman"/>
          <w:b w:val="0"/>
          <w:bCs w:val="0"/>
          <w:kern w:val="44"/>
          <w:sz w:val="24"/>
          <w:szCs w:val="24"/>
          <w:lang w:val="en-US" w:eastAsia="zh-CN" w:bidi="ar-SA"/>
        </w:rPr>
      </w:pPr>
    </w:p>
    <w:p>
      <w:pPr>
        <w:pStyle w:val="3"/>
      </w:pPr>
      <w:bookmarkStart w:id="261" w:name="_Toc6636"/>
      <w:bookmarkStart w:id="262" w:name="_Toc27275"/>
      <w:r>
        <w:rPr>
          <w:rFonts w:hint="eastAsia"/>
        </w:rPr>
        <w:t>本章小结</w:t>
      </w:r>
      <w:bookmarkEnd w:id="261"/>
      <w:bookmarkEnd w:id="262"/>
    </w:p>
    <w:p>
      <w:pPr>
        <w:rPr>
          <w:rFonts w:hint="eastAsia" w:cs="Times New Roman"/>
          <w:b w:val="0"/>
          <w:bCs w:val="0"/>
          <w:kern w:val="44"/>
          <w:sz w:val="24"/>
          <w:szCs w:val="24"/>
          <w:lang w:val="en-US" w:eastAsia="zh-CN" w:bidi="ar-SA"/>
        </w:rPr>
      </w:pPr>
      <w:r>
        <w:rPr>
          <w:rFonts w:hint="eastAsia"/>
          <w:lang w:eastAsia="zh-CN"/>
        </w:rPr>
        <w:t>本章介绍了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系统中最重要的控制模块——温度测控的软硬件设计过程，并介绍了各种测温、控温方法，通过优劣势对比分析</w:t>
      </w:r>
      <w:r>
        <w:fldChar w:fldCharType="begin"/>
      </w:r>
      <w:r>
        <w:instrText xml:space="preserve"> </w:instrText>
      </w:r>
      <w:r>
        <w:rPr>
          <w:rFonts w:hint="eastAsia"/>
        </w:rPr>
        <w:instrText xml:space="preserve">TC  "</w:instrText>
      </w:r>
      <w:bookmarkStart w:id="263" w:name="_Toc417664614"/>
      <w:bookmarkStart w:id="264" w:name="_Toc420163803"/>
      <w:r>
        <w:rPr>
          <w:rFonts w:hint="eastAsia"/>
        </w:rPr>
        <w:instrText xml:space="preserve">4.6 Chapter </w:instrText>
      </w:r>
      <w:r>
        <w:instrText xml:space="preserve">Summary</w:instrText>
      </w:r>
      <w:bookmarkEnd w:id="263"/>
      <w:bookmarkEnd w:id="264"/>
      <w:r>
        <w:rPr>
          <w:rFonts w:hint="eastAsia"/>
        </w:rPr>
        <w:instrText xml:space="preserve">" \l 2</w:instrText>
      </w:r>
      <w:r>
        <w:instrText xml:space="preserve"> </w:instrText>
      </w:r>
      <w:r>
        <w:fldChar w:fldCharType="end"/>
      </w:r>
      <w:r>
        <w:rPr>
          <w:rFonts w:hint="eastAsia"/>
          <w:lang w:eastAsia="zh-CN"/>
        </w:rPr>
        <w:t>采用了基于红外辐射测温、模糊</w:t>
      </w:r>
      <w:r>
        <w:rPr>
          <w:rFonts w:hint="eastAsia"/>
          <w:lang w:val="en-US" w:eastAsia="zh-CN"/>
        </w:rPr>
        <w:t>PID控温的策略。最终完成了从红外探头、单片机开发板选型到硬件平台搭建，从熟悉开发IDE环境到代码整合的过程，基本实现了预期效果。</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温度测控系统开发为后续石墨烯生长实验提供了必要的平台。</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pStyle w:val="2"/>
      </w:pPr>
      <w:bookmarkStart w:id="265" w:name="_Toc31774"/>
      <w:bookmarkStart w:id="266" w:name="_Toc7186"/>
      <w:r>
        <w:t>μ</w:t>
      </w:r>
      <w:r>
        <w:rPr>
          <w:rFonts w:hint="eastAsia"/>
        </w:rPr>
        <w:t>CVD</w:t>
      </w:r>
      <w:r>
        <w:rPr>
          <w:rFonts w:hint="eastAsia"/>
          <w:lang w:eastAsia="zh-CN"/>
        </w:rPr>
        <w:t>显微成像</w:t>
      </w:r>
      <w:r>
        <w:rPr>
          <w:rFonts w:hint="eastAsia"/>
        </w:rPr>
        <w:t>系统</w:t>
      </w:r>
      <w:r>
        <w:fldChar w:fldCharType="begin"/>
      </w:r>
      <w:r>
        <w:instrText xml:space="preserve"> </w:instrText>
      </w:r>
      <w:r>
        <w:rPr>
          <w:rFonts w:hint="eastAsia"/>
        </w:rPr>
        <w:instrText xml:space="preserve">TC  "</w:instrText>
      </w:r>
      <w:bookmarkStart w:id="267" w:name="_Toc417664615"/>
      <w:bookmarkStart w:id="268" w:name="_Toc420163804"/>
      <w:r>
        <w:rPr>
          <w:rFonts w:hint="eastAsia"/>
        </w:rPr>
        <w:instrText xml:space="preserve">Chapter Ⅴ Temperature</w:instrText>
      </w:r>
      <w:r>
        <w:instrText xml:space="preserve"> Control System</w:instrText>
      </w:r>
      <w:bookmarkEnd w:id="267"/>
      <w:bookmarkEnd w:id="268"/>
      <w:r>
        <w:rPr>
          <w:rFonts w:hint="eastAsia"/>
        </w:rPr>
        <w:instrText xml:space="preserve">" \l 1</w:instrText>
      </w:r>
      <w:r>
        <w:instrText xml:space="preserve"> </w:instrText>
      </w:r>
      <w:r>
        <w:fldChar w:fldCharType="end"/>
      </w:r>
      <w:bookmarkEnd w:id="265"/>
      <w:bookmarkEnd w:id="266"/>
    </w:p>
    <w:p>
      <w:pPr>
        <w:ind w:firstLine="480"/>
      </w:pPr>
      <w:r>
        <w:rPr>
          <w:rFonts w:hint="eastAsia" w:cs="Times New Roman"/>
          <w:b w:val="0"/>
          <w:bCs w:val="0"/>
          <w:kern w:val="44"/>
          <w:sz w:val="24"/>
          <w:szCs w:val="24"/>
          <w:lang w:val="en-US" w:eastAsia="zh-CN" w:bidi="ar-SA"/>
        </w:rPr>
        <w:t>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平台搭建好后即可进行实验，实验过程中需要对石墨烯的生长状况实时监测并反馈记录，以便后续改进生长过程中的控制条件。因此，设计一套用于观察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环境的显微成像系统迫在眉睫。本章将从显微成像中的自动聚焦、图像拼接两个关键技术讨论起，首先概述传统自动聚焦算法的基本原理以及各种聚焦评价函数的优缺点，然后提出自己的优化算子并比较；接着论述图像拼接中的几个关键节点，最后从软硬件协同上结合提出的改进算法搭建一套显微成像平台，用于实验观察以验证其有效性。</w:t>
      </w:r>
    </w:p>
    <w:p>
      <w:pPr>
        <w:pStyle w:val="3"/>
      </w:pPr>
      <w:bookmarkStart w:id="269" w:name="_Toc11627"/>
      <w:bookmarkStart w:id="270" w:name="_Toc13237"/>
      <w:r>
        <w:rPr>
          <w:rFonts w:hint="eastAsia"/>
          <w:lang w:eastAsia="zh-CN"/>
        </w:rPr>
        <w:t>自动聚焦技术</w:t>
      </w:r>
      <w:bookmarkEnd w:id="269"/>
      <w:bookmarkEnd w:id="270"/>
    </w:p>
    <w:p>
      <w:r>
        <w:rPr>
          <w:rFonts w:hint="eastAsia"/>
          <w:lang w:eastAsia="zh-CN"/>
        </w:rPr>
        <w:t>自动聚焦是指通过电机控制改变镜头到待测物的距离从而完成焦平面和像平面重合实现清晰图像采集的过程。图像清晰度是指图像灰度信息边缘变化的敏锐程度，自动聚焦的性能关键取决于聚焦评价函数的选择，理想的评价函数</w:t>
      </w:r>
      <w:r>
        <w:rPr>
          <w:rFonts w:hint="eastAsia" w:cs="Times New Roman"/>
          <w:b w:val="0"/>
          <w:bCs w:val="0"/>
          <w:sz w:val="24"/>
          <w:szCs w:val="24"/>
          <w:lang w:val="en-US" w:eastAsia="zh-CN"/>
        </w:rPr>
        <w:t>应具备单峰性、精确性、尖锐性和单调性等特征。本节先从传统的聚焦算法说起，接着提出自己的优化算子，最后完成对比及分析。</w:t>
      </w:r>
      <w:r>
        <w:fldChar w:fldCharType="begin"/>
      </w:r>
      <w:r>
        <w:instrText xml:space="preserve"> </w:instrText>
      </w:r>
      <w:r>
        <w:rPr>
          <w:rFonts w:hint="eastAsia"/>
        </w:rPr>
        <w:instrText xml:space="preserve">TC  "</w:instrText>
      </w:r>
      <w:bookmarkStart w:id="271" w:name="_Toc420163805"/>
      <w:bookmarkStart w:id="272" w:name="_Toc417664616"/>
      <w:r>
        <w:rPr>
          <w:rFonts w:hint="eastAsia"/>
        </w:rPr>
        <w:instrText xml:space="preserve">5.1 Temperature</w:instrText>
      </w:r>
      <w:r>
        <w:instrText xml:space="preserve"> Control Algorithm</w:instrText>
      </w:r>
      <w:bookmarkEnd w:id="271"/>
      <w:bookmarkEnd w:id="272"/>
      <w:r>
        <w:rPr>
          <w:rFonts w:hint="eastAsia"/>
        </w:rPr>
        <w:instrText xml:space="preserve">" \l 2</w:instrText>
      </w:r>
      <w:r>
        <w:instrText xml:space="preserve"> </w:instrText>
      </w:r>
      <w:r>
        <w:fldChar w:fldCharType="end"/>
      </w:r>
    </w:p>
    <w:p>
      <w:pPr>
        <w:pStyle w:val="4"/>
      </w:pPr>
      <w:bookmarkStart w:id="273" w:name="_Toc31373"/>
      <w:bookmarkStart w:id="274" w:name="_Toc25170"/>
      <w:r>
        <w:rPr>
          <w:rFonts w:hint="eastAsia"/>
          <w:lang w:eastAsia="zh-CN"/>
        </w:rPr>
        <w:t>传统自动聚焦算法</w:t>
      </w:r>
      <w:bookmarkEnd w:id="273"/>
      <w:bookmarkEnd w:id="274"/>
    </w:p>
    <w:p>
      <w:pPr>
        <w:rPr>
          <w:rFonts w:hint="eastAsia"/>
          <w:lang w:eastAsia="zh-CN"/>
        </w:rPr>
      </w:pPr>
      <w:r>
        <w:rPr>
          <w:rFonts w:hint="eastAsia"/>
          <w:lang w:eastAsia="zh-CN"/>
        </w:rPr>
        <w:t>本文选用的显微成像平台是属于光学成像系统，光学成像是通过光波将待测物的实像经过镜头系统传播到像平面的信息传递系统，模型如下图所示。</w:t>
      </w:r>
    </w:p>
    <w:p>
      <w:pPr>
        <w:rPr>
          <w:rFonts w:hint="eastAsia"/>
          <w:lang w:eastAsia="zh-CN"/>
        </w:rPr>
      </w:pPr>
    </w:p>
    <w:p>
      <w:pPr>
        <w:jc w:val="center"/>
      </w:pPr>
      <w:r>
        <w:object>
          <v:shape id="_x0000_i1282" o:spt="75" type="#_x0000_t75" style="height:225pt;width:378.9pt;" o:ole="t" filled="f" o:preferrelative="t" stroked="f" coordsize="21600,21600">
            <v:path/>
            <v:fill on="f" focussize="0,0"/>
            <v:stroke on="f"/>
            <v:imagedata r:id="rId524" o:title=""/>
            <o:lock v:ext="edit" grouping="f" rotation="f" text="f" aspectratio="t"/>
            <w10:wrap type="none"/>
            <w10:anchorlock/>
          </v:shape>
          <o:OLEObject Type="Embed" ProgID="Visio.Drawing.11" ShapeID="_x0000_i1282" DrawAspect="Content" ObjectID="_1468075981" r:id="rId523">
            <o:LockedField>false</o:LockedField>
          </o:OLEObject>
        </w:object>
      </w:r>
    </w:p>
    <w:p>
      <w:pPr>
        <w:jc w:val="center"/>
        <w:rPr>
          <w:rFonts w:hint="eastAsia" w:eastAsia="宋体"/>
          <w:b/>
          <w:bCs/>
          <w:lang w:eastAsia="zh-CN"/>
        </w:rPr>
      </w:pPr>
      <w:r>
        <w:rPr>
          <w:rFonts w:hint="eastAsia"/>
          <w:b/>
          <w:bCs/>
          <w:lang w:eastAsia="zh-CN"/>
        </w:rPr>
        <w:t>图</w:t>
      </w:r>
      <w:r>
        <w:rPr>
          <w:rFonts w:hint="eastAsia"/>
          <w:b/>
          <w:bCs/>
          <w:lang w:val="en-US" w:eastAsia="zh-CN"/>
        </w:rPr>
        <w:t>5.1 光学系统模型</w:t>
      </w:r>
      <w:r>
        <w:rPr>
          <w:rFonts w:hint="eastAsia"/>
          <w:b/>
          <w:bCs/>
          <w:vertAlign w:val="superscript"/>
          <w:lang w:val="en-US" w:eastAsia="zh-CN"/>
        </w:rPr>
        <w:fldChar w:fldCharType="begin"/>
      </w:r>
      <w:r>
        <w:rPr>
          <w:rFonts w:hint="eastAsia"/>
          <w:b/>
          <w:bCs/>
          <w:vertAlign w:val="superscript"/>
          <w:lang w:val="en-US" w:eastAsia="zh-CN"/>
        </w:rPr>
        <w:instrText xml:space="preserve"> REF _Ref20502 \w \h </w:instrText>
      </w:r>
      <w:r>
        <w:rPr>
          <w:rFonts w:hint="eastAsia"/>
          <w:b/>
          <w:bCs/>
          <w:vertAlign w:val="superscript"/>
          <w:lang w:val="en-US" w:eastAsia="zh-CN"/>
        </w:rPr>
        <w:fldChar w:fldCharType="separate"/>
      </w:r>
      <w:r>
        <w:rPr>
          <w:rFonts w:hint="eastAsia"/>
          <w:b/>
          <w:bCs/>
          <w:vertAlign w:val="superscript"/>
          <w:lang w:val="en-US" w:eastAsia="zh-CN"/>
        </w:rPr>
        <w:t>[91]</w:t>
      </w:r>
      <w:r>
        <w:rPr>
          <w:rFonts w:hint="eastAsia"/>
          <w:b/>
          <w:bCs/>
          <w:vertAlign w:val="superscript"/>
          <w:lang w:val="en-US" w:eastAsia="zh-CN"/>
        </w:rPr>
        <w:fldChar w:fldCharType="end"/>
      </w:r>
    </w:p>
    <w:p>
      <w:pPr>
        <w:jc w:val="both"/>
        <w:rPr>
          <w:rFonts w:hint="eastAsia"/>
          <w:lang w:eastAsia="zh-CN"/>
        </w:rPr>
      </w:pPr>
    </w:p>
    <w:p>
      <w:pPr>
        <w:rPr>
          <w:rFonts w:hint="eastAsia"/>
          <w:lang w:eastAsia="zh-CN"/>
        </w:rPr>
      </w:pPr>
      <w:r>
        <w:rPr>
          <w:rFonts w:hint="eastAsia"/>
          <w:lang w:eastAsia="zh-CN"/>
        </w:rPr>
        <w:t>所谓聚焦，是指像平面和聚焦平面重叠在一起，能量最为集中，图像信息最为丰富，细节最为明显，放在频域上分析，聚焦图像比离焦图像拥有更多的高频分量。实现</w:t>
      </w:r>
      <w:r>
        <w:rPr>
          <w:rFonts w:hint="default" w:cs="Times New Roman"/>
          <w:b w:val="0"/>
          <w:bCs w:val="0"/>
          <w:kern w:val="44"/>
          <w:sz w:val="24"/>
          <w:szCs w:val="24"/>
          <w:lang w:val="en-US" w:eastAsia="zh-CN" w:bidi="ar-SA"/>
        </w:rPr>
        <w:t>μCVD</w:t>
      </w:r>
      <w:r>
        <w:rPr>
          <w:rFonts w:hint="eastAsia"/>
          <w:lang w:eastAsia="zh-CN"/>
        </w:rPr>
        <w:t>显微成像系统快速清晰地采集图像，关键在于聚焦评价函数的算法选型及性能改进上。下面首先介绍一下传统自动聚焦评价函数的原理。</w:t>
      </w:r>
    </w:p>
    <w:p>
      <w:pPr>
        <w:numPr>
          <w:ilvl w:val="0"/>
          <w:numId w:val="16"/>
        </w:numPr>
        <w:rPr>
          <w:rFonts w:hint="eastAsia"/>
          <w:lang w:val="en-US" w:eastAsia="zh-CN"/>
        </w:rPr>
      </w:pPr>
      <w:r>
        <w:rPr>
          <w:rFonts w:hint="eastAsia"/>
          <w:lang w:val="en-US" w:eastAsia="zh-CN"/>
        </w:rPr>
        <w:t>灰度差分法</w:t>
      </w:r>
    </w:p>
    <w:p>
      <w:pPr>
        <w:numPr>
          <w:ilvl w:val="0"/>
          <w:numId w:val="0"/>
        </w:numPr>
        <w:ind w:firstLine="420" w:firstLineChars="0"/>
        <w:rPr>
          <w:rFonts w:hint="eastAsia"/>
          <w:lang w:eastAsia="zh-CN"/>
        </w:rPr>
      </w:pPr>
      <w:r>
        <w:rPr>
          <w:rFonts w:hint="eastAsia"/>
          <w:lang w:eastAsia="zh-CN"/>
        </w:rPr>
        <w:t>该算法是利用图像相邻像素差的绝对值之和来表征聚焦程度，评价函数</w:t>
      </w:r>
      <w:r>
        <w:rPr>
          <w:rFonts w:hint="eastAsia"/>
          <w:position w:val="-10"/>
          <w:lang w:eastAsia="zh-CN"/>
        </w:rPr>
        <w:object>
          <v:shape id="_x0000_i1283" o:spt="75" type="#_x0000_t75" style="height:16pt;width:28pt;" o:ole="t" filled="f" o:preferrelative="t" stroked="f" coordsize="21600,21600">
            <v:path/>
            <v:fill on="f" focussize="0,0"/>
            <v:stroke on="f"/>
            <v:imagedata r:id="rId526" o:title=""/>
            <o:lock v:ext="edit" aspectratio="t"/>
            <w10:wrap type="none"/>
            <w10:anchorlock/>
          </v:shape>
          <o:OLEObject Type="Embed" ProgID="Equation.KSEE3" ShapeID="_x0000_i1283" DrawAspect="Content" ObjectID="_1468075982" r:id="rId525">
            <o:LockedField>false</o:LockedField>
          </o:OLEObject>
        </w:object>
      </w:r>
      <w:r>
        <w:rPr>
          <w:rFonts w:hint="eastAsia"/>
          <w:lang w:eastAsia="zh-CN"/>
        </w:rPr>
        <w:t>的数学形式如下：</w:t>
      </w:r>
    </w:p>
    <w:p>
      <w:pPr>
        <w:numPr>
          <w:ilvl w:val="0"/>
          <w:numId w:val="0"/>
        </w:numPr>
        <w:ind w:firstLine="420" w:firstLineChars="0"/>
        <w:jc w:val="right"/>
      </w:pPr>
      <w:r>
        <w:rPr>
          <w:position w:val="-22"/>
        </w:rPr>
        <w:object>
          <v:shape id="_x0000_i1284" o:spt="75" type="#_x0000_t75" style="height:23pt;width:286pt;" o:ole="t" filled="f" o:preferrelative="t" stroked="f" coordsize="21600,21600">
            <v:path/>
            <v:fill on="f" focussize="0,0"/>
            <v:stroke on="f"/>
            <v:imagedata r:id="rId528" o:title=""/>
            <o:lock v:ext="edit" aspectratio="t"/>
            <w10:wrap type="none"/>
            <w10:anchorlock/>
          </v:shape>
          <o:OLEObject Type="Embed" ProgID="Equation.KSEE3" ShapeID="_x0000_i1284" DrawAspect="Content" ObjectID="_1468075983" r:id="rId527">
            <o:LockedField>false</o:LockedField>
          </o:OLEObject>
        </w:object>
      </w:r>
      <w:r>
        <w:rPr>
          <w:rFonts w:hint="eastAsia"/>
          <w:position w:val="-22"/>
          <w:lang w:val="en-US" w:eastAsia="zh-CN"/>
        </w:rPr>
        <w:t xml:space="preserve">    （5.1）</w:t>
      </w:r>
    </w:p>
    <w:p>
      <w:pPr>
        <w:numPr>
          <w:ilvl w:val="0"/>
          <w:numId w:val="0"/>
        </w:numPr>
        <w:ind w:firstLine="420" w:firstLineChars="0"/>
        <w:jc w:val="both"/>
        <w:rPr>
          <w:rFonts w:hint="eastAsia"/>
          <w:lang w:eastAsia="zh-CN"/>
        </w:rPr>
      </w:pPr>
      <w:r>
        <w:rPr>
          <w:rFonts w:hint="eastAsia"/>
          <w:lang w:eastAsia="zh-CN"/>
        </w:rPr>
        <w:t>上式中，</w:t>
      </w:r>
      <w:r>
        <w:rPr>
          <w:rFonts w:hint="eastAsia"/>
          <w:position w:val="-10"/>
          <w:lang w:eastAsia="zh-CN"/>
        </w:rPr>
        <w:object>
          <v:shape id="_x0000_i1285" o:spt="75" type="#_x0000_t75" style="height:16pt;width:38pt;" o:ole="t" filled="f" o:preferrelative="t" stroked="f" coordsize="21600,21600">
            <v:path/>
            <v:fill on="f" focussize="0,0"/>
            <v:stroke on="f"/>
            <v:imagedata r:id="rId530" o:title=""/>
            <o:lock v:ext="edit" aspectratio="t"/>
            <w10:wrap type="none"/>
            <w10:anchorlock/>
          </v:shape>
          <o:OLEObject Type="Embed" ProgID="Equation.KSEE3" ShapeID="_x0000_i1285" DrawAspect="Content" ObjectID="_1468075984" r:id="rId529">
            <o:LockedField>false</o:LockedField>
          </o:OLEObject>
        </w:object>
      </w:r>
      <w:r>
        <w:rPr>
          <w:rFonts w:hint="eastAsia"/>
          <w:lang w:eastAsia="zh-CN"/>
        </w:rPr>
        <w:t>表示图像在</w:t>
      </w:r>
      <w:r>
        <w:rPr>
          <w:rFonts w:hint="eastAsia"/>
          <w:position w:val="-10"/>
          <w:lang w:eastAsia="zh-CN"/>
        </w:rPr>
        <w:object>
          <v:shape id="_x0000_i1286" o:spt="75" type="#_x0000_t75" style="height:16pt;width:29pt;" o:ole="t" filled="f" o:preferrelative="t" stroked="f" coordsize="21600,21600">
            <v:path/>
            <v:fill on="f" focussize="0,0"/>
            <v:stroke on="f"/>
            <v:imagedata r:id="rId532" o:title=""/>
            <o:lock v:ext="edit" aspectratio="t"/>
            <w10:wrap type="none"/>
            <w10:anchorlock/>
          </v:shape>
          <o:OLEObject Type="Embed" ProgID="Equation.KSEE3" ShapeID="_x0000_i1286" DrawAspect="Content" ObjectID="_1468075985" r:id="rId531">
            <o:LockedField>false</o:LockedField>
          </o:OLEObject>
        </w:object>
      </w:r>
      <w:r>
        <w:rPr>
          <w:rFonts w:hint="eastAsia"/>
          <w:lang w:eastAsia="zh-CN"/>
        </w:rPr>
        <w:t>处的像素灰度值，</w:t>
      </w:r>
      <w:r>
        <w:rPr>
          <w:rFonts w:hint="eastAsia"/>
          <w:position w:val="-4"/>
          <w:lang w:eastAsia="zh-CN"/>
        </w:rPr>
        <w:object>
          <v:shape id="_x0000_i1287" o:spt="75" type="#_x0000_t75" style="height:13pt;width:13.95pt;" o:ole="t" filled="f" o:preferrelative="t" stroked="f" coordsize="21600,21600">
            <v:path/>
            <v:fill on="f" focussize="0,0"/>
            <v:stroke on="f"/>
            <v:imagedata r:id="rId534" o:title=""/>
            <o:lock v:ext="edit" aspectratio="t"/>
            <w10:wrap type="none"/>
            <w10:anchorlock/>
          </v:shape>
          <o:OLEObject Type="Embed" ProgID="Equation.KSEE3" ShapeID="_x0000_i1287" DrawAspect="Content" ObjectID="_1468075986" r:id="rId533">
            <o:LockedField>false</o:LockedField>
          </o:OLEObject>
        </w:object>
      </w:r>
      <w:r>
        <w:rPr>
          <w:rFonts w:hint="eastAsia"/>
          <w:lang w:eastAsia="zh-CN"/>
        </w:rPr>
        <w:t>、</w:t>
      </w:r>
      <w:r>
        <w:rPr>
          <w:rFonts w:hint="eastAsia"/>
          <w:position w:val="-4"/>
          <w:lang w:eastAsia="zh-CN"/>
        </w:rPr>
        <w:object>
          <v:shape id="_x0000_i1288" o:spt="75" type="#_x0000_t75" style="height:13pt;width:11pt;" o:ole="t" filled="f" o:preferrelative="t" stroked="f" coordsize="21600,21600">
            <v:path/>
            <v:fill on="f" focussize="0,0"/>
            <v:stroke on="f"/>
            <v:imagedata r:id="rId536" o:title=""/>
            <o:lock v:ext="edit" aspectratio="t"/>
            <w10:wrap type="none"/>
            <w10:anchorlock/>
          </v:shape>
          <o:OLEObject Type="Embed" ProgID="Equation.KSEE3" ShapeID="_x0000_i1288" DrawAspect="Content" ObjectID="_1468075987" r:id="rId535">
            <o:LockedField>false</o:LockedField>
          </o:OLEObject>
        </w:object>
      </w:r>
      <w:r>
        <w:rPr>
          <w:rFonts w:hint="eastAsia"/>
          <w:lang w:eastAsia="zh-CN"/>
        </w:rPr>
        <w:t>分别表示图像</w:t>
      </w:r>
      <w:r>
        <w:rPr>
          <w:rFonts w:hint="eastAsia"/>
          <w:lang w:val="en-US" w:eastAsia="zh-CN"/>
        </w:rPr>
        <w:t>ROI（Region of Interest）区域</w:t>
      </w:r>
      <w:r>
        <w:fldChar w:fldCharType="begin"/>
      </w:r>
      <w:r>
        <w:instrText xml:space="preserve"> </w:instrText>
      </w:r>
      <w:r>
        <w:rPr>
          <w:rFonts w:hint="eastAsia"/>
        </w:rPr>
        <w:instrText xml:space="preserve">TC  "</w:instrText>
      </w:r>
      <w:bookmarkStart w:id="275" w:name="_Toc417664617"/>
      <w:bookmarkStart w:id="276" w:name="_Toc420163806"/>
      <w:r>
        <w:rPr>
          <w:rFonts w:hint="eastAsia"/>
        </w:rPr>
        <w:instrText xml:space="preserve">5.1.1 Basic PID </w:instrText>
      </w:r>
      <w:r>
        <w:instrText xml:space="preserve">Controller Principle</w:instrText>
      </w:r>
      <w:bookmarkEnd w:id="275"/>
      <w:bookmarkEnd w:id="276"/>
      <w:r>
        <w:rPr>
          <w:rFonts w:hint="eastAsia"/>
        </w:rPr>
        <w:instrText xml:space="preserve">" \l 3</w:instrText>
      </w:r>
      <w:r>
        <w:instrText xml:space="preserve"> </w:instrText>
      </w:r>
      <w:r>
        <w:fldChar w:fldCharType="end"/>
      </w:r>
      <w:r>
        <w:rPr>
          <w:rFonts w:hint="eastAsia"/>
          <w:lang w:eastAsia="zh-CN"/>
        </w:rPr>
        <w:t>的行、列数，采集多张图像分别计算</w:t>
      </w:r>
      <w:r>
        <w:rPr>
          <w:rFonts w:hint="eastAsia"/>
          <w:position w:val="-10"/>
          <w:lang w:eastAsia="zh-CN"/>
        </w:rPr>
        <w:object>
          <v:shape id="_x0000_i1289" o:spt="75" type="#_x0000_t75" style="height:16pt;width:28pt;" o:ole="t" filled="f" o:preferrelative="t" stroked="f" coordsize="21600,21600">
            <v:path/>
            <v:fill on="f" focussize="0,0"/>
            <v:stroke on="f"/>
            <v:imagedata r:id="rId526" o:title=""/>
            <o:lock v:ext="edit" aspectratio="t"/>
            <w10:wrap type="none"/>
            <w10:anchorlock/>
          </v:shape>
          <o:OLEObject Type="Embed" ProgID="Equation.KSEE3" ShapeID="_x0000_i1289" DrawAspect="Content" ObjectID="_1468075988" r:id="rId537">
            <o:LockedField>false</o:LockedField>
          </o:OLEObject>
        </w:object>
      </w:r>
      <w:r>
        <w:rPr>
          <w:rFonts w:hint="eastAsia"/>
          <w:lang w:eastAsia="zh-CN"/>
        </w:rPr>
        <w:t>，当</w:t>
      </w:r>
      <w:r>
        <w:rPr>
          <w:rFonts w:hint="eastAsia"/>
          <w:position w:val="-10"/>
          <w:lang w:eastAsia="zh-CN"/>
        </w:rPr>
        <w:object>
          <v:shape id="_x0000_i1290" o:spt="75" type="#_x0000_t75" style="height:16pt;width:28pt;" o:ole="t" filled="f" o:preferrelative="t" stroked="f" coordsize="21600,21600">
            <v:path/>
            <v:fill on="f" focussize="0,0"/>
            <v:stroke on="f"/>
            <v:imagedata r:id="rId526" o:title=""/>
            <o:lock v:ext="edit" aspectratio="t"/>
            <w10:wrap type="none"/>
            <w10:anchorlock/>
          </v:shape>
          <o:OLEObject Type="Embed" ProgID="Equation.KSEE3" ShapeID="_x0000_i1290" DrawAspect="Content" ObjectID="_1468075989" r:id="rId538">
            <o:LockedField>false</o:LockedField>
          </o:OLEObject>
        </w:object>
      </w:r>
      <w:r>
        <w:rPr>
          <w:rFonts w:hint="eastAsia"/>
          <w:lang w:eastAsia="zh-CN"/>
        </w:rPr>
        <w:t>取最大时聚焦。</w:t>
      </w:r>
    </w:p>
    <w:p>
      <w:pPr>
        <w:numPr>
          <w:ilvl w:val="0"/>
          <w:numId w:val="0"/>
        </w:numPr>
        <w:ind w:firstLine="420" w:firstLineChars="0"/>
        <w:jc w:val="both"/>
        <w:rPr>
          <w:rFonts w:hint="eastAsia"/>
          <w:lang w:eastAsia="zh-CN"/>
        </w:rPr>
      </w:pPr>
      <w:r>
        <w:rPr>
          <w:rFonts w:hint="eastAsia"/>
          <w:lang w:eastAsia="zh-CN"/>
        </w:rPr>
        <w:t>该算法提出时间较早，计算量少，形式简单明了，适合于对聚焦精度要求不高的成像环境下。</w:t>
      </w:r>
    </w:p>
    <w:p>
      <w:pPr>
        <w:numPr>
          <w:ilvl w:val="0"/>
          <w:numId w:val="16"/>
        </w:numPr>
        <w:ind w:firstLine="420" w:firstLineChars="200"/>
        <w:jc w:val="both"/>
        <w:rPr>
          <w:rFonts w:hint="eastAsia"/>
          <w:lang w:val="en-US" w:eastAsia="zh-CN"/>
        </w:rPr>
      </w:pPr>
      <w:r>
        <w:rPr>
          <w:rFonts w:hint="eastAsia"/>
          <w:lang w:val="en-US" w:eastAsia="zh-CN"/>
        </w:rPr>
        <w:t>灰度方差法</w:t>
      </w:r>
    </w:p>
    <w:p>
      <w:pPr>
        <w:ind w:left="0" w:leftChars="0" w:firstLine="420" w:firstLineChars="0"/>
        <w:rPr>
          <w:rFonts w:hint="eastAsia"/>
          <w:lang w:eastAsia="zh-CN"/>
        </w:rPr>
      </w:pPr>
      <w:r>
        <w:rPr>
          <w:rFonts w:hint="eastAsia"/>
          <w:lang w:val="en-US" w:eastAsia="zh-CN"/>
        </w:rPr>
        <w:t>该算法首先计算一幅图像的灰度平均值，然后用图像的标准差作为自动聚焦评价函数的最终值，用以表示图像的清晰程度。函数</w:t>
      </w:r>
      <w:r>
        <w:rPr>
          <w:rFonts w:hint="eastAsia"/>
          <w:position w:val="-10"/>
          <w:lang w:eastAsia="zh-CN"/>
        </w:rPr>
        <w:object>
          <v:shape id="_x0000_i1291" o:spt="75" type="#_x0000_t75" style="height:16pt;width:28pt;" o:ole="t" filled="f" o:preferrelative="t" stroked="f" coordsize="21600,21600">
            <v:path/>
            <v:fill on="f" focussize="0,0"/>
            <v:stroke on="f"/>
            <v:imagedata r:id="rId526" o:title=""/>
            <o:lock v:ext="edit" aspectratio="t"/>
            <w10:wrap type="none"/>
            <w10:anchorlock/>
          </v:shape>
          <o:OLEObject Type="Embed" ProgID="Equation.KSEE3" ShapeID="_x0000_i1291" DrawAspect="Content" ObjectID="_1468075990" r:id="rId539">
            <o:LockedField>false</o:LockedField>
          </o:OLEObject>
        </w:object>
      </w:r>
      <w:r>
        <w:rPr>
          <w:rFonts w:hint="eastAsia"/>
          <w:lang w:eastAsia="zh-CN"/>
        </w:rPr>
        <w:t>表示如下：</w:t>
      </w:r>
    </w:p>
    <w:p>
      <w:pPr>
        <w:ind w:left="0" w:leftChars="0" w:firstLine="420" w:firstLineChars="0"/>
        <w:jc w:val="right"/>
        <w:rPr>
          <w:rFonts w:hint="eastAsia"/>
          <w:lang w:val="en-US" w:eastAsia="zh-CN"/>
        </w:rPr>
      </w:pPr>
      <w:r>
        <w:rPr>
          <w:rFonts w:hint="eastAsia"/>
          <w:position w:val="-24"/>
          <w:lang w:val="en-US" w:eastAsia="zh-CN"/>
        </w:rPr>
        <w:object>
          <v:shape id="_x0000_i1292" o:spt="75" type="#_x0000_t75" style="height:31pt;width:114.95pt;" o:ole="t" filled="f" o:preferrelative="t" stroked="f" coordsize="21600,21600">
            <v:path/>
            <v:fill on="f" focussize="0,0"/>
            <v:stroke on="f"/>
            <v:imagedata r:id="rId541" o:title=""/>
            <o:lock v:ext="edit" aspectratio="t"/>
            <w10:wrap type="none"/>
            <w10:anchorlock/>
          </v:shape>
          <o:OLEObject Type="Embed" ProgID="Equation.KSEE3" ShapeID="_x0000_i1292" DrawAspect="Content" ObjectID="_1468075991" r:id="rId540">
            <o:LockedField>false</o:LockedField>
          </o:OLEObject>
        </w:object>
      </w:r>
      <w:r>
        <w:rPr>
          <w:rFonts w:hint="eastAsia"/>
          <w:position w:val="-24"/>
          <w:lang w:val="en-US" w:eastAsia="zh-CN"/>
        </w:rPr>
        <w:t xml:space="preserve">               （5.2）</w:t>
      </w:r>
    </w:p>
    <w:p>
      <w:pPr>
        <w:ind w:left="0" w:leftChars="0" w:firstLine="420" w:firstLineChars="0"/>
        <w:jc w:val="right"/>
        <w:rPr>
          <w:rFonts w:hint="eastAsia"/>
          <w:lang w:val="en-US" w:eastAsia="zh-CN"/>
        </w:rPr>
      </w:pPr>
      <w:r>
        <w:rPr>
          <w:rFonts w:hint="eastAsia"/>
          <w:position w:val="-22"/>
          <w:lang w:val="en-US" w:eastAsia="zh-CN"/>
        </w:rPr>
        <w:object>
          <v:shape id="_x0000_i1293" o:spt="75" type="#_x0000_t75" style="height:24.95pt;width:124pt;" o:ole="t" filled="f" o:preferrelative="t" stroked="f" coordsize="21600,21600">
            <v:path/>
            <v:fill on="f" focussize="0,0"/>
            <v:stroke on="f"/>
            <v:imagedata r:id="rId543" o:title=""/>
            <o:lock v:ext="edit" aspectratio="t"/>
            <w10:wrap type="none"/>
            <w10:anchorlock/>
          </v:shape>
          <o:OLEObject Type="Embed" ProgID="Equation.KSEE3" ShapeID="_x0000_i1293" DrawAspect="Content" ObjectID="_1468075992" r:id="rId542">
            <o:LockedField>false</o:LockedField>
          </o:OLEObject>
        </w:object>
      </w:r>
      <w:r>
        <w:rPr>
          <w:rFonts w:hint="eastAsia"/>
          <w:position w:val="-22"/>
          <w:lang w:val="en-US" w:eastAsia="zh-CN"/>
        </w:rPr>
        <w:t xml:space="preserve">              （5.3）</w:t>
      </w:r>
    </w:p>
    <w:p>
      <w:pPr>
        <w:ind w:left="0" w:leftChars="0" w:firstLine="420" w:firstLineChars="0"/>
        <w:jc w:val="both"/>
        <w:rPr>
          <w:rFonts w:hint="eastAsia"/>
          <w:lang w:eastAsia="zh-CN"/>
        </w:rPr>
      </w:pPr>
      <w:r>
        <w:rPr>
          <w:rFonts w:hint="eastAsia"/>
          <w:lang w:val="en-US" w:eastAsia="zh-CN"/>
        </w:rPr>
        <w:t>同样地，</w:t>
      </w:r>
      <w:r>
        <w:rPr>
          <w:rFonts w:hint="eastAsia"/>
          <w:position w:val="-10"/>
          <w:lang w:eastAsia="zh-CN"/>
        </w:rPr>
        <w:object>
          <v:shape id="_x0000_i1294" o:spt="75" type="#_x0000_t75" style="height:16pt;width:38pt;" o:ole="t" filled="f" o:preferrelative="t" stroked="f" coordsize="21600,21600">
            <v:path/>
            <v:fill on="f" focussize="0,0"/>
            <v:stroke on="f"/>
            <v:imagedata r:id="rId530" o:title=""/>
            <o:lock v:ext="edit" aspectratio="t"/>
            <w10:wrap type="none"/>
            <w10:anchorlock/>
          </v:shape>
          <o:OLEObject Type="Embed" ProgID="Equation.KSEE3" ShapeID="_x0000_i1294" DrawAspect="Content" ObjectID="_1468075993" r:id="rId544">
            <o:LockedField>false</o:LockedField>
          </o:OLEObject>
        </w:object>
      </w:r>
      <w:r>
        <w:rPr>
          <w:rFonts w:hint="eastAsia"/>
          <w:lang w:eastAsia="zh-CN"/>
        </w:rPr>
        <w:t>表示图像在</w:t>
      </w:r>
      <w:r>
        <w:rPr>
          <w:rFonts w:hint="eastAsia"/>
          <w:position w:val="-10"/>
          <w:lang w:eastAsia="zh-CN"/>
        </w:rPr>
        <w:object>
          <v:shape id="_x0000_i1295" o:spt="75" type="#_x0000_t75" style="height:16pt;width:29pt;" o:ole="t" filled="f" o:preferrelative="t" stroked="f" coordsize="21600,21600">
            <v:path/>
            <v:fill on="f" focussize="0,0"/>
            <v:stroke on="f"/>
            <v:imagedata r:id="rId532" o:title=""/>
            <o:lock v:ext="edit" aspectratio="t"/>
            <w10:wrap type="none"/>
            <w10:anchorlock/>
          </v:shape>
          <o:OLEObject Type="Embed" ProgID="Equation.KSEE3" ShapeID="_x0000_i1295" DrawAspect="Content" ObjectID="_1468075994" r:id="rId545">
            <o:LockedField>false</o:LockedField>
          </o:OLEObject>
        </w:object>
      </w:r>
      <w:r>
        <w:rPr>
          <w:rFonts w:hint="eastAsia"/>
          <w:lang w:eastAsia="zh-CN"/>
        </w:rPr>
        <w:t>处的像素灰度值，</w:t>
      </w:r>
      <w:r>
        <w:rPr>
          <w:rFonts w:hint="eastAsia"/>
          <w:position w:val="-10"/>
          <w:lang w:eastAsia="zh-CN"/>
        </w:rPr>
        <w:object>
          <v:shape id="_x0000_i1296" o:spt="75" type="#_x0000_t75" style="height:13pt;width:12pt;" o:ole="t" filled="f" o:preferrelative="t" stroked="f" coordsize="21600,21600">
            <v:path/>
            <v:fill on="f" focussize="0,0"/>
            <v:stroke on="f"/>
            <v:imagedata r:id="rId547" o:title=""/>
            <o:lock v:ext="edit" aspectratio="t"/>
            <w10:wrap type="none"/>
            <w10:anchorlock/>
          </v:shape>
          <o:OLEObject Type="Embed" ProgID="Equation.KSEE3" ShapeID="_x0000_i1296" DrawAspect="Content" ObjectID="_1468075995" r:id="rId546">
            <o:LockedField>false</o:LockedField>
          </o:OLEObject>
        </w:object>
      </w:r>
      <w:r>
        <w:rPr>
          <w:rFonts w:hint="eastAsia"/>
          <w:lang w:eastAsia="zh-CN"/>
        </w:rPr>
        <w:t>表示该幅图像的灰度平均值，当图像处于清晰状态下时</w:t>
      </w:r>
      <w:r>
        <w:rPr>
          <w:rFonts w:hint="eastAsia"/>
          <w:position w:val="-10"/>
          <w:lang w:eastAsia="zh-CN"/>
        </w:rPr>
        <w:object>
          <v:shape id="_x0000_i1297" o:spt="75" type="#_x0000_t75" style="height:16pt;width:28pt;" o:ole="t" filled="f" o:preferrelative="t" stroked="f" coordsize="21600,21600">
            <v:path/>
            <v:fill on="f" focussize="0,0"/>
            <v:stroke on="f"/>
            <v:imagedata r:id="rId526" o:title=""/>
            <o:lock v:ext="edit" aspectratio="t"/>
            <w10:wrap type="none"/>
            <w10:anchorlock/>
          </v:shape>
          <o:OLEObject Type="Embed" ProgID="Equation.KSEE3" ShapeID="_x0000_i1297" DrawAspect="Content" ObjectID="_1468075996" r:id="rId548">
            <o:LockedField>false</o:LockedField>
          </o:OLEObject>
        </w:object>
      </w:r>
      <w:r>
        <w:rPr>
          <w:rFonts w:hint="eastAsia"/>
          <w:lang w:eastAsia="zh-CN"/>
        </w:rPr>
        <w:t>最大。</w:t>
      </w:r>
    </w:p>
    <w:p>
      <w:pPr>
        <w:ind w:left="0" w:leftChars="0" w:firstLine="420" w:firstLineChars="0"/>
        <w:jc w:val="both"/>
        <w:rPr>
          <w:rFonts w:hint="eastAsia"/>
          <w:lang w:eastAsia="zh-CN"/>
        </w:rPr>
      </w:pPr>
      <w:r>
        <w:rPr>
          <w:rFonts w:hint="eastAsia"/>
          <w:lang w:eastAsia="zh-CN"/>
        </w:rPr>
        <w:t>该算法是基于图像的统计信息，利用灰度变化的平均程度来评价的，需要率先计算均值，有一定的计算量。</w:t>
      </w:r>
    </w:p>
    <w:p>
      <w:pPr>
        <w:numPr>
          <w:ilvl w:val="0"/>
          <w:numId w:val="16"/>
        </w:numPr>
        <w:ind w:left="0" w:leftChars="0" w:firstLine="420" w:firstLineChars="200"/>
        <w:jc w:val="both"/>
        <w:rPr>
          <w:rFonts w:hint="eastAsia"/>
          <w:lang w:val="en-US" w:eastAsia="zh-CN"/>
        </w:rPr>
      </w:pPr>
      <w:r>
        <w:rPr>
          <w:rFonts w:hint="eastAsia"/>
          <w:lang w:val="en-US" w:eastAsia="zh-CN"/>
        </w:rPr>
        <w:t>Roberts法</w:t>
      </w:r>
    </w:p>
    <w:p>
      <w:pPr>
        <w:rPr>
          <w:rFonts w:hint="eastAsia"/>
          <w:lang w:val="en-US" w:eastAsia="zh-CN"/>
        </w:rPr>
      </w:pPr>
      <w:r>
        <w:rPr>
          <w:rFonts w:hint="eastAsia"/>
          <w:lang w:val="en-US" w:eastAsia="zh-CN"/>
        </w:rPr>
        <w:t>该算子是1963年Roberts提出的提取图像边缘的算法，采用的是图像中对角方向相邻的两个像素差之和，充分考虑了像元之间的位置关系，函数式如下：</w:t>
      </w:r>
    </w:p>
    <w:p>
      <w:pPr>
        <w:jc w:val="right"/>
        <w:rPr>
          <w:rFonts w:hint="eastAsia"/>
          <w:lang w:val="en-US" w:eastAsia="zh-CN"/>
        </w:rPr>
      </w:pPr>
      <w:r>
        <w:rPr>
          <w:rFonts w:hint="eastAsia"/>
          <w:position w:val="-22"/>
          <w:lang w:val="en-US" w:eastAsia="zh-CN"/>
        </w:rPr>
        <w:object>
          <v:shape id="_x0000_i1298" o:spt="75" type="#_x0000_t75" style="height:23pt;width:315pt;" o:ole="t" filled="f" o:preferrelative="t" stroked="f" coordsize="21600,21600">
            <v:path/>
            <v:fill on="f" focussize="0,0"/>
            <v:stroke on="f"/>
            <v:imagedata r:id="rId550" o:title=""/>
            <o:lock v:ext="edit" aspectratio="t"/>
            <w10:wrap type="none"/>
            <w10:anchorlock/>
          </v:shape>
          <o:OLEObject Type="Embed" ProgID="Equation.KSEE3" ShapeID="_x0000_i1298" DrawAspect="Content" ObjectID="_1468075997" r:id="rId549">
            <o:LockedField>false</o:LockedField>
          </o:OLEObject>
        </w:object>
      </w:r>
      <w:r>
        <w:rPr>
          <w:rFonts w:hint="eastAsia"/>
          <w:position w:val="-22"/>
          <w:lang w:val="en-US" w:eastAsia="zh-CN"/>
        </w:rPr>
        <w:t xml:space="preserve">  （5.4）</w:t>
      </w:r>
    </w:p>
    <w:p>
      <w:pPr>
        <w:jc w:val="both"/>
        <w:rPr>
          <w:rFonts w:hint="eastAsia"/>
          <w:lang w:val="en-US" w:eastAsia="zh-CN"/>
        </w:rPr>
      </w:pPr>
      <w:r>
        <w:rPr>
          <w:rFonts w:hint="eastAsia"/>
          <w:lang w:val="en-US" w:eastAsia="zh-CN"/>
        </w:rPr>
        <w:t>该算法相比较灰度差分法，计算量相当，但是比灰度差分法多比较一个位置信息，更能表征图像的灰度变化敏锐度，精度也得到一定提高。</w:t>
      </w:r>
    </w:p>
    <w:p>
      <w:pPr>
        <w:numPr>
          <w:ilvl w:val="0"/>
          <w:numId w:val="16"/>
        </w:numPr>
        <w:ind w:left="0" w:leftChars="0" w:firstLine="420" w:firstLineChars="200"/>
        <w:jc w:val="both"/>
        <w:rPr>
          <w:rFonts w:hint="eastAsia"/>
          <w:lang w:val="en-US" w:eastAsia="zh-CN"/>
        </w:rPr>
      </w:pPr>
      <w:r>
        <w:rPr>
          <w:rFonts w:hint="eastAsia"/>
          <w:lang w:val="en-US" w:eastAsia="zh-CN"/>
        </w:rPr>
        <w:t>灰度熵法</w:t>
      </w:r>
    </w:p>
    <w:p>
      <w:pPr>
        <w:numPr>
          <w:ilvl w:val="0"/>
          <w:numId w:val="0"/>
        </w:numPr>
        <w:ind w:firstLine="420" w:firstLineChars="0"/>
        <w:jc w:val="both"/>
        <w:rPr>
          <w:rFonts w:hint="eastAsia"/>
          <w:lang w:val="en-US" w:eastAsia="zh-CN"/>
        </w:rPr>
      </w:pPr>
      <w:r>
        <w:rPr>
          <w:rFonts w:hint="eastAsia"/>
          <w:lang w:val="en-US" w:eastAsia="zh-CN"/>
        </w:rPr>
        <w:t>灰度熵法通过表示图像的信息熵来衡量图像的清晰度，当图像模糊时，熵值增大，反之，图像清晰时熵值减小。我们假设图像的灰度值在区间[0,H]，对ROI区域统计直方图，则在k位置图像取灰度值为g的概率为</w:t>
      </w:r>
      <w:r>
        <w:rPr>
          <w:rFonts w:hint="eastAsia"/>
          <w:position w:val="-10"/>
          <w:lang w:val="en-US" w:eastAsia="zh-CN"/>
        </w:rPr>
        <w:object>
          <v:shape id="_x0000_i1299" o:spt="75" type="#_x0000_t75" style="height:16pt;width:33pt;" o:ole="t" filled="f" o:preferrelative="t" stroked="f" coordsize="21600,21600">
            <v:path/>
            <v:fill on="f" focussize="0,0"/>
            <v:stroke on="f"/>
            <v:imagedata r:id="rId552" o:title=""/>
            <o:lock v:ext="edit" aspectratio="t"/>
            <w10:wrap type="none"/>
            <w10:anchorlock/>
          </v:shape>
          <o:OLEObject Type="Embed" ProgID="Equation.KSEE3" ShapeID="_x0000_i1299" DrawAspect="Content" ObjectID="_1468075998" r:id="rId551">
            <o:LockedField>false</o:LockedField>
          </o:OLEObject>
        </w:object>
      </w:r>
      <w:r>
        <w:rPr>
          <w:rFonts w:hint="eastAsia"/>
          <w:lang w:val="en-US" w:eastAsia="zh-CN"/>
        </w:rPr>
        <w:t>，则图像的灰度熵为：</w:t>
      </w:r>
    </w:p>
    <w:p>
      <w:pPr>
        <w:numPr>
          <w:ilvl w:val="0"/>
          <w:numId w:val="0"/>
        </w:numPr>
        <w:ind w:firstLine="420" w:firstLineChars="0"/>
        <w:jc w:val="right"/>
        <w:rPr>
          <w:rFonts w:hint="eastAsia"/>
          <w:lang w:val="en-US" w:eastAsia="zh-CN"/>
        </w:rPr>
      </w:pPr>
      <w:r>
        <w:rPr>
          <w:rFonts w:hint="eastAsia"/>
          <w:position w:val="-26"/>
          <w:lang w:val="en-US" w:eastAsia="zh-CN"/>
        </w:rPr>
        <w:object>
          <v:shape id="_x0000_i1300" o:spt="75" type="#_x0000_t75" style="height:31pt;width:124pt;" o:ole="t" filled="f" o:preferrelative="t" stroked="f" coordsize="21600,21600">
            <v:path/>
            <v:fill on="f" focussize="0,0"/>
            <v:stroke on="f"/>
            <v:imagedata r:id="rId554" o:title=""/>
            <o:lock v:ext="edit" aspectratio="t"/>
            <w10:wrap type="none"/>
            <w10:anchorlock/>
          </v:shape>
          <o:OLEObject Type="Embed" ProgID="Equation.KSEE3" ShapeID="_x0000_i1300" DrawAspect="Content" ObjectID="_1468075999" r:id="rId553">
            <o:LockedField>false</o:LockedField>
          </o:OLEObject>
        </w:object>
      </w:r>
      <w:r>
        <w:rPr>
          <w:rFonts w:hint="eastAsia"/>
          <w:position w:val="-26"/>
          <w:lang w:val="en-US" w:eastAsia="zh-CN"/>
        </w:rPr>
        <w:t xml:space="preserve">               （5.5）</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01" o:spt="75" type="#_x0000_t75" style="height:16pt;width:67.95pt;" o:ole="t" filled="f" o:preferrelative="t" stroked="f" coordsize="21600,21600">
            <v:path/>
            <v:fill on="f" focussize="0,0"/>
            <v:stroke on="f"/>
            <v:imagedata r:id="rId556" o:title=""/>
            <o:lock v:ext="edit" aspectratio="t"/>
            <w10:wrap type="none"/>
            <w10:anchorlock/>
          </v:shape>
          <o:OLEObject Type="Embed" ProgID="Equation.KSEE3" ShapeID="_x0000_i1301" DrawAspect="Content" ObjectID="_1468076000" r:id="rId555">
            <o:LockedField>false</o:LockedField>
          </o:OLEObject>
        </w:object>
      </w:r>
      <w:r>
        <w:rPr>
          <w:rFonts w:hint="eastAsia"/>
          <w:lang w:val="en-US" w:eastAsia="zh-CN"/>
        </w:rPr>
        <w:t xml:space="preserve">   </w:t>
      </w:r>
      <w:r>
        <w:rPr>
          <w:rFonts w:hint="eastAsia"/>
          <w:position w:val="-10"/>
          <w:lang w:val="en-US" w:eastAsia="zh-CN"/>
        </w:rPr>
        <w:object>
          <v:shape id="_x0000_i1302" o:spt="75" type="#_x0000_t75" style="height:16pt;width:52pt;" o:ole="t" filled="f" o:preferrelative="t" stroked="f" coordsize="21600,21600">
            <v:path/>
            <v:fill on="f" focussize="0,0"/>
            <v:stroke on="f"/>
            <v:imagedata r:id="rId558" o:title=""/>
            <o:lock v:ext="edit" aspectratio="t"/>
            <w10:wrap type="none"/>
            <w10:anchorlock/>
          </v:shape>
          <o:OLEObject Type="Embed" ProgID="Equation.KSEE3" ShapeID="_x0000_i1302" DrawAspect="Content" ObjectID="_1468076001" r:id="rId557">
            <o:LockedField>false</o:LockedField>
          </o:OLEObject>
        </w:object>
      </w:r>
      <w:r>
        <w:rPr>
          <w:rFonts w:hint="eastAsia"/>
          <w:position w:val="-10"/>
          <w:lang w:val="en-US" w:eastAsia="zh-CN"/>
        </w:rPr>
        <w:t xml:space="preserve">             （5.6）</w:t>
      </w:r>
    </w:p>
    <w:p>
      <w:pPr>
        <w:rPr>
          <w:rFonts w:hint="eastAsia"/>
          <w:lang w:val="en-US" w:eastAsia="zh-CN"/>
        </w:rPr>
      </w:pPr>
      <w:r>
        <w:rPr>
          <w:rFonts w:hint="eastAsia"/>
          <w:lang w:val="en-US" w:eastAsia="zh-CN"/>
        </w:rPr>
        <w:t>当处于聚焦位置时，</w:t>
      </w:r>
      <w:r>
        <w:rPr>
          <w:rFonts w:hint="eastAsia"/>
          <w:position w:val="-10"/>
          <w:lang w:val="en-US" w:eastAsia="zh-CN"/>
        </w:rPr>
        <w:object>
          <v:shape id="_x0000_i1303" o:spt="75" type="#_x0000_t75" style="height:15pt;width:17pt;" o:ole="t" filled="f" o:preferrelative="t" stroked="f" coordsize="21600,21600">
            <v:path/>
            <v:fill on="f" focussize="0,0"/>
            <v:stroke on="f"/>
            <v:imagedata r:id="rId560" o:title=""/>
            <o:lock v:ext="edit" aspectratio="t"/>
            <w10:wrap type="none"/>
            <w10:anchorlock/>
          </v:shape>
          <o:OLEObject Type="Embed" ProgID="Equation.KSEE3" ShapeID="_x0000_i1303" DrawAspect="Content" ObjectID="_1468076002" r:id="rId559">
            <o:LockedField>false</o:LockedField>
          </o:OLEObject>
        </w:object>
      </w:r>
      <w:r>
        <w:rPr>
          <w:rFonts w:hint="eastAsia"/>
          <w:lang w:val="en-US" w:eastAsia="zh-CN"/>
        </w:rPr>
        <w:t>熵值最小。</w:t>
      </w:r>
    </w:p>
    <w:p>
      <w:pPr>
        <w:numPr>
          <w:ilvl w:val="0"/>
          <w:numId w:val="16"/>
        </w:numPr>
        <w:ind w:left="0" w:leftChars="0" w:firstLine="200" w:firstLineChars="200"/>
        <w:rPr>
          <w:rFonts w:hint="eastAsia"/>
          <w:lang w:val="en-US" w:eastAsia="zh-CN"/>
        </w:rPr>
      </w:pPr>
      <w:r>
        <w:rPr>
          <w:rFonts w:hint="eastAsia"/>
          <w:lang w:val="en-US" w:eastAsia="zh-CN"/>
        </w:rPr>
        <w:t>傅里叶变换法</w:t>
      </w:r>
    </w:p>
    <w:p>
      <w:pPr>
        <w:rPr>
          <w:rFonts w:hint="eastAsia"/>
          <w:lang w:val="en-US" w:eastAsia="zh-CN"/>
        </w:rPr>
      </w:pPr>
      <w:r>
        <w:rPr>
          <w:rFonts w:hint="eastAsia"/>
          <w:lang w:val="en-US" w:eastAsia="zh-CN"/>
        </w:rPr>
        <w:t>傅里叶变换法是从频域的角度来考虑图像的清晰度，正是上文提出的清晰度与图像边缘细节和高频分量的关系得出的算法。实际运用时，将图像经过傅里叶变换从空域转换到频域，用能量谱来表示一幅图的高频分量，其傅里叶变换用下式表示：</w:t>
      </w:r>
    </w:p>
    <w:p>
      <w:pPr>
        <w:jc w:val="right"/>
        <w:rPr>
          <w:rFonts w:hint="eastAsia"/>
          <w:position w:val="-24"/>
          <w:lang w:val="en-US" w:eastAsia="zh-CN"/>
        </w:rPr>
      </w:pPr>
      <w:r>
        <w:rPr>
          <w:rFonts w:hint="eastAsia"/>
          <w:position w:val="-24"/>
          <w:lang w:val="en-US" w:eastAsia="zh-CN"/>
        </w:rPr>
        <w:object>
          <v:shape id="_x0000_i1304" o:spt="75" type="#_x0000_t75" style="height:31pt;width:243pt;" o:ole="t" filled="f" o:preferrelative="t" stroked="f" coordsize="21600,21600">
            <v:path/>
            <v:fill on="f" focussize="0,0"/>
            <v:stroke on="f"/>
            <v:imagedata r:id="rId562" o:title=""/>
            <o:lock v:ext="edit" aspectratio="t"/>
            <w10:wrap type="none"/>
            <w10:anchorlock/>
          </v:shape>
          <o:OLEObject Type="Embed" ProgID="Equation.KSEE3" ShapeID="_x0000_i1304" DrawAspect="Content" ObjectID="_1468076003" r:id="rId561">
            <o:LockedField>false</o:LockedField>
          </o:OLEObject>
        </w:object>
      </w:r>
      <w:r>
        <w:rPr>
          <w:rFonts w:hint="eastAsia"/>
          <w:position w:val="-24"/>
          <w:lang w:val="en-US" w:eastAsia="zh-CN"/>
        </w:rPr>
        <w:t xml:space="preserve">        （5.7）</w:t>
      </w:r>
    </w:p>
    <w:p>
      <w:pPr>
        <w:jc w:val="both"/>
        <w:rPr>
          <w:rFonts w:hint="eastAsia"/>
          <w:position w:val="-24"/>
          <w:lang w:val="en-US" w:eastAsia="zh-CN"/>
        </w:rPr>
      </w:pPr>
      <w:r>
        <w:rPr>
          <w:rFonts w:hint="eastAsia"/>
          <w:position w:val="-24"/>
          <w:lang w:val="en-US" w:eastAsia="zh-CN"/>
        </w:rPr>
        <w:t>得到傅里叶谱和能量谱分别为：</w:t>
      </w:r>
    </w:p>
    <w:p>
      <w:pPr>
        <w:jc w:val="right"/>
        <w:rPr>
          <w:rFonts w:hint="eastAsia"/>
          <w:position w:val="-24"/>
          <w:lang w:val="en-US" w:eastAsia="zh-CN"/>
        </w:rPr>
      </w:pPr>
      <w:r>
        <w:rPr>
          <w:rFonts w:hint="eastAsia"/>
          <w:position w:val="-38"/>
          <w:lang w:val="en-US" w:eastAsia="zh-CN"/>
        </w:rPr>
        <w:object>
          <v:shape id="_x0000_i1305" o:spt="75" type="#_x0000_t75" style="height:44pt;width:192pt;" o:ole="t" filled="f" o:preferrelative="t" stroked="f" coordsize="21600,21600">
            <v:path/>
            <v:fill on="f" focussize="0,0"/>
            <v:stroke on="f"/>
            <v:imagedata r:id="rId564" o:title=""/>
            <o:lock v:ext="edit" aspectratio="t"/>
            <w10:wrap type="none"/>
            <w10:anchorlock/>
          </v:shape>
          <o:OLEObject Type="Embed" ProgID="Equation.KSEE3" ShapeID="_x0000_i1305" DrawAspect="Content" ObjectID="_1468076004" r:id="rId563">
            <o:LockedField>false</o:LockedField>
          </o:OLEObject>
        </w:object>
      </w:r>
      <w:r>
        <w:rPr>
          <w:rFonts w:hint="eastAsia"/>
          <w:position w:val="-38"/>
          <w:lang w:val="en-US" w:eastAsia="zh-CN"/>
        </w:rPr>
        <w:t xml:space="preserve">         （5.8）</w:t>
      </w:r>
    </w:p>
    <w:p>
      <w:pPr>
        <w:numPr>
          <w:ilvl w:val="0"/>
          <w:numId w:val="0"/>
        </w:numPr>
        <w:ind w:firstLine="420" w:firstLineChars="0"/>
        <w:jc w:val="both"/>
        <w:rPr>
          <w:rFonts w:hint="eastAsia"/>
          <w:lang w:val="en-US" w:eastAsia="zh-CN"/>
        </w:rPr>
      </w:pPr>
      <w:r>
        <w:rPr>
          <w:rFonts w:hint="eastAsia"/>
          <w:lang w:val="en-US" w:eastAsia="zh-CN"/>
        </w:rPr>
        <w:t>上式</w:t>
      </w:r>
      <w:r>
        <w:rPr>
          <w:rFonts w:hint="eastAsia"/>
          <w:position w:val="-6"/>
          <w:lang w:val="en-US" w:eastAsia="zh-CN"/>
        </w:rPr>
        <w:object>
          <v:shape id="_x0000_i1306" o:spt="75" type="#_x0000_t75" style="height:11pt;width:10pt;" o:ole="t" filled="f" o:preferrelative="t" stroked="f" coordsize="21600,21600">
            <v:path/>
            <v:fill on="f" focussize="0,0"/>
            <v:stroke on="f"/>
            <v:imagedata r:id="rId566" o:title=""/>
            <o:lock v:ext="edit" aspectratio="t"/>
            <w10:wrap type="none"/>
            <w10:anchorlock/>
          </v:shape>
          <o:OLEObject Type="Embed" ProgID="Equation.KSEE3" ShapeID="_x0000_i1306" DrawAspect="Content" ObjectID="_1468076005" r:id="rId565">
            <o:LockedField>false</o:LockedField>
          </o:OLEObject>
        </w:object>
      </w:r>
      <w:r>
        <w:rPr>
          <w:rFonts w:hint="eastAsia"/>
          <w:lang w:val="en-US" w:eastAsia="zh-CN"/>
        </w:rPr>
        <w:t>、</w:t>
      </w:r>
      <w:r>
        <w:rPr>
          <w:rFonts w:hint="eastAsia"/>
          <w:position w:val="-10"/>
          <w:lang w:val="en-US" w:eastAsia="zh-CN"/>
        </w:rPr>
        <w:object>
          <v:shape id="_x0000_i1307" o:spt="75" type="#_x0000_t75" style="height:13pt;width:11pt;" o:ole="t" filled="f" o:preferrelative="t" stroked="f" coordsize="21600,21600">
            <v:path/>
            <v:fill on="f" focussize="0,0"/>
            <v:stroke on="f"/>
            <v:imagedata r:id="rId568" o:title=""/>
            <o:lock v:ext="edit" aspectratio="t"/>
            <w10:wrap type="none"/>
            <w10:anchorlock/>
          </v:shape>
          <o:OLEObject Type="Embed" ProgID="Equation.KSEE3" ShapeID="_x0000_i1307" DrawAspect="Content" ObjectID="_1468076006" r:id="rId567">
            <o:LockedField>false</o:LockedField>
          </o:OLEObject>
        </w:object>
      </w:r>
      <w:r>
        <w:rPr>
          <w:rFonts w:hint="eastAsia"/>
          <w:lang w:val="en-US" w:eastAsia="zh-CN"/>
        </w:rPr>
        <w:t>为时域变量，</w:t>
      </w:r>
      <w:r>
        <w:rPr>
          <w:rFonts w:hint="eastAsia"/>
          <w:position w:val="-6"/>
          <w:lang w:val="en-US" w:eastAsia="zh-CN"/>
        </w:rPr>
        <w:object>
          <v:shape id="_x0000_i1308" o:spt="75" type="#_x0000_t75" style="height:11pt;width:10pt;" o:ole="t" filled="f" o:preferrelative="t" stroked="f" coordsize="21600,21600">
            <v:path/>
            <v:fill on="f" focussize="0,0"/>
            <v:stroke on="f"/>
            <v:imagedata r:id="rId570" o:title=""/>
            <o:lock v:ext="edit" aspectratio="t"/>
            <w10:wrap type="none"/>
            <w10:anchorlock/>
          </v:shape>
          <o:OLEObject Type="Embed" ProgID="Equation.KSEE3" ShapeID="_x0000_i1308" DrawAspect="Content" ObjectID="_1468076007" r:id="rId569">
            <o:LockedField>false</o:LockedField>
          </o:OLEObject>
        </w:object>
      </w:r>
      <w:r>
        <w:rPr>
          <w:rFonts w:hint="eastAsia"/>
          <w:lang w:val="en-US" w:eastAsia="zh-CN"/>
        </w:rPr>
        <w:t>、</w:t>
      </w:r>
      <w:r>
        <w:rPr>
          <w:rFonts w:hint="eastAsia"/>
          <w:position w:val="-6"/>
          <w:lang w:val="en-US" w:eastAsia="zh-CN"/>
        </w:rPr>
        <w:object>
          <v:shape id="_x0000_i1309" o:spt="75" type="#_x0000_t75" style="height:11pt;width:9pt;" o:ole="t" filled="f" o:preferrelative="t" stroked="f" coordsize="21600,21600">
            <v:path/>
            <v:fill on="f" focussize="0,0"/>
            <v:stroke on="f"/>
            <v:imagedata r:id="rId572" o:title=""/>
            <o:lock v:ext="edit" aspectratio="t"/>
            <w10:wrap type="none"/>
            <w10:anchorlock/>
          </v:shape>
          <o:OLEObject Type="Embed" ProgID="Equation.KSEE3" ShapeID="_x0000_i1309" DrawAspect="Content" ObjectID="_1468076008" r:id="rId571">
            <o:LockedField>false</o:LockedField>
          </o:OLEObject>
        </w:object>
      </w:r>
      <w:r>
        <w:rPr>
          <w:rFonts w:hint="eastAsia"/>
          <w:lang w:val="en-US" w:eastAsia="zh-CN"/>
        </w:rPr>
        <w:t>为频域变量，</w:t>
      </w:r>
      <w:r>
        <w:rPr>
          <w:rFonts w:hint="eastAsia"/>
          <w:position w:val="-10"/>
          <w:lang w:val="en-US" w:eastAsia="zh-CN"/>
        </w:rPr>
        <w:object>
          <v:shape id="_x0000_i1310" o:spt="75" type="#_x0000_t75" style="height:16pt;width:36pt;" o:ole="t" filled="f" o:preferrelative="t" stroked="f" coordsize="21600,21600">
            <v:path/>
            <v:fill on="f" focussize="0,0"/>
            <v:stroke on="f"/>
            <v:imagedata r:id="rId574" o:title=""/>
            <o:lock v:ext="edit" aspectratio="t"/>
            <w10:wrap type="none"/>
            <w10:anchorlock/>
          </v:shape>
          <o:OLEObject Type="Embed" ProgID="Equation.KSEE3" ShapeID="_x0000_i1310" DrawAspect="Content" ObjectID="_1468076009" r:id="rId573">
            <o:LockedField>false</o:LockedField>
          </o:OLEObject>
        </w:object>
      </w:r>
      <w:r>
        <w:rPr>
          <w:rFonts w:hint="eastAsia"/>
          <w:lang w:val="en-US" w:eastAsia="zh-CN"/>
        </w:rPr>
        <w:t>和</w:t>
      </w:r>
      <w:r>
        <w:rPr>
          <w:rFonts w:hint="eastAsia"/>
          <w:position w:val="-10"/>
          <w:lang w:val="en-US" w:eastAsia="zh-CN"/>
        </w:rPr>
        <w:object>
          <v:shape id="_x0000_i1311" o:spt="75" type="#_x0000_t75" style="height:16pt;width:34pt;" o:ole="t" filled="f" o:preferrelative="t" stroked="f" coordsize="21600,21600">
            <v:path/>
            <v:fill on="f" focussize="0,0"/>
            <v:stroke on="f"/>
            <v:imagedata r:id="rId576" o:title=""/>
            <o:lock v:ext="edit" aspectratio="t"/>
            <w10:wrap type="none"/>
            <w10:anchorlock/>
          </v:shape>
          <o:OLEObject Type="Embed" ProgID="Equation.KSEE3" ShapeID="_x0000_i1311" DrawAspect="Content" ObjectID="_1468076010" r:id="rId575">
            <o:LockedField>false</o:LockedField>
          </o:OLEObject>
        </w:object>
      </w:r>
      <w:r>
        <w:rPr>
          <w:rFonts w:hint="eastAsia"/>
          <w:lang w:val="en-US" w:eastAsia="zh-CN"/>
        </w:rPr>
        <w:t>是傅里叶谱的实部与虚部，当图像聚焦时，</w:t>
      </w:r>
      <w:r>
        <w:rPr>
          <w:rFonts w:hint="eastAsia"/>
          <w:position w:val="-10"/>
          <w:lang w:val="en-US" w:eastAsia="zh-CN"/>
        </w:rPr>
        <w:object>
          <v:shape id="_x0000_i1312" o:spt="75" type="#_x0000_t75" style="height:16pt;width:36pt;" o:ole="t" filled="f" o:preferrelative="t" stroked="f" coordsize="21600,21600">
            <v:path/>
            <v:fill on="f" focussize="0,0"/>
            <v:stroke on="f"/>
            <v:imagedata r:id="rId578" o:title=""/>
            <o:lock v:ext="edit" aspectratio="t"/>
            <w10:wrap type="none"/>
            <w10:anchorlock/>
          </v:shape>
          <o:OLEObject Type="Embed" ProgID="Equation.KSEE3" ShapeID="_x0000_i1312" DrawAspect="Content" ObjectID="_1468076011" r:id="rId577">
            <o:LockedField>false</o:LockedField>
          </o:OLEObject>
        </w:object>
      </w:r>
      <w:r>
        <w:rPr>
          <w:rFonts w:hint="eastAsia"/>
          <w:lang w:val="en-US" w:eastAsia="zh-CN"/>
        </w:rPr>
        <w:t>取值最大。很明显，该算法计算量巨大，会产生一定的时延。</w:t>
      </w:r>
    </w:p>
    <w:p>
      <w:pPr>
        <w:numPr>
          <w:ilvl w:val="0"/>
          <w:numId w:val="0"/>
        </w:numPr>
        <w:ind w:firstLine="420" w:firstLineChars="0"/>
        <w:jc w:val="both"/>
        <w:rPr>
          <w:rFonts w:hint="eastAsia"/>
          <w:lang w:val="en-US" w:eastAsia="zh-CN"/>
        </w:rPr>
      </w:pPr>
      <w:r>
        <w:rPr>
          <w:rFonts w:hint="eastAsia"/>
          <w:lang w:val="en-US" w:eastAsia="zh-CN"/>
        </w:rPr>
        <w:t>还有一些传统的聚焦评价算子，如梯度能量（EOG）、Sobel算子、Tenengard函数、拉普拉斯Laplacian算子、Vollaths函数等等都是利用数学函数的优越性表征图像清晰度，它们各具优势，各有应用场景，都表现出了评价函数很好的特点。</w:t>
      </w:r>
    </w:p>
    <w:p>
      <w:pPr>
        <w:pStyle w:val="4"/>
      </w:pPr>
      <w:bookmarkStart w:id="277" w:name="_Toc30204"/>
      <w:bookmarkStart w:id="278" w:name="_Toc18268"/>
      <w:r>
        <w:rPr>
          <w:rFonts w:hint="eastAsia"/>
          <w:lang w:eastAsia="zh-CN"/>
        </w:rPr>
        <w:t>优化自动聚焦算法</w:t>
      </w:r>
      <w:r>
        <w:fldChar w:fldCharType="begin"/>
      </w:r>
      <w:r>
        <w:instrText xml:space="preserve"> TC  "</w:instrText>
      </w:r>
      <w:bookmarkStart w:id="279" w:name="_Toc417664618"/>
      <w:bookmarkStart w:id="280" w:name="_Toc420163807"/>
      <w:r>
        <w:instrText xml:space="preserve">5.1.2 Fuzzy Self-tuning PID Controller</w:instrText>
      </w:r>
      <w:bookmarkEnd w:id="279"/>
      <w:bookmarkEnd w:id="280"/>
      <w:r>
        <w:instrText xml:space="preserve">" \l 3 </w:instrText>
      </w:r>
      <w:r>
        <w:fldChar w:fldCharType="end"/>
      </w:r>
      <w:bookmarkEnd w:id="277"/>
      <w:bookmarkEnd w:id="278"/>
    </w:p>
    <w:p>
      <w:pPr>
        <w:rPr>
          <w:rFonts w:hint="eastAsia"/>
          <w:lang w:eastAsia="zh-CN"/>
        </w:rPr>
      </w:pPr>
      <w:r>
        <w:rPr>
          <w:rFonts w:hint="eastAsia"/>
          <w:lang w:eastAsia="zh-CN"/>
        </w:rPr>
        <w:t>理想的自动聚焦曲线应该是单峰、没有起伏的，在聚焦点附近曲线尖锐，变化突兀明显，当远离聚焦点时，曲线变化平稳缓慢，如图</w:t>
      </w:r>
      <w:r>
        <w:rPr>
          <w:rFonts w:hint="eastAsia"/>
          <w:lang w:val="en-US" w:eastAsia="zh-CN"/>
        </w:rPr>
        <w:t>5.2</w:t>
      </w:r>
      <w:r>
        <w:rPr>
          <w:rFonts w:hint="eastAsia"/>
          <w:lang w:eastAsia="zh-CN"/>
        </w:rPr>
        <w:t>所示。</w:t>
      </w:r>
    </w:p>
    <w:p>
      <w:pPr>
        <w:rPr>
          <w:rFonts w:hint="eastAsia"/>
          <w:lang w:eastAsia="zh-CN"/>
        </w:rPr>
      </w:pPr>
    </w:p>
    <w:p>
      <w:pPr>
        <w:jc w:val="center"/>
      </w:pPr>
      <w:r>
        <w:object>
          <v:shape id="_x0000_i1313" o:spt="75" type="#_x0000_t75" style="height:229.75pt;width:323.3pt;" o:ole="t" filled="f" stroked="f" coordsize="21600,21600">
            <v:path/>
            <v:fill on="f" focussize="0,0"/>
            <v:stroke on="f"/>
            <v:imagedata r:id="rId580" o:title=""/>
            <o:lock v:ext="edit" grouping="f" rotation="f" text="f" aspectratio="t"/>
            <w10:wrap type="none"/>
            <w10:anchorlock/>
          </v:shape>
          <o:OLEObject Type="Embed" ProgID="Visio.Drawing.11" ShapeID="_x0000_i1313" DrawAspect="Content" ObjectID="_1468076012" r:id="rId579">
            <o:LockedField>false</o:LockedField>
          </o:OLEObject>
        </w:object>
      </w:r>
    </w:p>
    <w:p>
      <w:pPr>
        <w:jc w:val="center"/>
        <w:rPr>
          <w:rFonts w:hint="eastAsia"/>
          <w:b/>
          <w:bCs/>
          <w:lang w:val="en-US" w:eastAsia="zh-CN"/>
        </w:rPr>
      </w:pPr>
      <w:r>
        <w:rPr>
          <w:rFonts w:hint="eastAsia"/>
          <w:b/>
          <w:bCs/>
          <w:lang w:val="en-US" w:eastAsia="zh-CN"/>
        </w:rPr>
        <w:t>图5.2 理想聚焦模型</w:t>
      </w:r>
    </w:p>
    <w:p>
      <w:pPr>
        <w:jc w:val="center"/>
        <w:rPr>
          <w:rFonts w:hint="eastAsia"/>
          <w:b/>
          <w:bCs/>
          <w:lang w:val="en-US" w:eastAsia="zh-CN"/>
        </w:rPr>
      </w:pPr>
    </w:p>
    <w:p>
      <w:pPr>
        <w:rPr>
          <w:rFonts w:hint="eastAsia"/>
          <w:lang w:val="en-US" w:eastAsia="zh-CN"/>
        </w:rPr>
      </w:pPr>
      <w:r>
        <w:rPr>
          <w:rFonts w:hint="eastAsia"/>
          <w:lang w:eastAsia="zh-CN"/>
        </w:rPr>
        <w:t>在没有环境干扰的情况下，各种聚焦算子都可以满足评价函数的要求，当工作台抖动、镜头有污渍、环境质量不良时，聚焦算子也会对噪声表现一定的敏感度，所以自动聚焦算法必须具备抗干扰能力。本文提出的一种改进</w:t>
      </w:r>
      <w:r>
        <w:rPr>
          <w:rFonts w:hint="eastAsia"/>
          <w:lang w:val="en-US" w:eastAsia="zh-CN"/>
        </w:rPr>
        <w:t>Roberts算法可以提高函数曲线在聚焦点附近的陡峭度，减缓离焦点的曲线平滑度，降低噪声影响。具体实现步骤如下：</w:t>
      </w:r>
    </w:p>
    <w:p>
      <w:pPr>
        <w:numPr>
          <w:ilvl w:val="0"/>
          <w:numId w:val="17"/>
        </w:numPr>
        <w:rPr>
          <w:rFonts w:hint="eastAsia"/>
          <w:lang w:val="en-US" w:eastAsia="zh-CN"/>
        </w:rPr>
      </w:pPr>
      <w:r>
        <w:rPr>
          <w:rFonts w:hint="eastAsia"/>
          <w:lang w:val="en-US" w:eastAsia="zh-CN"/>
        </w:rPr>
        <w:t>依据Roberts算子计算图像中各像素的梯度能量值：</w:t>
      </w:r>
    </w:p>
    <w:p>
      <w:pPr>
        <w:numPr>
          <w:ilvl w:val="0"/>
          <w:numId w:val="0"/>
        </w:numPr>
        <w:jc w:val="right"/>
        <w:rPr>
          <w:rFonts w:hint="eastAsia"/>
          <w:position w:val="-22"/>
          <w:lang w:val="en-US" w:eastAsia="zh-CN"/>
        </w:rPr>
      </w:pPr>
      <w:r>
        <w:rPr>
          <w:rFonts w:hint="eastAsia"/>
          <w:position w:val="-12"/>
          <w:lang w:val="en-US" w:eastAsia="zh-CN"/>
        </w:rPr>
        <w:object>
          <v:shape id="_x0000_i1314" o:spt="75" type="#_x0000_t75" style="height:22pt;width:318pt;" o:ole="t" filled="f" o:preferrelative="t" stroked="f" coordsize="21600,21600">
            <v:path/>
            <v:fill on="f" focussize="0,0"/>
            <v:stroke on="f"/>
            <v:imagedata r:id="rId582" o:title=""/>
            <o:lock v:ext="edit" aspectratio="t"/>
            <w10:wrap type="none"/>
            <w10:anchorlock/>
          </v:shape>
          <o:OLEObject Type="Embed" ProgID="Equation.KSEE3" ShapeID="_x0000_i1314" DrawAspect="Content" ObjectID="_1468076013" r:id="rId581">
            <o:LockedField>false</o:LockedField>
          </o:OLEObject>
        </w:object>
      </w:r>
      <w:r>
        <w:rPr>
          <w:rFonts w:hint="eastAsia"/>
          <w:position w:val="-12"/>
          <w:lang w:val="en-US" w:eastAsia="zh-CN"/>
        </w:rPr>
        <w:t xml:space="preserve">  （5.9）</w:t>
      </w:r>
    </w:p>
    <w:p>
      <w:pPr>
        <w:numPr>
          <w:ilvl w:val="0"/>
          <w:numId w:val="17"/>
        </w:numPr>
        <w:ind w:firstLine="200" w:firstLineChars="200"/>
        <w:rPr>
          <w:rFonts w:hint="eastAsia"/>
          <w:position w:val="-22"/>
          <w:lang w:val="en-US" w:eastAsia="zh-CN"/>
        </w:rPr>
      </w:pPr>
      <w:r>
        <w:rPr>
          <w:rFonts w:hint="eastAsia"/>
          <w:position w:val="-22"/>
          <w:lang w:val="en-US" w:eastAsia="zh-CN"/>
        </w:rPr>
        <w:t>保留能量突变点，忽略平滑点。清晰图像的细节信息丰富，梯度变化也大，而模糊图像变化不明显，所以由灰度方差法</w:t>
      </w:r>
      <w:r>
        <w:rPr>
          <w:rFonts w:hint="eastAsia"/>
          <w:position w:val="-24"/>
          <w:lang w:val="en-US" w:eastAsia="zh-CN"/>
        </w:rPr>
        <w:object>
          <v:shape id="_x0000_i1315" o:spt="75" type="#_x0000_t75" style="height:31pt;width:114.95pt;" o:ole="t" filled="f" o:preferrelative="t" stroked="f" coordsize="21600,21600">
            <v:path/>
            <v:fill on="f" focussize="0,0"/>
            <v:stroke on="f"/>
            <v:imagedata r:id="rId541" o:title=""/>
            <o:lock v:ext="edit" aspectratio="t"/>
            <w10:wrap type="none"/>
            <w10:anchorlock/>
          </v:shape>
          <o:OLEObject Type="Embed" ProgID="Equation.KSEE3" ShapeID="_x0000_i1315" DrawAspect="Content" ObjectID="_1468076014" r:id="rId583">
            <o:LockedField>false</o:LockedField>
          </o:OLEObject>
        </w:object>
      </w:r>
      <w:r>
        <w:rPr>
          <w:rFonts w:hint="eastAsia"/>
          <w:position w:val="-24"/>
          <w:lang w:val="en-US" w:eastAsia="zh-CN"/>
        </w:rPr>
        <w:t>，</w:t>
      </w:r>
      <w:r>
        <w:rPr>
          <w:rFonts w:hint="eastAsia"/>
          <w:position w:val="-22"/>
          <w:lang w:val="en-US" w:eastAsia="zh-CN"/>
        </w:rPr>
        <w:object>
          <v:shape id="_x0000_i1316" o:spt="75" type="#_x0000_t75" style="height:24.95pt;width:124pt;" o:ole="t" filled="f" o:preferrelative="t" stroked="f" coordsize="21600,21600">
            <v:path/>
            <v:fill on="f" focussize="0,0"/>
            <v:stroke on="f"/>
            <v:imagedata r:id="rId543" o:title=""/>
            <o:lock v:ext="edit" aspectratio="t"/>
            <w10:wrap type="none"/>
            <w10:anchorlock/>
          </v:shape>
          <o:OLEObject Type="Embed" ProgID="Equation.KSEE3" ShapeID="_x0000_i1316" DrawAspect="Content" ObjectID="_1468076015" r:id="rId584">
            <o:LockedField>false</o:LockedField>
          </o:OLEObject>
        </w:object>
      </w:r>
      <w:r>
        <w:rPr>
          <w:rFonts w:hint="eastAsia"/>
          <w:position w:val="-22"/>
          <w:lang w:val="en-US" w:eastAsia="zh-CN"/>
        </w:rPr>
        <w:t>，设定阈值</w:t>
      </w:r>
      <w:r>
        <w:rPr>
          <w:rFonts w:hint="eastAsia"/>
          <w:position w:val="-24"/>
          <w:lang w:val="en-US" w:eastAsia="zh-CN"/>
        </w:rPr>
        <w:object>
          <v:shape id="_x0000_i1317" o:spt="75" type="#_x0000_t75" style="height:31pt;width:55pt;" o:ole="t" filled="f" o:preferrelative="t" stroked="f" coordsize="21600,21600">
            <v:path/>
            <v:fill on="f" focussize="0,0"/>
            <v:stroke on="f"/>
            <v:imagedata r:id="rId586" o:title=""/>
            <o:lock v:ext="edit" aspectratio="t"/>
            <w10:wrap type="none"/>
            <w10:anchorlock/>
          </v:shape>
          <o:OLEObject Type="Embed" ProgID="Equation.KSEE3" ShapeID="_x0000_i1317" DrawAspect="Content" ObjectID="_1468076016" r:id="rId585">
            <o:LockedField>false</o:LockedField>
          </o:OLEObject>
        </w:object>
      </w:r>
      <w:r>
        <w:rPr>
          <w:rFonts w:hint="eastAsia"/>
          <w:position w:val="-22"/>
          <w:lang w:val="en-US" w:eastAsia="zh-CN"/>
        </w:rPr>
        <w:t>表示该图像的平均模糊程度，当梯度能量值</w:t>
      </w:r>
      <w:r>
        <w:rPr>
          <w:rFonts w:hint="eastAsia"/>
          <w:position w:val="-10"/>
          <w:lang w:val="en-US" w:eastAsia="zh-CN"/>
        </w:rPr>
        <w:object>
          <v:shape id="_x0000_i1318" o:spt="75" type="#_x0000_t75" style="height:16pt;width:60.95pt;" o:ole="t" filled="f" o:preferrelative="t" stroked="f" coordsize="21600,21600">
            <v:path/>
            <v:fill on="f" focussize="0,0"/>
            <v:stroke on="f"/>
            <v:imagedata r:id="rId588" o:title=""/>
            <o:lock v:ext="edit" aspectratio="t"/>
            <w10:wrap type="none"/>
            <w10:anchorlock/>
          </v:shape>
          <o:OLEObject Type="Embed" ProgID="Equation.KSEE3" ShapeID="_x0000_i1318" DrawAspect="Content" ObjectID="_1468076017" r:id="rId587">
            <o:LockedField>false</o:LockedField>
          </o:OLEObject>
        </w:object>
      </w:r>
      <w:r>
        <w:rPr>
          <w:rFonts w:hint="eastAsia"/>
          <w:position w:val="-22"/>
          <w:lang w:val="en-US" w:eastAsia="zh-CN"/>
        </w:rPr>
        <w:t>时，保留此时的能量值</w:t>
      </w:r>
      <w:r>
        <w:rPr>
          <w:rFonts w:hint="eastAsia"/>
          <w:position w:val="-10"/>
          <w:lang w:val="en-US" w:eastAsia="zh-CN"/>
        </w:rPr>
        <w:object>
          <v:shape id="_x0000_i1319" o:spt="75" type="#_x0000_t75" style="height:16pt;width:39pt;" o:ole="t" filled="f" o:preferrelative="t" stroked="f" coordsize="21600,21600">
            <v:path/>
            <v:fill on="f" focussize="0,0"/>
            <v:stroke on="f"/>
            <v:imagedata r:id="rId590" o:title=""/>
            <o:lock v:ext="edit" aspectratio="t"/>
            <w10:wrap type="none"/>
            <w10:anchorlock/>
          </v:shape>
          <o:OLEObject Type="Embed" ProgID="Equation.KSEE3" ShapeID="_x0000_i1319" DrawAspect="Content" ObjectID="_1468076018" r:id="rId589">
            <o:LockedField>false</o:LockedField>
          </o:OLEObject>
        </w:object>
      </w:r>
      <w:r>
        <w:rPr>
          <w:rFonts w:hint="eastAsia"/>
          <w:position w:val="-22"/>
          <w:lang w:val="en-US" w:eastAsia="zh-CN"/>
        </w:rPr>
        <w:t>，否则此点</w:t>
      </w:r>
      <w:r>
        <w:rPr>
          <w:rFonts w:hint="eastAsia"/>
          <w:position w:val="-10"/>
          <w:lang w:val="en-US" w:eastAsia="zh-CN"/>
        </w:rPr>
        <w:object>
          <v:shape id="_x0000_i1320" o:spt="75" type="#_x0000_t75" style="height:16pt;width:56pt;" o:ole="t" filled="f" o:preferrelative="t" stroked="f" coordsize="21600,21600">
            <v:path/>
            <v:fill on="f" focussize="0,0"/>
            <v:stroke on="f"/>
            <v:imagedata r:id="rId592" o:title=""/>
            <o:lock v:ext="edit" aspectratio="t"/>
            <w10:wrap type="none"/>
            <w10:anchorlock/>
          </v:shape>
          <o:OLEObject Type="Embed" ProgID="Equation.KSEE3" ShapeID="_x0000_i1320" DrawAspect="Content" ObjectID="_1468076019" r:id="rId591">
            <o:LockedField>false</o:LockedField>
          </o:OLEObject>
        </w:object>
      </w:r>
      <w:r>
        <w:rPr>
          <w:rFonts w:hint="eastAsia"/>
          <w:position w:val="-22"/>
          <w:lang w:val="en-US" w:eastAsia="zh-CN"/>
        </w:rPr>
        <w:t>，摒弃此点。</w:t>
      </w:r>
    </w:p>
    <w:p>
      <w:pPr>
        <w:numPr>
          <w:ilvl w:val="0"/>
          <w:numId w:val="17"/>
        </w:numPr>
        <w:ind w:firstLine="200" w:firstLineChars="200"/>
        <w:rPr>
          <w:rFonts w:hint="eastAsia"/>
          <w:position w:val="-22"/>
          <w:lang w:val="en-US" w:eastAsia="zh-CN"/>
        </w:rPr>
      </w:pPr>
      <w:r>
        <w:rPr>
          <w:rFonts w:hint="eastAsia"/>
          <w:position w:val="-22"/>
          <w:lang w:val="en-US" w:eastAsia="zh-CN"/>
        </w:rPr>
        <w:t>定义最终的自动聚焦评价函数：</w:t>
      </w:r>
    </w:p>
    <w:p>
      <w:pPr>
        <w:jc w:val="right"/>
        <w:rPr>
          <w:rFonts w:hint="eastAsia"/>
          <w:lang w:val="en-US" w:eastAsia="zh-CN"/>
        </w:rPr>
      </w:pPr>
      <w:r>
        <w:rPr>
          <w:rFonts w:hint="eastAsia"/>
          <w:position w:val="-22"/>
          <w:lang w:val="en-US" w:eastAsia="zh-CN"/>
        </w:rPr>
        <w:object>
          <v:shape id="_x0000_i1321" o:spt="75" type="#_x0000_t75" style="height:23pt;width:80pt;" o:ole="t" filled="f" o:preferrelative="t" stroked="f" coordsize="21600,21600">
            <v:path/>
            <v:fill on="f" focussize="0,0"/>
            <v:stroke on="f"/>
            <v:imagedata r:id="rId594" o:title=""/>
            <o:lock v:ext="edit" aspectratio="t"/>
            <w10:wrap type="none"/>
            <w10:anchorlock/>
          </v:shape>
          <o:OLEObject Type="Embed" ProgID="Equation.KSEE3" ShapeID="_x0000_i1321" DrawAspect="Content" ObjectID="_1468076020" r:id="rId593">
            <o:LockedField>false</o:LockedField>
          </o:OLEObject>
        </w:object>
      </w:r>
      <w:r>
        <w:rPr>
          <w:rFonts w:hint="eastAsia"/>
          <w:position w:val="-22"/>
          <w:lang w:val="en-US" w:eastAsia="zh-CN"/>
        </w:rPr>
        <w:t xml:space="preserve">                   （5.10）</w:t>
      </w:r>
    </w:p>
    <w:p>
      <w:pPr>
        <w:jc w:val="both"/>
        <w:rPr>
          <w:rFonts w:hint="eastAsia"/>
          <w:lang w:val="en-US" w:eastAsia="zh-CN"/>
        </w:rPr>
      </w:pPr>
      <w:r>
        <w:rPr>
          <w:rFonts w:hint="eastAsia"/>
          <w:lang w:val="en-US" w:eastAsia="zh-CN"/>
        </w:rPr>
        <w:t>当</w:t>
      </w:r>
      <w:r>
        <w:rPr>
          <w:rFonts w:hint="eastAsia"/>
          <w:position w:val="-4"/>
          <w:lang w:val="en-US" w:eastAsia="zh-CN"/>
        </w:rPr>
        <w:object>
          <v:shape id="_x0000_i1322" o:spt="75" type="#_x0000_t75" style="height:13pt;width:13pt;" o:ole="t" filled="f" o:preferrelative="t" stroked="f" coordsize="21600,21600">
            <v:path/>
            <v:fill on="f" focussize="0,0"/>
            <v:stroke on="f"/>
            <v:imagedata r:id="rId596" o:title=""/>
            <o:lock v:ext="edit" aspectratio="t"/>
            <w10:wrap type="none"/>
            <w10:anchorlock/>
          </v:shape>
          <o:OLEObject Type="Embed" ProgID="Equation.KSEE3" ShapeID="_x0000_i1322" DrawAspect="Content" ObjectID="_1468076021" r:id="rId595">
            <o:LockedField>false</o:LockedField>
          </o:OLEObject>
        </w:object>
      </w:r>
      <w:r>
        <w:rPr>
          <w:rFonts w:hint="eastAsia"/>
          <w:lang w:val="en-US" w:eastAsia="zh-CN"/>
        </w:rPr>
        <w:t>最大时，图像处于聚焦状态。</w:t>
      </w:r>
    </w:p>
    <w:p>
      <w:pPr>
        <w:jc w:val="both"/>
        <w:rPr>
          <w:rFonts w:hint="eastAsia"/>
          <w:lang w:val="en-US" w:eastAsia="zh-CN"/>
        </w:rPr>
      </w:pPr>
      <w:r>
        <w:rPr>
          <w:rFonts w:hint="eastAsia"/>
          <w:lang w:val="en-US" w:eastAsia="zh-CN"/>
        </w:rPr>
        <w:t>此算法是在Roberts算子的基础上加以改进，只关注图像的清晰区域，忽略模糊部分，这样生成的聚焦曲线更注重细节，更能体现聚焦时的能量集中性。</w:t>
      </w:r>
    </w:p>
    <w:p>
      <w:pPr>
        <w:pStyle w:val="4"/>
      </w:pPr>
      <w:bookmarkStart w:id="281" w:name="_Toc2397"/>
      <w:bookmarkStart w:id="282" w:name="_Toc4433"/>
      <w:r>
        <w:rPr>
          <w:rFonts w:hint="eastAsia"/>
          <w:lang w:eastAsia="zh-CN"/>
        </w:rPr>
        <w:t>优化算子比较及分析</w:t>
      </w:r>
      <w:r>
        <w:fldChar w:fldCharType="begin"/>
      </w:r>
      <w:r>
        <w:instrText xml:space="preserve"> TC  "</w:instrText>
      </w:r>
      <w:bookmarkStart w:id="283" w:name="_Toc420163808"/>
      <w:bookmarkStart w:id="284" w:name="_Toc417664619"/>
      <w:r>
        <w:instrText xml:space="preserve">5.1.3 Computional Verb PID Controller</w:instrText>
      </w:r>
      <w:bookmarkEnd w:id="283"/>
      <w:bookmarkEnd w:id="284"/>
      <w:r>
        <w:instrText xml:space="preserve">" \l 3 </w:instrText>
      </w:r>
      <w:r>
        <w:fldChar w:fldCharType="end"/>
      </w:r>
      <w:bookmarkEnd w:id="281"/>
      <w:bookmarkEnd w:id="282"/>
    </w:p>
    <w:p>
      <w:pPr>
        <w:rPr>
          <w:rFonts w:hint="eastAsia"/>
          <w:lang w:eastAsia="zh-CN"/>
        </w:rPr>
      </w:pPr>
      <w:r>
        <w:rPr>
          <w:rFonts w:hint="eastAsia"/>
          <w:lang w:eastAsia="zh-CN"/>
        </w:rPr>
        <w:t>理想的聚焦函数应该在光学系统的焦平面处取得最大值，在离焦状态图像变得模糊时，聚焦函数值开始单调下降。但是实际应用中由于各种干扰因素导致函数并不是在图像最清晰处取得最大值，从而引起误判。评估聚焦算子的优劣由下列评价指标给出：</w:t>
      </w:r>
    </w:p>
    <w:p>
      <w:pPr>
        <w:numPr>
          <w:ilvl w:val="0"/>
          <w:numId w:val="18"/>
        </w:numPr>
        <w:rPr>
          <w:rFonts w:hint="eastAsia"/>
          <w:lang w:eastAsia="zh-CN"/>
        </w:rPr>
      </w:pPr>
      <w:r>
        <w:rPr>
          <w:rFonts w:hint="eastAsia"/>
          <w:lang w:eastAsia="zh-CN"/>
        </w:rPr>
        <w:t>陡峭区宽度</w:t>
      </w:r>
    </w:p>
    <w:p>
      <w:pPr>
        <w:numPr>
          <w:ilvl w:val="0"/>
          <w:numId w:val="0"/>
        </w:numPr>
        <w:ind w:firstLine="420" w:firstLineChars="0"/>
        <w:rPr>
          <w:rFonts w:hint="eastAsia"/>
          <w:lang w:val="en-US" w:eastAsia="zh-CN"/>
        </w:rPr>
      </w:pPr>
      <w:r>
        <w:rPr>
          <w:rFonts w:hint="eastAsia"/>
          <w:lang w:eastAsia="zh-CN"/>
        </w:rPr>
        <w:t>在显微成像系统中，电子目镜随着</w:t>
      </w:r>
      <w:r>
        <w:rPr>
          <w:rFonts w:hint="eastAsia"/>
          <w:lang w:val="en-US" w:eastAsia="zh-CN"/>
        </w:rPr>
        <w:t>z轴的移动远离焦平面时，图像变得模糊，聚焦算子值也会下降，靠近焦平面时，图像变得清晰，函数值也会迅速变大逼近峰值，我们把聚焦曲线分为陡峭区和平缓区，分别代表模糊类和清晰类图像。而陡峭区宽度</w:t>
      </w:r>
      <w:r>
        <w:rPr>
          <w:rFonts w:hint="eastAsia"/>
          <w:position w:val="-10"/>
          <w:lang w:val="en-US" w:eastAsia="zh-CN"/>
        </w:rPr>
        <w:object>
          <v:shape id="_x0000_i1323" o:spt="75" type="#_x0000_t75" style="height:16pt;width:63pt;" o:ole="t" filled="f" o:preferrelative="t" stroked="f" coordsize="21600,21600">
            <v:path/>
            <v:fill on="f" focussize="0,0"/>
            <v:stroke on="f"/>
            <v:imagedata r:id="rId598" o:title=""/>
            <o:lock v:ext="edit" aspectratio="t"/>
            <w10:wrap type="none"/>
            <w10:anchorlock/>
          </v:shape>
          <o:OLEObject Type="Embed" ProgID="Equation.KSEE3" ShapeID="_x0000_i1323" DrawAspect="Content" ObjectID="_1468076022" r:id="rId597">
            <o:LockedField>false</o:LockedField>
          </o:OLEObject>
        </w:object>
      </w:r>
      <w:r>
        <w:rPr>
          <w:rFonts w:hint="eastAsia"/>
          <w:lang w:val="en-US" w:eastAsia="zh-CN"/>
        </w:rPr>
        <w:t>，其中</w:t>
      </w:r>
      <w:r>
        <w:rPr>
          <w:rFonts w:hint="eastAsia"/>
          <w:position w:val="-10"/>
          <w:lang w:val="en-US" w:eastAsia="zh-CN"/>
        </w:rPr>
        <w:object>
          <v:shape id="_x0000_i1324" o:spt="75" type="#_x0000_t75" style="height:15pt;width:12pt;" o:ole="t" filled="f" o:preferrelative="t" stroked="f" coordsize="21600,21600">
            <v:path/>
            <v:fill on="f" focussize="0,0"/>
            <v:stroke on="f"/>
            <v:imagedata r:id="rId600" o:title=""/>
            <o:lock v:ext="edit" aspectratio="t"/>
            <w10:wrap type="none"/>
            <w10:anchorlock/>
          </v:shape>
          <o:OLEObject Type="Embed" ProgID="Equation.KSEE3" ShapeID="_x0000_i1324" DrawAspect="Content" ObjectID="_1468076023" r:id="rId599">
            <o:LockedField>false</o:LockedField>
          </o:OLEObject>
        </w:object>
      </w:r>
      <w:r>
        <w:rPr>
          <w:rFonts w:hint="eastAsia"/>
          <w:lang w:val="en-US" w:eastAsia="zh-CN"/>
        </w:rPr>
        <w:t>、</w:t>
      </w:r>
      <w:r>
        <w:rPr>
          <w:rFonts w:hint="eastAsia"/>
          <w:position w:val="-10"/>
          <w:lang w:val="en-US" w:eastAsia="zh-CN"/>
        </w:rPr>
        <w:object>
          <v:shape id="_x0000_i1325" o:spt="75" type="#_x0000_t75" style="height:15pt;width:13pt;" o:ole="t" filled="f" o:preferrelative="t" stroked="f" coordsize="21600,21600">
            <v:path/>
            <v:fill on="f" focussize="0,0"/>
            <v:stroke on="f"/>
            <v:imagedata r:id="rId602" o:title=""/>
            <o:lock v:ext="edit" aspectratio="t"/>
            <w10:wrap type="none"/>
            <w10:anchorlock/>
          </v:shape>
          <o:OLEObject Type="Embed" ProgID="Equation.KSEE3" ShapeID="_x0000_i1325" DrawAspect="Content" ObjectID="_1468076024" r:id="rId601">
            <o:LockedField>false</o:LockedField>
          </o:OLEObject>
        </w:object>
      </w:r>
      <w:r>
        <w:rPr>
          <w:rFonts w:hint="eastAsia"/>
          <w:lang w:val="en-US" w:eastAsia="zh-CN"/>
        </w:rPr>
        <w:t>分别表示曲线的左、右临界点，陡峭区宽度</w:t>
      </w:r>
      <w:r>
        <w:rPr>
          <w:rFonts w:hint="eastAsia"/>
          <w:position w:val="-10"/>
          <w:lang w:val="en-US" w:eastAsia="zh-CN"/>
        </w:rPr>
        <w:object>
          <v:shape id="_x0000_i1326" o:spt="75" type="#_x0000_t75" style="height:15pt;width:18pt;" o:ole="t" filled="f" o:preferrelative="t" stroked="f" coordsize="21600,21600">
            <v:path/>
            <v:fill on="f" focussize="0,0"/>
            <v:stroke on="f"/>
            <v:imagedata r:id="rId604" o:title=""/>
            <o:lock v:ext="edit" aspectratio="t"/>
            <w10:wrap type="none"/>
            <w10:anchorlock/>
          </v:shape>
          <o:OLEObject Type="Embed" ProgID="Equation.KSEE3" ShapeID="_x0000_i1326" DrawAspect="Content" ObjectID="_1468076025" r:id="rId603">
            <o:LockedField>false</o:LockedField>
          </o:OLEObject>
        </w:object>
      </w:r>
      <w:r>
        <w:rPr>
          <w:rFonts w:hint="eastAsia"/>
          <w:lang w:val="en-US" w:eastAsia="zh-CN"/>
        </w:rPr>
        <w:t>越短，聚焦算子受环境影响越小，抗干扰能力越强。</w:t>
      </w:r>
    </w:p>
    <w:p>
      <w:pPr>
        <w:numPr>
          <w:ilvl w:val="0"/>
          <w:numId w:val="18"/>
        </w:numPr>
        <w:ind w:firstLine="420" w:firstLineChars="200"/>
        <w:rPr>
          <w:rFonts w:hint="eastAsia"/>
          <w:lang w:val="en-US" w:eastAsia="zh-CN"/>
        </w:rPr>
      </w:pPr>
      <w:r>
        <w:rPr>
          <w:rFonts w:hint="eastAsia"/>
          <w:lang w:val="en-US" w:eastAsia="zh-CN"/>
        </w:rPr>
        <w:t>清晰度比率</w:t>
      </w:r>
    </w:p>
    <w:p>
      <w:pPr>
        <w:rPr>
          <w:rFonts w:hint="eastAsia"/>
          <w:lang w:val="en-US" w:eastAsia="zh-CN"/>
        </w:rPr>
      </w:pPr>
      <w:r>
        <w:rPr>
          <w:rFonts w:hint="eastAsia"/>
          <w:lang w:val="en-US" w:eastAsia="zh-CN"/>
        </w:rPr>
        <w:t>清晰度比率</w:t>
      </w:r>
      <w:r>
        <w:rPr>
          <w:rFonts w:hint="eastAsia"/>
          <w:position w:val="-28"/>
          <w:lang w:val="en-US" w:eastAsia="zh-CN"/>
        </w:rPr>
        <w:object>
          <v:shape id="_x0000_i1327" o:spt="75" type="#_x0000_t75" style="height:33pt;width:47pt;" o:ole="t" filled="f" o:preferrelative="t" stroked="f" coordsize="21600,21600">
            <v:path/>
            <v:fill on="f" focussize="0,0"/>
            <v:stroke on="f"/>
            <v:imagedata r:id="rId606" o:title=""/>
            <o:lock v:ext="edit" aspectratio="t"/>
            <w10:wrap type="none"/>
            <w10:anchorlock/>
          </v:shape>
          <o:OLEObject Type="Embed" ProgID="Equation.KSEE3" ShapeID="_x0000_i1327" DrawAspect="Content" ObjectID="_1468076026" r:id="rId605">
            <o:LockedField>false</o:LockedField>
          </o:OLEObject>
        </w:object>
      </w:r>
      <w:r>
        <w:rPr>
          <w:rFonts w:hint="eastAsia"/>
          <w:lang w:val="en-US" w:eastAsia="zh-CN"/>
        </w:rPr>
        <w:t>，其中</w:t>
      </w:r>
      <w:r>
        <w:rPr>
          <w:rFonts w:hint="eastAsia"/>
          <w:position w:val="-10"/>
          <w:lang w:val="en-US" w:eastAsia="zh-CN"/>
        </w:rPr>
        <w:object>
          <v:shape id="_x0000_i1328" o:spt="75" type="#_x0000_t75" style="height:15pt;width:24.95pt;" o:ole="t" filled="f" o:preferrelative="t" stroked="f" coordsize="21600,21600">
            <v:path/>
            <v:fill on="f" focussize="0,0"/>
            <v:stroke on="f"/>
            <v:imagedata r:id="rId608" o:title=""/>
            <o:lock v:ext="edit" aspectratio="t"/>
            <w10:wrap type="none"/>
            <w10:anchorlock/>
          </v:shape>
          <o:OLEObject Type="Embed" ProgID="Equation.KSEE3" ShapeID="_x0000_i1328" DrawAspect="Content" ObjectID="_1468076027" r:id="rId607">
            <o:LockedField>false</o:LockedField>
          </o:OLEObject>
        </w:object>
      </w:r>
      <w:r>
        <w:rPr>
          <w:rFonts w:hint="eastAsia"/>
          <w:lang w:val="en-US" w:eastAsia="zh-CN"/>
        </w:rPr>
        <w:t>、</w:t>
      </w:r>
      <w:r>
        <w:rPr>
          <w:rFonts w:hint="eastAsia"/>
          <w:position w:val="-10"/>
          <w:lang w:val="en-US" w:eastAsia="zh-CN"/>
        </w:rPr>
        <w:object>
          <v:shape id="_x0000_i1329" o:spt="75" type="#_x0000_t75" style="height:15pt;width:24pt;" o:ole="t" filled="f" o:preferrelative="t" stroked="f" coordsize="21600,21600">
            <v:path/>
            <v:fill on="f" focussize="0,0"/>
            <v:stroke on="f"/>
            <v:imagedata r:id="rId610" o:title=""/>
            <o:lock v:ext="edit" aspectratio="t"/>
            <w10:wrap type="none"/>
            <w10:anchorlock/>
          </v:shape>
          <o:OLEObject Type="Embed" ProgID="Equation.KSEE3" ShapeID="_x0000_i1329" DrawAspect="Content" ObjectID="_1468076028" r:id="rId609">
            <o:LockedField>false</o:LockedField>
          </o:OLEObject>
        </w:object>
      </w:r>
      <w:r>
        <w:rPr>
          <w:rFonts w:hint="eastAsia"/>
          <w:lang w:val="en-US" w:eastAsia="zh-CN"/>
        </w:rPr>
        <w:t>分别表示聚焦算子函数的最大、最小值，其用来表示聚焦函数对不同离焦程度图像的辨别能力，</w:t>
      </w:r>
      <w:r>
        <w:rPr>
          <w:rFonts w:hint="eastAsia"/>
          <w:position w:val="-4"/>
          <w:lang w:val="en-US" w:eastAsia="zh-CN"/>
        </w:rPr>
        <w:object>
          <v:shape id="_x0000_i1330" o:spt="75" type="#_x0000_t75" style="height:13pt;width:12pt;" o:ole="t" filled="f" o:preferrelative="t" stroked="f" coordsize="21600,21600">
            <v:path/>
            <v:fill on="f" focussize="0,0"/>
            <v:stroke on="f"/>
            <v:imagedata r:id="rId612" o:title=""/>
            <o:lock v:ext="edit" aspectratio="t"/>
            <w10:wrap type="none"/>
            <w10:anchorlock/>
          </v:shape>
          <o:OLEObject Type="Embed" ProgID="Equation.KSEE3" ShapeID="_x0000_i1330" DrawAspect="Content" ObjectID="_1468076029" r:id="rId611">
            <o:LockedField>false</o:LockedField>
          </o:OLEObject>
        </w:object>
      </w:r>
      <w:r>
        <w:rPr>
          <w:rFonts w:hint="eastAsia"/>
          <w:lang w:val="en-US" w:eastAsia="zh-CN"/>
        </w:rPr>
        <w:t>越大，清晰图和模糊图差异越明显，越容易区分。</w:t>
      </w:r>
    </w:p>
    <w:p>
      <w:pPr>
        <w:numPr>
          <w:ilvl w:val="0"/>
          <w:numId w:val="18"/>
        </w:numPr>
        <w:ind w:firstLine="420" w:firstLineChars="200"/>
        <w:rPr>
          <w:rFonts w:hint="eastAsia"/>
          <w:lang w:val="en-US" w:eastAsia="zh-CN"/>
        </w:rPr>
      </w:pPr>
      <w:r>
        <w:rPr>
          <w:rFonts w:hint="eastAsia"/>
          <w:lang w:val="en-US" w:eastAsia="zh-CN"/>
        </w:rPr>
        <w:t>灵敏度</w:t>
      </w:r>
    </w:p>
    <w:p>
      <w:pPr>
        <w:rPr>
          <w:rFonts w:hint="eastAsia"/>
          <w:lang w:val="en-US" w:eastAsia="zh-CN"/>
        </w:rPr>
      </w:pPr>
      <w:r>
        <w:rPr>
          <w:rFonts w:hint="eastAsia"/>
          <w:lang w:val="en-US" w:eastAsia="zh-CN"/>
        </w:rPr>
        <w:t>聚焦算子的灵敏度体现在焦平面附近的变化程度，在聚焦曲线峰值附近任意取几个点，如果变化剧烈，表示焦平面越容易捕捉，聚焦越灵敏，反之则易受噪声影响，聚焦迟钝。</w:t>
      </w:r>
    </w:p>
    <w:p>
      <w:pPr>
        <w:rPr>
          <w:rFonts w:hint="eastAsia"/>
          <w:lang w:val="en-US" w:eastAsia="zh-CN"/>
        </w:rPr>
      </w:pPr>
      <w:r>
        <w:rPr>
          <w:rFonts w:hint="eastAsia"/>
          <w:lang w:val="en-US" w:eastAsia="zh-CN"/>
        </w:rPr>
        <w:t>本文选用不同清晰度的图片组进行测试，将传统聚焦算子和改进Roberts算子放一起进行仿真，绘制几种算法的聚焦曲线并作归一化处理，如下图。</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9230" cy="3754120"/>
            <wp:effectExtent l="0" t="0" r="7620" b="17780"/>
            <wp:docPr id="9" name="图片 9" descr="模糊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模糊库"/>
                    <pic:cNvPicPr>
                      <a:picLocks noChangeAspect="1"/>
                    </pic:cNvPicPr>
                  </pic:nvPicPr>
                  <pic:blipFill>
                    <a:blip r:embed="rId613"/>
                    <a:stretch>
                      <a:fillRect/>
                    </a:stretch>
                  </pic:blipFill>
                  <pic:spPr>
                    <a:xfrm>
                      <a:off x="0" y="0"/>
                      <a:ext cx="5269230" cy="375412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图5.3 不同清晰度的测试图库</w:t>
      </w:r>
    </w:p>
    <w:p>
      <w:pPr>
        <w:ind w:left="0" w:leftChars="0" w:firstLine="0" w:firstLineChars="0"/>
        <w:jc w:val="center"/>
        <w:rPr>
          <w:rFonts w:hint="eastAsia"/>
          <w:b/>
          <w:bCs/>
          <w:lang w:val="en-US" w:eastAsia="zh-CN"/>
        </w:rPr>
      </w:pPr>
    </w:p>
    <w:p>
      <w:pPr>
        <w:ind w:left="0" w:leftChars="0" w:firstLine="0" w:firstLineChars="0"/>
        <w:jc w:val="center"/>
        <w:rPr>
          <w:rFonts w:hint="eastAsia"/>
          <w:b/>
          <w:bCs/>
          <w:lang w:val="en-US" w:eastAsia="zh-CN"/>
        </w:rPr>
      </w:pPr>
      <w:r>
        <w:rPr>
          <w:rFonts w:hint="eastAsia"/>
          <w:b/>
          <w:bCs/>
          <w:lang w:val="en-US" w:eastAsia="zh-CN"/>
        </w:rPr>
        <w:drawing>
          <wp:inline distT="0" distB="0" distL="114300" distR="114300">
            <wp:extent cx="4308475" cy="3248660"/>
            <wp:effectExtent l="0" t="0" r="15875" b="8890"/>
            <wp:docPr id="55" name="图片 55" descr="聚焦算法matlab曲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聚焦算法matlab曲线1"/>
                    <pic:cNvPicPr>
                      <a:picLocks noChangeAspect="1"/>
                    </pic:cNvPicPr>
                  </pic:nvPicPr>
                  <pic:blipFill>
                    <a:blip r:embed="rId614"/>
                    <a:stretch>
                      <a:fillRect/>
                    </a:stretch>
                  </pic:blipFill>
                  <pic:spPr>
                    <a:xfrm>
                      <a:off x="0" y="0"/>
                      <a:ext cx="4308475" cy="324866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图5.4 不同聚焦函数的评价结果</w:t>
      </w:r>
    </w:p>
    <w:p>
      <w:pPr>
        <w:ind w:left="0" w:leftChars="0" w:firstLine="0" w:firstLineChars="0"/>
        <w:jc w:val="both"/>
        <w:rPr>
          <w:rFonts w:hint="eastAsia"/>
          <w:b/>
          <w:bCs/>
          <w:lang w:val="en-US" w:eastAsia="zh-CN"/>
        </w:rPr>
      </w:pPr>
    </w:p>
    <w:p>
      <w:pPr>
        <w:rPr>
          <w:rFonts w:hint="eastAsia"/>
          <w:lang w:val="en-US" w:eastAsia="zh-CN"/>
        </w:rPr>
      </w:pPr>
      <w:r>
        <w:rPr>
          <w:rFonts w:hint="eastAsia"/>
          <w:lang w:val="en-US" w:eastAsia="zh-CN"/>
        </w:rPr>
        <w:t>由图5.4看出，Sobel和Prewitt算子对图像的噪声敏感，没有很好的单峰性，导致易出现多聚焦误判现象，并且陡峭区宽度较大，容易受环境影响。而基于阈值的改进Roberts算子在远离焦点处变化平缓，在近焦点处曲线突然陡峭尖锐，陡峭区宽度很窄，对噪声表现良好的抗干扰性。</w:t>
      </w:r>
    </w:p>
    <w:p>
      <w:pPr>
        <w:pStyle w:val="3"/>
      </w:pPr>
      <w:bookmarkStart w:id="285" w:name="_Toc29597"/>
      <w:bookmarkStart w:id="286" w:name="_Toc9514"/>
      <w:r>
        <w:rPr>
          <w:rFonts w:hint="eastAsia"/>
          <w:lang w:eastAsia="zh-CN"/>
        </w:rPr>
        <w:t>图像拼接技术</w:t>
      </w:r>
      <w:r>
        <w:fldChar w:fldCharType="begin"/>
      </w:r>
      <w:r>
        <w:instrText xml:space="preserve"> </w:instrText>
      </w:r>
      <w:r>
        <w:rPr>
          <w:rFonts w:hint="eastAsia"/>
        </w:rPr>
        <w:instrText xml:space="preserve">TC  "</w:instrText>
      </w:r>
      <w:bookmarkStart w:id="287" w:name="_Toc420163809"/>
      <w:bookmarkStart w:id="288" w:name="_Toc417664620"/>
      <w:r>
        <w:rPr>
          <w:rFonts w:hint="eastAsia"/>
        </w:rPr>
        <w:instrText xml:space="preserve">5.2 PID </w:instrText>
      </w:r>
      <w:r>
        <w:instrText xml:space="preserve">Control Algorithm Simulation</w:instrText>
      </w:r>
      <w:bookmarkEnd w:id="287"/>
      <w:bookmarkEnd w:id="288"/>
      <w:r>
        <w:rPr>
          <w:rFonts w:hint="eastAsia"/>
        </w:rPr>
        <w:instrText xml:space="preserve">" \l 2</w:instrText>
      </w:r>
      <w:r>
        <w:instrText xml:space="preserve"> </w:instrText>
      </w:r>
      <w:r>
        <w:fldChar w:fldCharType="end"/>
      </w:r>
      <w:bookmarkEnd w:id="285"/>
      <w:bookmarkEnd w:id="286"/>
    </w:p>
    <w:p>
      <w:pPr>
        <w:rPr>
          <w:rFonts w:hint="eastAsia" w:eastAsia="宋体"/>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系统生长的石墨烯全景图实时获取是改善微纳材料合成质量的重要步骤。</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由于电子目镜景深小拍摄的大多是局部清晰图，通过图像拼接技术找到相邻局部图的公共重叠区域，从而确定局部图之间的矩阵关系，之后运用图像融合技术实现局部图匹配区域的无缝连接，平滑过渡，最后完成多幅局部图拼接成全景图的过程。本节先从图像拼接的基本原理说起，然后介绍图像拼接中的几个关键节点：图像预处理、图像匹配和图像融合。</w:t>
      </w:r>
    </w:p>
    <w:p>
      <w:pPr>
        <w:pStyle w:val="4"/>
      </w:pPr>
      <w:bookmarkStart w:id="289" w:name="_Toc26466"/>
      <w:bookmarkStart w:id="290" w:name="_Toc15781"/>
      <w:r>
        <w:rPr>
          <w:rFonts w:hint="eastAsia"/>
          <w:lang w:eastAsia="zh-CN"/>
        </w:rPr>
        <w:t>图像拼接原理</w:t>
      </w:r>
      <w:bookmarkEnd w:id="289"/>
      <w:bookmarkEnd w:id="290"/>
    </w:p>
    <w:p>
      <w:pPr>
        <w:rPr>
          <w:rFonts w:hint="eastAsia"/>
          <w:lang w:eastAsia="zh-CN"/>
        </w:rPr>
      </w:pPr>
      <w:r>
        <w:rPr>
          <w:rFonts w:hint="eastAsia"/>
          <w:lang w:eastAsia="zh-CN"/>
        </w:rPr>
        <w:t>图像拼接是将由传感器拍摄的一组具有重叠区域的局部图，通过先进的算法获得局部图之间的位置映射关系，再结合像素融合技术，消除连接处的尖锐毛刺，最终合并成一幅具有广视角、高分辨率的视图。其关键在于寻找重叠部分以及确定匹配区域的位置关系。</w:t>
      </w:r>
    </w:p>
    <w:p>
      <w:pPr>
        <w:rPr>
          <w:rFonts w:hint="eastAsia"/>
          <w:lang w:val="en-US" w:eastAsia="zh-CN"/>
        </w:rPr>
      </w:pPr>
      <w:r>
        <w:rPr>
          <w:rFonts w:hint="eastAsia"/>
          <w:lang w:eastAsia="zh-CN"/>
        </w:rPr>
        <w:t>假设待拼接的两幅图</w:t>
      </w:r>
      <w:r>
        <w:rPr>
          <w:rFonts w:hint="eastAsia"/>
          <w:lang w:val="en-US" w:eastAsia="zh-CN"/>
        </w:rPr>
        <w:t>Img1和Img2，像素表示分别为</w:t>
      </w:r>
      <w:r>
        <w:rPr>
          <w:rFonts w:hint="eastAsia"/>
          <w:position w:val="-14"/>
          <w:lang w:val="en-US" w:eastAsia="zh-CN"/>
        </w:rPr>
        <w:object>
          <v:shape id="_x0000_i1331" o:spt="75" type="#_x0000_t75" style="height:18pt;width:53pt;" o:ole="t" filled="f" o:preferrelative="t" stroked="f" coordsize="21600,21600">
            <v:path/>
            <v:fill on="f" focussize="0,0"/>
            <v:stroke on="f"/>
            <v:imagedata r:id="rId616" o:title=""/>
            <o:lock v:ext="edit" aspectratio="t"/>
            <w10:wrap type="none"/>
            <w10:anchorlock/>
          </v:shape>
          <o:OLEObject Type="Embed" ProgID="Equation.KSEE3" ShapeID="_x0000_i1331" DrawAspect="Content" ObjectID="_1468076030" r:id="rId615">
            <o:LockedField>false</o:LockedField>
          </o:OLEObject>
        </w:object>
      </w:r>
      <w:r>
        <w:rPr>
          <w:rFonts w:hint="eastAsia"/>
          <w:lang w:val="en-US" w:eastAsia="zh-CN"/>
        </w:rPr>
        <w:t>和</w:t>
      </w:r>
      <w:r>
        <w:rPr>
          <w:rFonts w:hint="eastAsia"/>
          <w:position w:val="-14"/>
          <w:lang w:val="en-US" w:eastAsia="zh-CN"/>
        </w:rPr>
        <w:object>
          <v:shape id="_x0000_i1332" o:spt="75" type="#_x0000_t75" style="height:18pt;width:55pt;" o:ole="t" filled="f" o:preferrelative="t" stroked="f" coordsize="21600,21600">
            <v:path/>
            <v:fill on="f" focussize="0,0"/>
            <v:stroke on="f"/>
            <v:imagedata r:id="rId618" o:title=""/>
            <o:lock v:ext="edit" aspectratio="t"/>
            <w10:wrap type="none"/>
            <w10:anchorlock/>
          </v:shape>
          <o:OLEObject Type="Embed" ProgID="Equation.KSEE3" ShapeID="_x0000_i1332" DrawAspect="Content" ObjectID="_1468076031" r:id="rId617">
            <o:LockedField>false</o:LockedField>
          </o:OLEObject>
        </w:object>
      </w:r>
      <w:r>
        <w:rPr>
          <w:rFonts w:hint="eastAsia"/>
          <w:lang w:val="en-US" w:eastAsia="zh-CN"/>
        </w:rPr>
        <w:t>并且有重合区域，则基于Img1，将Img2拼接起来的映射可表示为：</w:t>
      </w:r>
    </w:p>
    <w:p>
      <w:pPr>
        <w:jc w:val="right"/>
        <w:rPr>
          <w:rFonts w:hint="eastAsia"/>
          <w:lang w:val="en-US" w:eastAsia="zh-CN"/>
        </w:rPr>
      </w:pPr>
      <w:r>
        <w:rPr>
          <w:rFonts w:hint="eastAsia"/>
          <w:position w:val="-14"/>
          <w:lang w:val="en-US" w:eastAsia="zh-CN"/>
        </w:rPr>
        <w:object>
          <v:shape id="_x0000_i1333" o:spt="75" type="#_x0000_t75" style="height:18pt;width:132.95pt;" o:ole="t" filled="f" o:preferrelative="t" stroked="f" coordsize="21600,21600">
            <v:path/>
            <v:fill on="f" focussize="0,0"/>
            <v:stroke on="f"/>
            <v:imagedata r:id="rId620" o:title=""/>
            <o:lock v:ext="edit" aspectratio="t"/>
            <w10:wrap type="none"/>
            <w10:anchorlock/>
          </v:shape>
          <o:OLEObject Type="Embed" ProgID="Equation.KSEE3" ShapeID="_x0000_i1333" DrawAspect="Content" ObjectID="_1468076032" r:id="rId619">
            <o:LockedField>false</o:LockedField>
          </o:OLEObject>
        </w:object>
      </w:r>
      <w:r>
        <w:rPr>
          <w:rFonts w:hint="eastAsia"/>
          <w:position w:val="-14"/>
          <w:lang w:val="en-US" w:eastAsia="zh-CN"/>
        </w:rPr>
        <w:t xml:space="preserve">               （5.11）</w:t>
      </w:r>
    </w:p>
    <w:p>
      <w:pPr>
        <w:jc w:val="both"/>
        <w:rPr>
          <w:rFonts w:hint="eastAsia"/>
          <w:lang w:val="en-US" w:eastAsia="zh-CN"/>
        </w:rPr>
      </w:pPr>
      <w:r>
        <w:rPr>
          <w:rFonts w:hint="eastAsia"/>
          <w:lang w:val="en-US" w:eastAsia="zh-CN"/>
        </w:rPr>
        <w:t>上式</w:t>
      </w:r>
      <w:r>
        <w:rPr>
          <w:rFonts w:hint="eastAsia"/>
          <w:position w:val="-10"/>
          <w:lang w:val="en-US" w:eastAsia="zh-CN"/>
        </w:rPr>
        <w:object>
          <v:shape id="_x0000_i1334" o:spt="75" type="#_x0000_t75" style="height:16pt;width:27pt;" o:ole="t" filled="f" o:preferrelative="t" stroked="f" coordsize="21600,21600">
            <v:path/>
            <v:fill on="f" focussize="0,0"/>
            <v:stroke on="f"/>
            <v:imagedata r:id="rId622" o:title=""/>
            <o:lock v:ext="edit" aspectratio="t"/>
            <w10:wrap type="none"/>
            <w10:anchorlock/>
          </v:shape>
          <o:OLEObject Type="Embed" ProgID="Equation.KSEE3" ShapeID="_x0000_i1334" DrawAspect="Content" ObjectID="_1468076033" r:id="rId621">
            <o:LockedField>false</o:LockedField>
          </o:OLEObject>
        </w:object>
      </w:r>
      <w:r>
        <w:rPr>
          <w:rFonts w:hint="eastAsia"/>
          <w:lang w:val="en-US" w:eastAsia="zh-CN"/>
        </w:rPr>
        <w:t>表示两图的坐标映射。根据矩阵学理论可知，只需求得</w:t>
      </w:r>
      <w:r>
        <w:rPr>
          <w:rFonts w:hint="eastAsia"/>
          <w:position w:val="-10"/>
          <w:lang w:val="en-US" w:eastAsia="zh-CN"/>
        </w:rPr>
        <w:object>
          <v:shape id="_x0000_i1335" o:spt="75" type="#_x0000_t75" style="height:16pt;width:27pt;" o:ole="t" filled="f" o:preferrelative="t" stroked="f" coordsize="21600,21600">
            <v:path/>
            <v:fill on="f" focussize="0,0"/>
            <v:stroke on="f"/>
            <v:imagedata r:id="rId622" o:title=""/>
            <o:lock v:ext="edit" aspectratio="t"/>
            <w10:wrap type="none"/>
            <w10:anchorlock/>
          </v:shape>
          <o:OLEObject Type="Embed" ProgID="Equation.KSEE3" ShapeID="_x0000_i1335" DrawAspect="Content" ObjectID="_1468076034" r:id="rId623">
            <o:LockedField>false</o:LockedField>
          </o:OLEObject>
        </w:object>
      </w:r>
      <w:r>
        <w:rPr>
          <w:rFonts w:hint="eastAsia"/>
          <w:lang w:val="en-US" w:eastAsia="zh-CN"/>
        </w:rPr>
        <w:t>，即可将Img2矩阵上的像素点</w:t>
      </w:r>
      <w:r>
        <w:rPr>
          <w:rFonts w:hint="eastAsia"/>
          <w:position w:val="-12"/>
          <w:lang w:val="en-US" w:eastAsia="zh-CN"/>
        </w:rPr>
        <w:object>
          <v:shape id="_x0000_i1336" o:spt="75" type="#_x0000_t75" style="height:17pt;width:38pt;" o:ole="t" filled="f" o:preferrelative="t" stroked="f" coordsize="21600,21600">
            <v:path/>
            <v:fill on="f" focussize="0,0"/>
            <v:stroke on="f"/>
            <v:imagedata r:id="rId625" o:title=""/>
            <o:lock v:ext="edit" aspectratio="t"/>
            <w10:wrap type="none"/>
            <w10:anchorlock/>
          </v:shape>
          <o:OLEObject Type="Embed" ProgID="Equation.KSEE3" ShapeID="_x0000_i1336" DrawAspect="Content" ObjectID="_1468076035" r:id="rId624">
            <o:LockedField>false</o:LockedField>
          </o:OLEObject>
        </w:object>
      </w:r>
      <w:r>
        <w:rPr>
          <w:rFonts w:hint="eastAsia"/>
          <w:lang w:val="en-US" w:eastAsia="zh-CN"/>
        </w:rPr>
        <w:t>转换到Img1上形成最终拼接图的像素点</w:t>
      </w:r>
      <w:r>
        <w:rPr>
          <w:rFonts w:hint="eastAsia"/>
          <w:position w:val="-12"/>
          <w:lang w:val="en-US" w:eastAsia="zh-CN"/>
        </w:rPr>
        <w:object>
          <v:shape id="_x0000_i1337" o:spt="75" type="#_x0000_t75" style="height:17pt;width:36pt;" o:ole="t" filled="f" o:preferrelative="t" stroked="f" coordsize="21600,21600">
            <v:path/>
            <v:fill on="f" focussize="0,0"/>
            <v:stroke on="f"/>
            <v:imagedata r:id="rId627" o:title=""/>
            <o:lock v:ext="edit" aspectratio="t"/>
            <w10:wrap type="none"/>
            <w10:anchorlock/>
          </v:shape>
          <o:OLEObject Type="Embed" ProgID="Equation.KSEE3" ShapeID="_x0000_i1337" DrawAspect="Content" ObjectID="_1468076036" r:id="rId626">
            <o:LockedField>false</o:LockedField>
          </o:OLEObject>
        </w:object>
      </w:r>
      <w:r>
        <w:rPr>
          <w:rFonts w:hint="eastAsia"/>
          <w:lang w:val="en-US" w:eastAsia="zh-CN"/>
        </w:rPr>
        <w:t>，变换式为</w:t>
      </w:r>
    </w:p>
    <w:p>
      <w:pPr>
        <w:jc w:val="right"/>
        <w:rPr>
          <w:rFonts w:hint="eastAsia"/>
          <w:lang w:val="en-US" w:eastAsia="zh-CN"/>
        </w:rPr>
      </w:pPr>
      <w:r>
        <w:rPr>
          <w:rFonts w:hint="eastAsia"/>
          <w:position w:val="-50"/>
          <w:lang w:val="en-US" w:eastAsia="zh-CN"/>
        </w:rPr>
        <w:object>
          <v:shape id="_x0000_i1338" o:spt="75" type="#_x0000_t75" style="height:56pt;width:100pt;" o:ole="t" filled="f" o:preferrelative="t" stroked="f" coordsize="21600,21600">
            <v:path/>
            <v:fill on="f" focussize="0,0"/>
            <v:stroke on="f"/>
            <v:imagedata r:id="rId629" o:title=""/>
            <o:lock v:ext="edit" aspectratio="t"/>
            <w10:wrap type="none"/>
            <w10:anchorlock/>
          </v:shape>
          <o:OLEObject Type="Embed" ProgID="Equation.KSEE3" ShapeID="_x0000_i1338" DrawAspect="Content" ObjectID="_1468076037" r:id="rId628">
            <o:LockedField>false</o:LockedField>
          </o:OLEObject>
        </w:object>
      </w:r>
      <w:r>
        <w:rPr>
          <w:rFonts w:hint="eastAsia"/>
          <w:position w:val="-50"/>
          <w:lang w:val="en-US" w:eastAsia="zh-CN"/>
        </w:rPr>
        <w:t xml:space="preserve">                （5.12）</w:t>
      </w:r>
    </w:p>
    <w:p>
      <w:pPr>
        <w:jc w:val="both"/>
        <w:rPr>
          <w:rFonts w:hint="eastAsia"/>
          <w:lang w:val="en-US" w:eastAsia="zh-CN"/>
        </w:rPr>
      </w:pPr>
      <w:r>
        <w:rPr>
          <w:rFonts w:hint="eastAsia"/>
          <w:lang w:val="en-US" w:eastAsia="zh-CN"/>
        </w:rPr>
        <w:t>只要找到确定的变换矩阵</w:t>
      </w:r>
      <w:r>
        <w:rPr>
          <w:rFonts w:hint="eastAsia"/>
          <w:position w:val="-30"/>
          <w:lang w:val="en-US" w:eastAsia="zh-CN"/>
        </w:rPr>
        <w:object>
          <v:shape id="_x0000_i1339" o:spt="75" type="#_x0000_t75" style="height:36pt;width:47pt;" o:ole="t" filled="f" o:preferrelative="t" stroked="f" coordsize="21600,21600">
            <v:path/>
            <v:fill on="f" focussize="0,0"/>
            <v:stroke on="f"/>
            <v:imagedata r:id="rId631" o:title=""/>
            <o:lock v:ext="edit" aspectratio="t"/>
            <w10:wrap type="none"/>
            <w10:anchorlock/>
          </v:shape>
          <o:OLEObject Type="Embed" ProgID="Equation.KSEE3" ShapeID="_x0000_i1339" DrawAspect="Content" ObjectID="_1468076038" r:id="rId630">
            <o:LockedField>false</o:LockedField>
          </o:OLEObject>
        </w:object>
      </w:r>
      <w:r>
        <w:rPr>
          <w:rFonts w:hint="eastAsia"/>
          <w:lang w:val="en-US" w:eastAsia="zh-CN"/>
        </w:rPr>
        <w:t>，即可完成拼接工作。变换矩阵中</w:t>
      </w:r>
      <w:r>
        <w:rPr>
          <w:rFonts w:hint="eastAsia"/>
          <w:position w:val="-10"/>
          <w:lang w:val="en-US" w:eastAsia="zh-CN"/>
        </w:rPr>
        <w:object>
          <v:shape id="_x0000_i1340" o:spt="75" type="#_x0000_t75" style="height:15pt;width:36pt;" o:ole="t" filled="f" o:preferrelative="t" stroked="f" coordsize="21600,21600">
            <v:path/>
            <v:fill on="f" focussize="0,0"/>
            <v:stroke on="f"/>
            <v:imagedata r:id="rId633" o:title=""/>
            <o:lock v:ext="edit" aspectratio="t"/>
            <w10:wrap type="none"/>
            <w10:anchorlock/>
          </v:shape>
          <o:OLEObject Type="Embed" ProgID="Equation.KSEE3" ShapeID="_x0000_i1340" DrawAspect="Content" ObjectID="_1468076039" r:id="rId632">
            <o:LockedField>false</o:LockedField>
          </o:OLEObject>
        </w:object>
      </w:r>
      <w:r>
        <w:rPr>
          <w:rFonts w:hint="eastAsia"/>
          <w:lang w:val="en-US" w:eastAsia="zh-CN"/>
        </w:rPr>
        <w:t>表示尺度变换和旋转因子，</w:t>
      </w:r>
      <w:r>
        <w:rPr>
          <w:rFonts w:hint="eastAsia"/>
          <w:position w:val="-10"/>
          <w:lang w:val="en-US" w:eastAsia="zh-CN"/>
        </w:rPr>
        <w:object>
          <v:shape id="_x0000_i1341" o:spt="75" type="#_x0000_t75" style="height:15pt;width:13.95pt;" o:ole="t" filled="f" o:preferrelative="t" stroked="f" coordsize="21600,21600">
            <v:path/>
            <v:fill on="f" focussize="0,0"/>
            <v:stroke on="f"/>
            <v:imagedata r:id="rId635" o:title=""/>
            <o:lock v:ext="edit" aspectratio="t"/>
            <w10:wrap type="none"/>
            <w10:anchorlock/>
          </v:shape>
          <o:OLEObject Type="Embed" ProgID="Equation.KSEE3" ShapeID="_x0000_i1341" DrawAspect="Content" ObjectID="_1468076040" r:id="rId634">
            <o:LockedField>false</o:LockedField>
          </o:OLEObject>
        </w:object>
      </w:r>
      <w:r>
        <w:rPr>
          <w:rFonts w:hint="eastAsia"/>
          <w:lang w:val="en-US" w:eastAsia="zh-CN"/>
        </w:rPr>
        <w:t>、</w:t>
      </w:r>
      <w:r>
        <w:rPr>
          <w:rFonts w:hint="eastAsia"/>
          <w:position w:val="-10"/>
          <w:lang w:val="en-US" w:eastAsia="zh-CN"/>
        </w:rPr>
        <w:object>
          <v:shape id="_x0000_i1342" o:spt="75" type="#_x0000_t75" style="height:15pt;width:13.95pt;" o:ole="t" filled="f" o:preferrelative="t" stroked="f" coordsize="21600,21600">
            <v:path/>
            <v:fill on="f" focussize="0,0"/>
            <v:stroke on="f"/>
            <v:imagedata r:id="rId637" o:title=""/>
            <o:lock v:ext="edit" aspectratio="t"/>
            <w10:wrap type="none"/>
            <w10:anchorlock/>
          </v:shape>
          <o:OLEObject Type="Embed" ProgID="Equation.KSEE3" ShapeID="_x0000_i1342" DrawAspect="Content" ObjectID="_1468076041" r:id="rId636">
            <o:LockedField>false</o:LockedField>
          </o:OLEObject>
        </w:object>
      </w:r>
      <w:r>
        <w:rPr>
          <w:rFonts w:hint="eastAsia"/>
          <w:lang w:val="en-US" w:eastAsia="zh-CN"/>
        </w:rPr>
        <w:t>分别表示水平、垂直方向上的平移量。实际使用中，由于平台抖动、光照、环境等内外在因素的影响，需要借助拼接算法寻找最优的变换关系，达到拼接目的。</w:t>
      </w:r>
    </w:p>
    <w:p>
      <w:pPr>
        <w:pStyle w:val="4"/>
      </w:pPr>
      <w:bookmarkStart w:id="291" w:name="_Toc21880"/>
      <w:bookmarkStart w:id="292" w:name="_Toc15505"/>
      <w:r>
        <w:rPr>
          <w:rFonts w:hint="eastAsia"/>
          <w:lang w:eastAsia="zh-CN"/>
        </w:rPr>
        <w:t>图像预处理</w:t>
      </w:r>
      <w:bookmarkEnd w:id="291"/>
      <w:bookmarkEnd w:id="292"/>
    </w:p>
    <w:p>
      <w:pPr>
        <w:rPr>
          <w:rFonts w:hint="eastAsia"/>
          <w:lang w:eastAsia="zh-CN"/>
        </w:rPr>
      </w:pPr>
      <w:r>
        <w:rPr>
          <w:rFonts w:hint="eastAsia"/>
          <w:lang w:eastAsia="zh-CN"/>
        </w:rPr>
        <w:t>电子目镜采集的高倍原始图像往往由于镜头污渍、光线干扰、环境尘土等因素存在噪声，导致拍摄的局部图质量不佳，对后续寻找匹配区域、拼接工作造成极大的影响，所以在进行图像拼接的第一步需要进行图像预处理。图像预处理是计算机视觉中常见的改善图片质量手段之一，通过各种滤波、锐化、去燥工具来消除噪声、增强对比度，使图像清晰，展示更多的细节信息。具体的预处理手段有下列几种：</w:t>
      </w:r>
    </w:p>
    <w:p>
      <w:pPr>
        <w:numPr>
          <w:ilvl w:val="0"/>
          <w:numId w:val="19"/>
        </w:numPr>
        <w:rPr>
          <w:rFonts w:hint="eastAsia"/>
          <w:lang w:val="en-US" w:eastAsia="zh-CN"/>
        </w:rPr>
      </w:pPr>
      <w:r>
        <w:rPr>
          <w:rFonts w:hint="eastAsia"/>
          <w:lang w:val="en-US" w:eastAsia="zh-CN"/>
        </w:rPr>
        <w:t>图像灰度化</w:t>
      </w:r>
    </w:p>
    <w:p>
      <w:pPr>
        <w:numPr>
          <w:ilvl w:val="0"/>
          <w:numId w:val="0"/>
        </w:numPr>
        <w:ind w:firstLine="420" w:firstLineChars="0"/>
        <w:rPr>
          <w:rFonts w:hint="eastAsia"/>
          <w:lang w:val="en-US" w:eastAsia="zh-CN"/>
        </w:rPr>
      </w:pPr>
      <w:r>
        <w:rPr>
          <w:rFonts w:hint="eastAsia"/>
          <w:lang w:val="en-US" w:eastAsia="zh-CN"/>
        </w:rPr>
        <w:t>电子目镜采集的图像是彩色图片，存储格式一般为RGB格式，但是彩色图像的信息量太多，计算复杂，实际工程往往将彩色图像灰度化，去除色彩信息，保留亮度信息。数字图像中的灰度值传递的是像素点的明暗程度，一般将黑色灰度值定义为0，白色灰度值定义为255。将RGB彩色制式图像灰度化通常有三种方法，分别如下：</w:t>
      </w:r>
    </w:p>
    <w:p>
      <w:pPr>
        <w:numPr>
          <w:ilvl w:val="0"/>
          <w:numId w:val="20"/>
        </w:numPr>
        <w:ind w:firstLine="420" w:firstLineChars="0"/>
        <w:rPr>
          <w:rFonts w:hint="eastAsia"/>
          <w:lang w:val="en-US" w:eastAsia="zh-CN"/>
        </w:rPr>
      </w:pPr>
      <w:r>
        <w:rPr>
          <w:rFonts w:hint="eastAsia"/>
          <w:lang w:val="en-US" w:eastAsia="zh-CN"/>
        </w:rPr>
        <w:t>平均值法。</w:t>
      </w:r>
      <w:r>
        <w:rPr>
          <w:rFonts w:hint="eastAsia"/>
          <w:position w:val="-10"/>
          <w:lang w:val="en-US" w:eastAsia="zh-CN"/>
        </w:rPr>
        <w:object>
          <v:shape id="_x0000_i1343" o:spt="75" type="#_x0000_t75" style="height:17pt;width:106pt;" o:ole="t" filled="f" o:preferrelative="t" stroked="f" coordsize="21600,21600">
            <v:path/>
            <v:fill on="f" focussize="0,0"/>
            <v:stroke on="f"/>
            <v:imagedata r:id="rId639" o:title=""/>
            <o:lock v:ext="edit" aspectratio="t"/>
            <w10:wrap type="none"/>
            <w10:anchorlock/>
          </v:shape>
          <o:OLEObject Type="Embed" ProgID="Equation.KSEE3" ShapeID="_x0000_i1343" DrawAspect="Content" ObjectID="_1468076042" r:id="rId638">
            <o:LockedField>false</o:LockedField>
          </o:OLEObject>
        </w:object>
      </w:r>
      <w:r>
        <w:rPr>
          <w:rFonts w:hint="eastAsia"/>
          <w:lang w:val="en-US" w:eastAsia="zh-CN"/>
        </w:rPr>
        <w:t>，此种方法运算简单，图片经过平均处理后亮度较柔和。</w:t>
      </w:r>
    </w:p>
    <w:p>
      <w:pPr>
        <w:numPr>
          <w:ilvl w:val="0"/>
          <w:numId w:val="20"/>
        </w:numPr>
        <w:ind w:firstLine="420" w:firstLineChars="0"/>
        <w:rPr>
          <w:rFonts w:hint="eastAsia"/>
          <w:lang w:val="en-US" w:eastAsia="zh-CN"/>
        </w:rPr>
      </w:pPr>
      <w:r>
        <w:rPr>
          <w:rFonts w:hint="eastAsia"/>
          <w:lang w:val="en-US" w:eastAsia="zh-CN"/>
        </w:rPr>
        <w:t>最大值法。</w:t>
      </w:r>
      <w:r>
        <w:rPr>
          <w:rFonts w:hint="eastAsia"/>
          <w:position w:val="-10"/>
          <w:lang w:val="en-US" w:eastAsia="zh-CN"/>
        </w:rPr>
        <w:object>
          <v:shape id="_x0000_i1344" o:spt="75" type="#_x0000_t75" style="height:16pt;width:103pt;" o:ole="t" filled="f" o:preferrelative="t" stroked="f" coordsize="21600,21600">
            <v:path/>
            <v:fill on="f" focussize="0,0"/>
            <v:stroke on="f"/>
            <v:imagedata r:id="rId641" o:title=""/>
            <o:lock v:ext="edit" aspectratio="t"/>
            <w10:wrap type="none"/>
            <w10:anchorlock/>
          </v:shape>
          <o:OLEObject Type="Embed" ProgID="Equation.KSEE3" ShapeID="_x0000_i1344" DrawAspect="Content" ObjectID="_1468076043" r:id="rId640">
            <o:LockedField>false</o:LockedField>
          </o:OLEObject>
        </w:object>
      </w:r>
      <w:r>
        <w:rPr>
          <w:rFonts w:hint="eastAsia"/>
          <w:lang w:val="en-US" w:eastAsia="zh-CN"/>
        </w:rPr>
        <w:t>，此种方法无需计算，经过简单的数值比较即可得到图像灰度值，处理后亮度会有不同程度的偏高。</w:t>
      </w:r>
    </w:p>
    <w:p>
      <w:pPr>
        <w:numPr>
          <w:ilvl w:val="0"/>
          <w:numId w:val="20"/>
        </w:numPr>
        <w:ind w:firstLine="420" w:firstLineChars="0"/>
        <w:rPr>
          <w:rFonts w:hint="eastAsia"/>
          <w:lang w:val="en-US" w:eastAsia="zh-CN"/>
        </w:rPr>
      </w:pPr>
      <w:r>
        <w:rPr>
          <w:rFonts w:hint="eastAsia"/>
          <w:lang w:val="en-US" w:eastAsia="zh-CN"/>
        </w:rPr>
        <w:t>加权值法。</w:t>
      </w:r>
      <w:r>
        <w:rPr>
          <w:rFonts w:hint="eastAsia"/>
          <w:position w:val="-10"/>
          <w:lang w:val="en-US" w:eastAsia="zh-CN"/>
        </w:rPr>
        <w:object>
          <v:shape id="_x0000_i1345" o:spt="75" type="#_x0000_t75" style="height:16pt;width:155pt;" o:ole="t" filled="f" o:preferrelative="t" stroked="f" coordsize="21600,21600">
            <v:path/>
            <v:fill on="f" focussize="0,0"/>
            <v:stroke on="f"/>
            <v:imagedata r:id="rId643" o:title=""/>
            <o:lock v:ext="edit" aspectratio="t"/>
            <w10:wrap type="none"/>
            <w10:anchorlock/>
          </v:shape>
          <o:OLEObject Type="Embed" ProgID="Equation.KSEE3" ShapeID="_x0000_i1345" DrawAspect="Content" ObjectID="_1468076044" r:id="rId642">
            <o:LockedField>false</o:LockedField>
          </o:OLEObject>
        </w:object>
      </w:r>
      <w:r>
        <w:rPr>
          <w:rFonts w:hint="eastAsia"/>
          <w:lang w:val="en-US" w:eastAsia="zh-CN"/>
        </w:rPr>
        <w:t>，其中</w:t>
      </w:r>
      <w:r>
        <w:rPr>
          <w:rFonts w:hint="eastAsia"/>
          <w:position w:val="-6"/>
          <w:lang w:val="en-US" w:eastAsia="zh-CN"/>
        </w:rPr>
        <w:object>
          <v:shape id="_x0000_i1346" o:spt="75" type="#_x0000_t75" style="height:11pt;width:17pt;" o:ole="t" filled="f" o:preferrelative="t" stroked="f" coordsize="21600,21600">
            <v:path/>
            <v:fill on="f" focussize="0,0"/>
            <v:stroke on="f"/>
            <v:imagedata r:id="rId645" o:title=""/>
            <o:lock v:ext="edit" aspectratio="t"/>
            <w10:wrap type="none"/>
            <w10:anchorlock/>
          </v:shape>
          <o:OLEObject Type="Embed" ProgID="Equation.KSEE3" ShapeID="_x0000_i1346" DrawAspect="Content" ObjectID="_1468076045" r:id="rId644">
            <o:LockedField>false</o:LockedField>
          </o:OLEObject>
        </w:object>
      </w:r>
      <w:r>
        <w:rPr>
          <w:rFonts w:hint="eastAsia"/>
          <w:lang w:val="en-US" w:eastAsia="zh-CN"/>
        </w:rPr>
        <w:t>、</w:t>
      </w:r>
      <w:r>
        <w:rPr>
          <w:rFonts w:hint="eastAsia"/>
          <w:position w:val="-10"/>
          <w:lang w:val="en-US" w:eastAsia="zh-CN"/>
        </w:rPr>
        <w:object>
          <v:shape id="_x0000_i1347" o:spt="75" type="#_x0000_t75" style="height:13pt;width:19pt;" o:ole="t" filled="f" o:preferrelative="t" stroked="f" coordsize="21600,21600">
            <v:path/>
            <v:fill on="f" focussize="0,0"/>
            <v:stroke on="f"/>
            <v:imagedata r:id="rId647" o:title=""/>
            <o:lock v:ext="edit" aspectratio="t"/>
            <w10:wrap type="none"/>
            <w10:anchorlock/>
          </v:shape>
          <o:OLEObject Type="Embed" ProgID="Equation.KSEE3" ShapeID="_x0000_i1347" DrawAspect="Content" ObjectID="_1468076046" r:id="rId646">
            <o:LockedField>false</o:LockedField>
          </o:OLEObject>
        </w:object>
      </w:r>
      <w:r>
        <w:rPr>
          <w:rFonts w:hint="eastAsia"/>
          <w:lang w:val="en-US" w:eastAsia="zh-CN"/>
        </w:rPr>
        <w:t>、</w:t>
      </w:r>
      <w:r>
        <w:rPr>
          <w:rFonts w:hint="eastAsia"/>
          <w:position w:val="-6"/>
          <w:lang w:val="en-US" w:eastAsia="zh-CN"/>
        </w:rPr>
        <w:object>
          <v:shape id="_x0000_i1348" o:spt="75" type="#_x0000_t75" style="height:13.95pt;width:18pt;" o:ole="t" filled="f" o:preferrelative="t" stroked="f" coordsize="21600,21600">
            <v:path/>
            <v:fill on="f" focussize="0,0"/>
            <v:stroke on="f"/>
            <v:imagedata r:id="rId649" o:title=""/>
            <o:lock v:ext="edit" aspectratio="t"/>
            <w10:wrap type="none"/>
            <w10:anchorlock/>
          </v:shape>
          <o:OLEObject Type="Embed" ProgID="Equation.KSEE3" ShapeID="_x0000_i1348" DrawAspect="Content" ObjectID="_1468076047" r:id="rId648">
            <o:LockedField>false</o:LockedField>
          </o:OLEObject>
        </w:object>
      </w:r>
      <w:r>
        <w:rPr>
          <w:rFonts w:hint="eastAsia"/>
          <w:lang w:val="en-US" w:eastAsia="zh-CN"/>
        </w:rPr>
        <w:t>分别为权重。当权值不同时会表现不同的亮度信息。</w:t>
      </w:r>
    </w:p>
    <w:p>
      <w:pPr>
        <w:numPr>
          <w:ilvl w:val="0"/>
          <w:numId w:val="21"/>
        </w:numPr>
        <w:ind w:firstLine="420" w:firstLineChars="0"/>
        <w:rPr>
          <w:rFonts w:hint="eastAsia"/>
          <w:lang w:val="en-US" w:eastAsia="zh-CN"/>
        </w:rPr>
      </w:pPr>
      <w:r>
        <w:rPr>
          <w:rFonts w:hint="eastAsia"/>
          <w:lang w:val="en-US" w:eastAsia="zh-CN"/>
        </w:rPr>
        <w:t>图像去噪</w:t>
      </w:r>
    </w:p>
    <w:p>
      <w:pPr>
        <w:numPr>
          <w:ilvl w:val="0"/>
          <w:numId w:val="0"/>
        </w:numPr>
        <w:ind w:firstLine="420" w:firstLineChars="0"/>
        <w:rPr>
          <w:rFonts w:hint="eastAsia"/>
          <w:lang w:val="en-US" w:eastAsia="zh-CN"/>
        </w:rPr>
      </w:pPr>
      <w:r>
        <w:rPr>
          <w:rFonts w:hint="eastAsia"/>
          <w:lang w:val="en-US" w:eastAsia="zh-CN"/>
        </w:rPr>
        <w:t>图像噪声存在于从电子目镜采集到后期图像处理的各个阶段，典型的图像噪声类型有高斯噪声和脉冲噪声。高斯噪声符合零均值高斯分布且独立于每个像素和像素亮度，而脉冲噪声一般由电子目镜的光学传感器单元异常、图像存储失败和传输异常等问题引起，出现的概率不高。噪声会影响图像质量，弱化图像特征，必然对图像拼接带来麻烦，为了后续工作稳定执行，提高拼接成功率，必然要对图像进行去噪工作。常见的图像去噪方法有：</w:t>
      </w:r>
    </w:p>
    <w:p>
      <w:pPr>
        <w:numPr>
          <w:ilvl w:val="0"/>
          <w:numId w:val="22"/>
        </w:numPr>
        <w:ind w:firstLine="420" w:firstLineChars="0"/>
        <w:rPr>
          <w:rFonts w:hint="eastAsia"/>
          <w:lang w:val="en-US" w:eastAsia="zh-CN"/>
        </w:rPr>
      </w:pPr>
      <w:r>
        <w:rPr>
          <w:rFonts w:hint="eastAsia"/>
          <w:lang w:val="en-US" w:eastAsia="zh-CN"/>
        </w:rPr>
        <w:t>中值滤波法。中值滤波是用一个N*N（N为奇数）的窗口在图像上滑动，将窗口内的像素灰度值按从小到大依次排序，取中值作为窗口中心点的灰度值。此种方法既可以消除孤立的脉冲噪点，又可以很好地保护图像细节，特别适用于含有椒盐噪声的图片。</w:t>
      </w:r>
    </w:p>
    <w:p>
      <w:pPr>
        <w:numPr>
          <w:ilvl w:val="0"/>
          <w:numId w:val="22"/>
        </w:numPr>
        <w:ind w:firstLine="420" w:firstLineChars="0"/>
        <w:rPr>
          <w:rFonts w:hint="eastAsia"/>
          <w:lang w:val="en-US" w:eastAsia="zh-CN"/>
        </w:rPr>
      </w:pPr>
      <w:r>
        <w:rPr>
          <w:rFonts w:hint="eastAsia"/>
          <w:lang w:val="en-US" w:eastAsia="zh-CN"/>
        </w:rPr>
        <w:t>均值滤波法。均值滤波同样是采用N*N的窗口扫描图像，取窗口内各像素点灰度值的平均值作为中心点处的灰度值，该算子计算速度快，抑制噪点的同时会引起图像模糊，致使边界不明晰。</w:t>
      </w:r>
    </w:p>
    <w:p>
      <w:pPr>
        <w:numPr>
          <w:ilvl w:val="0"/>
          <w:numId w:val="22"/>
        </w:numPr>
        <w:ind w:firstLine="420" w:firstLineChars="0"/>
        <w:rPr>
          <w:rFonts w:hint="eastAsia"/>
          <w:lang w:val="en-US" w:eastAsia="zh-CN"/>
        </w:rPr>
      </w:pPr>
      <w:r>
        <w:rPr>
          <w:rFonts w:hint="eastAsia"/>
          <w:lang w:val="en-US" w:eastAsia="zh-CN"/>
        </w:rPr>
        <w:t>高斯滤波法。高斯滤波对于抑制服从正态分布的噪声很有效，如果一个噪声幅度满足高斯分布，其功率谱密度是均匀分布的，则称其为高斯白噪声，高斯滤波特别适用于抑制此类噪声。针对一幅图像，高斯滤波是利用核函数形成的卷积算子来进行处理，常见的一维高斯分布为</w:t>
      </w:r>
      <w:r>
        <w:rPr>
          <w:rFonts w:hint="eastAsia"/>
          <w:position w:val="-28"/>
          <w:lang w:val="en-US" w:eastAsia="zh-CN"/>
        </w:rPr>
        <w:object>
          <v:shape id="_x0000_i1349" o:spt="75" type="#_x0000_t75" style="height:38pt;width:109pt;" o:ole="t" filled="f" o:preferrelative="t" stroked="f" coordsize="21600,21600">
            <v:path/>
            <v:fill on="f" focussize="0,0"/>
            <v:stroke on="f"/>
            <v:imagedata r:id="rId651" o:title=""/>
            <o:lock v:ext="edit" aspectratio="t"/>
            <w10:wrap type="none"/>
            <w10:anchorlock/>
          </v:shape>
          <o:OLEObject Type="Embed" ProgID="Equation.KSEE3" ShapeID="_x0000_i1349" DrawAspect="Content" ObjectID="_1468076048" r:id="rId650">
            <o:LockedField>false</o:LockedField>
          </o:OLEObject>
        </w:object>
      </w:r>
      <w:r>
        <w:rPr>
          <w:rFonts w:hint="eastAsia"/>
          <w:lang w:val="en-US" w:eastAsia="zh-CN"/>
        </w:rPr>
        <w:t>，将输入图像的灰度像素值作为权重，乘以核函数输出到中心位置。相比较均值滤波，高斯滤波平滑效果更柔和。</w:t>
      </w:r>
    </w:p>
    <w:p>
      <w:pPr>
        <w:numPr>
          <w:ilvl w:val="0"/>
          <w:numId w:val="23"/>
        </w:numPr>
        <w:ind w:firstLine="420" w:firstLineChars="0"/>
        <w:rPr>
          <w:rFonts w:hint="eastAsia"/>
          <w:lang w:val="en-US" w:eastAsia="zh-CN"/>
        </w:rPr>
      </w:pPr>
      <w:r>
        <w:rPr>
          <w:rFonts w:hint="eastAsia"/>
          <w:lang w:val="en-US" w:eastAsia="zh-CN"/>
        </w:rPr>
        <w:t>图像锐化</w:t>
      </w:r>
    </w:p>
    <w:p>
      <w:pPr>
        <w:numPr>
          <w:ilvl w:val="0"/>
          <w:numId w:val="0"/>
        </w:numPr>
        <w:ind w:firstLine="420" w:firstLineChars="0"/>
        <w:rPr>
          <w:rFonts w:hint="eastAsia"/>
          <w:lang w:val="en-US" w:eastAsia="zh-CN"/>
        </w:rPr>
      </w:pPr>
      <w:r>
        <w:rPr>
          <w:rFonts w:hint="eastAsia"/>
          <w:lang w:val="en-US" w:eastAsia="zh-CN"/>
        </w:rPr>
        <w:t>图像锐化（增强）是为了使图像的边缘、轮廓线以及细节更清晰，从而补偿图像的轮廓，增强灰度跳变部分来强化对比度。图像锐化一般分为微分法和高通滤波法两类，具体有梯度锐化、拉普拉斯锐化、Sobel锐化、Priwitt锐化等等。</w:t>
      </w:r>
    </w:p>
    <w:p>
      <w:pPr>
        <w:pStyle w:val="4"/>
      </w:pPr>
      <w:bookmarkStart w:id="293" w:name="_Toc19509"/>
      <w:bookmarkStart w:id="294" w:name="_Toc22884"/>
      <w:r>
        <w:rPr>
          <w:rFonts w:hint="eastAsia"/>
          <w:lang w:eastAsia="zh-CN"/>
        </w:rPr>
        <w:t>图像匹配</w:t>
      </w:r>
      <w:bookmarkEnd w:id="293"/>
      <w:bookmarkEnd w:id="294"/>
    </w:p>
    <w:p>
      <w:pPr>
        <w:rPr>
          <w:rFonts w:hint="eastAsia"/>
          <w:lang w:val="en-US" w:eastAsia="zh-CN"/>
        </w:rPr>
      </w:pPr>
      <w:r>
        <w:rPr>
          <w:rFonts w:hint="eastAsia"/>
          <w:lang w:eastAsia="zh-CN"/>
        </w:rPr>
        <w:t>拍摄图像经过预处理后就可以进入匹配工作了，图像匹配是寻求局部图的公共重合区域，并找到两幅图特征处的位置映射关系。图像匹配方法可以分为基于图像灰度信息的配准和基于特征的配准方式。本文采用的</w:t>
      </w:r>
      <w:r>
        <w:rPr>
          <w:rFonts w:hint="eastAsia"/>
          <w:lang w:val="en-US" w:eastAsia="zh-CN"/>
        </w:rPr>
        <w:t>SIFT是基于图像特征的匹配算法，它可以对位置、尺寸、旋转、亮度表现不变性，对视角变化、仿射变换、噪声也保持很强的适应性。SIFT算法独特性好，信息量完善，很少的物体也能够计算得出丰富的SIFT特征向量，并且有一定的可扩展性。下面介绍一下基于SIFT算法的图像匹配过程：</w:t>
      </w:r>
    </w:p>
    <w:p>
      <w:pPr>
        <w:numPr>
          <w:ilvl w:val="0"/>
          <w:numId w:val="24"/>
        </w:numPr>
        <w:rPr>
          <w:rFonts w:hint="eastAsia"/>
          <w:lang w:val="en-US" w:eastAsia="zh-CN"/>
        </w:rPr>
      </w:pPr>
      <w:r>
        <w:rPr>
          <w:rFonts w:hint="eastAsia"/>
          <w:lang w:val="en-US" w:eastAsia="zh-CN"/>
        </w:rPr>
        <w:t>图像尺度变换，检测尺度空间的极值。</w:t>
      </w:r>
    </w:p>
    <w:p>
      <w:pPr>
        <w:numPr>
          <w:ilvl w:val="0"/>
          <w:numId w:val="0"/>
        </w:numPr>
        <w:ind w:firstLine="420" w:firstLineChars="0"/>
        <w:rPr>
          <w:rFonts w:hint="eastAsia"/>
          <w:lang w:val="en-US" w:eastAsia="zh-CN"/>
        </w:rPr>
      </w:pPr>
      <w:r>
        <w:rPr>
          <w:rFonts w:hint="eastAsia"/>
          <w:lang w:val="en-US" w:eastAsia="zh-CN"/>
        </w:rPr>
        <w:t>构建尺度空间是为了寻找位置变化中具有不变性的关键点信息，即在尺度空间中找到稳定的特征点。尺度空间可表示为：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0" o:spt="75" type="#_x0000_t75" style="height:16pt;width:149pt;" o:ole="t" filled="f" o:preferrelative="t" stroked="f" coordsize="21600,21600">
            <v:path/>
            <v:fill on="f" focussize="0,0"/>
            <v:stroke on="f"/>
            <v:imagedata r:id="rId653" o:title=""/>
            <o:lock v:ext="edit" aspectratio="t"/>
            <w10:wrap type="none"/>
            <w10:anchorlock/>
          </v:shape>
          <o:OLEObject Type="Embed" ProgID="Equation.KSEE3" ShapeID="_x0000_i1350" DrawAspect="Content" ObjectID="_1468076049" r:id="rId652">
            <o:LockedField>false</o:LockedField>
          </o:OLEObject>
        </w:object>
      </w:r>
      <w:r>
        <w:rPr>
          <w:rFonts w:hint="eastAsia"/>
          <w:position w:val="-10"/>
          <w:lang w:val="en-US" w:eastAsia="zh-CN"/>
        </w:rPr>
        <w:t xml:space="preserve">           （5.13）</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10"/>
          <w:lang w:val="en-US" w:eastAsia="zh-CN"/>
        </w:rPr>
        <w:object>
          <v:shape id="_x0000_i1351" o:spt="75" type="#_x0000_t75" style="height:16pt;width:51pt;" o:ole="t" filled="f" o:preferrelative="t" stroked="f" coordsize="21600,21600">
            <v:path/>
            <v:fill on="f" focussize="0,0"/>
            <v:stroke on="f"/>
            <v:imagedata r:id="rId655" o:title=""/>
            <o:lock v:ext="edit" aspectratio="t"/>
            <w10:wrap type="none"/>
            <w10:anchorlock/>
          </v:shape>
          <o:OLEObject Type="Embed" ProgID="Equation.KSEE3" ShapeID="_x0000_i1351" DrawAspect="Content" ObjectID="_1468076050" r:id="rId654">
            <o:LockedField>false</o:LockedField>
          </o:OLEObject>
        </w:object>
      </w:r>
      <w:r>
        <w:rPr>
          <w:rFonts w:hint="eastAsia"/>
          <w:lang w:val="en-US" w:eastAsia="zh-CN"/>
        </w:rPr>
        <w:t>为高斯核函数，</w:t>
      </w:r>
      <w:r>
        <w:rPr>
          <w:rFonts w:hint="eastAsia"/>
          <w:position w:val="-10"/>
          <w:lang w:val="en-US" w:eastAsia="zh-CN"/>
        </w:rPr>
        <w:object>
          <v:shape id="_x0000_i1352" o:spt="75" type="#_x0000_t75" style="height:16pt;width:35pt;" o:ole="t" filled="f" o:preferrelative="t" stroked="f" coordsize="21600,21600">
            <v:path/>
            <v:fill on="f" focussize="0,0"/>
            <v:stroke on="f"/>
            <v:imagedata r:id="rId657" o:title=""/>
            <o:lock v:ext="edit" aspectratio="t"/>
            <w10:wrap type="none"/>
            <w10:anchorlock/>
          </v:shape>
          <o:OLEObject Type="Embed" ProgID="Equation.KSEE3" ShapeID="_x0000_i1352" DrawAspect="Content" ObjectID="_1468076051" r:id="rId656">
            <o:LockedField>false</o:LockedField>
          </o:OLEObject>
        </w:object>
      </w:r>
      <w:r>
        <w:rPr>
          <w:rFonts w:hint="eastAsia"/>
          <w:lang w:val="en-US" w:eastAsia="zh-CN"/>
        </w:rPr>
        <w:t>为经过预处理的图像，*表示卷积运算。经过该运算后可得到高斯金字塔，为了在尺度空间内找到不变的极值点，在SIFT中引入了DOG（高斯差分）函数，其定义为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3" o:spt="75" type="#_x0000_t75" style="height:16pt;width:342pt;" o:ole="t" filled="f" o:preferrelative="t" stroked="f" coordsize="21600,21600">
            <v:path/>
            <v:fill on="f" focussize="0,0"/>
            <v:stroke on="f"/>
            <v:imagedata r:id="rId659" o:title=""/>
            <o:lock v:ext="edit" aspectratio="t"/>
            <w10:wrap type="none"/>
            <w10:anchorlock/>
          </v:shape>
          <o:OLEObject Type="Embed" ProgID="Equation.KSEE3" ShapeID="_x0000_i1353" DrawAspect="Content" ObjectID="_1468076052" r:id="rId658">
            <o:LockedField>false</o:LockedField>
          </o:OLEObject>
        </w:object>
      </w:r>
      <w:r>
        <w:rPr>
          <w:rFonts w:hint="eastAsia"/>
          <w:position w:val="-10"/>
          <w:lang w:val="en-US" w:eastAsia="zh-CN"/>
        </w:rPr>
        <w:t xml:space="preserve"> （5.14）</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6"/>
          <w:lang w:val="en-US" w:eastAsia="zh-CN"/>
        </w:rPr>
        <w:object>
          <v:shape id="_x0000_i1354" o:spt="75" type="#_x0000_t75" style="height:11pt;width:12pt;" o:ole="t" filled="f" o:preferrelative="t" stroked="f" coordsize="21600,21600">
            <v:path/>
            <v:fill on="f" focussize="0,0"/>
            <v:stroke on="f"/>
            <v:imagedata r:id="rId661" o:title=""/>
            <o:lock v:ext="edit" aspectratio="t"/>
            <w10:wrap type="none"/>
            <w10:anchorlock/>
          </v:shape>
          <o:OLEObject Type="Embed" ProgID="Equation.KSEE3" ShapeID="_x0000_i1354" DrawAspect="Content" ObjectID="_1468076053" r:id="rId660">
            <o:LockedField>false</o:LockedField>
          </o:OLEObject>
        </w:object>
      </w:r>
      <w:r>
        <w:rPr>
          <w:rFonts w:hint="eastAsia"/>
          <w:lang w:val="en-US" w:eastAsia="zh-CN"/>
        </w:rPr>
        <w:t>和</w:t>
      </w:r>
      <w:r>
        <w:rPr>
          <w:rFonts w:hint="eastAsia"/>
          <w:position w:val="-6"/>
          <w:lang w:val="en-US" w:eastAsia="zh-CN"/>
        </w:rPr>
        <w:object>
          <v:shape id="_x0000_i1355" o:spt="75" type="#_x0000_t75" style="height:13.95pt;width:18pt;" o:ole="t" filled="f" o:preferrelative="t" stroked="f" coordsize="21600,21600">
            <v:path/>
            <v:fill on="f" focussize="0,0"/>
            <v:stroke on="f"/>
            <v:imagedata r:id="rId663" o:title=""/>
            <o:lock v:ext="edit" aspectratio="t"/>
            <w10:wrap type="none"/>
            <w10:anchorlock/>
          </v:shape>
          <o:OLEObject Type="Embed" ProgID="Equation.KSEE3" ShapeID="_x0000_i1355" DrawAspect="Content" ObjectID="_1468076054" r:id="rId662">
            <o:LockedField>false</o:LockedField>
          </o:OLEObject>
        </w:object>
      </w:r>
      <w:r>
        <w:rPr>
          <w:rFonts w:hint="eastAsia"/>
          <w:lang w:val="en-US" w:eastAsia="zh-CN"/>
        </w:rPr>
        <w:t>为连续图像的平滑尺度，经过上述运算后可得到高斯差分金字塔。在高斯差分金字塔的每组中选取像素点与该组相邻层的若干相邻点比较，选取极值点作为初步特征点。由于计算机中存储的是离散数据，之前选取的初步特征点不一定是连续空间的极值点，所以需要对DOG空间进行拟合处理，去除图像边缘位置的极值点来定位精确的特征点。</w:t>
      </w:r>
    </w:p>
    <w:p>
      <w:pPr>
        <w:numPr>
          <w:ilvl w:val="0"/>
          <w:numId w:val="24"/>
        </w:numPr>
        <w:ind w:firstLine="420" w:firstLineChars="200"/>
        <w:jc w:val="both"/>
        <w:rPr>
          <w:rFonts w:hint="eastAsia"/>
          <w:lang w:val="en-US" w:eastAsia="zh-CN"/>
        </w:rPr>
      </w:pPr>
      <w:r>
        <w:rPr>
          <w:rFonts w:hint="eastAsia"/>
          <w:lang w:val="en-US" w:eastAsia="zh-CN"/>
        </w:rPr>
        <w:t>特征点方向计算。</w:t>
      </w:r>
    </w:p>
    <w:p>
      <w:pPr>
        <w:numPr>
          <w:ilvl w:val="0"/>
          <w:numId w:val="0"/>
        </w:numPr>
        <w:ind w:firstLine="420" w:firstLineChars="0"/>
        <w:jc w:val="both"/>
        <w:rPr>
          <w:rFonts w:hint="eastAsia"/>
          <w:lang w:val="en-US" w:eastAsia="zh-CN"/>
        </w:rPr>
      </w:pPr>
      <w:r>
        <w:rPr>
          <w:rFonts w:hint="eastAsia"/>
          <w:lang w:val="en-US" w:eastAsia="zh-CN"/>
        </w:rPr>
        <w:t>计算特征点的方向是为了实现算法的旋转不变性。在尺度空间确定的情况下，可以计算每个特征点的梯度幅度和幅角，分别为：</w:t>
      </w:r>
    </w:p>
    <w:p>
      <w:pPr>
        <w:numPr>
          <w:ilvl w:val="0"/>
          <w:numId w:val="0"/>
        </w:numPr>
        <w:ind w:firstLine="420" w:firstLineChars="0"/>
        <w:jc w:val="right"/>
        <w:rPr>
          <w:rFonts w:hint="eastAsia"/>
          <w:lang w:val="en-US" w:eastAsia="zh-CN"/>
        </w:rPr>
      </w:pPr>
      <w:r>
        <w:rPr>
          <w:rFonts w:hint="eastAsia"/>
          <w:position w:val="-12"/>
          <w:lang w:val="en-US" w:eastAsia="zh-CN"/>
        </w:rPr>
        <w:object>
          <v:shape id="_x0000_i1356" o:spt="75" type="#_x0000_t75" style="height:22pt;width:301.95pt;" o:ole="t" filled="f" o:preferrelative="t" stroked="f" coordsize="21600,21600">
            <v:path/>
            <v:fill on="f" focussize="0,0"/>
            <v:stroke on="f"/>
            <v:imagedata r:id="rId665" o:title=""/>
            <o:lock v:ext="edit" aspectratio="t"/>
            <w10:wrap type="none"/>
            <w10:anchorlock/>
          </v:shape>
          <o:OLEObject Type="Embed" ProgID="Equation.KSEE3" ShapeID="_x0000_i1356" DrawAspect="Content" ObjectID="_1468076055" r:id="rId664">
            <o:LockedField>false</o:LockedField>
          </o:OLEObject>
        </w:object>
      </w:r>
      <w:r>
        <w:rPr>
          <w:rFonts w:hint="eastAsia"/>
          <w:position w:val="-12"/>
          <w:lang w:val="en-US" w:eastAsia="zh-CN"/>
        </w:rPr>
        <w:t xml:space="preserve">       （5.15）</w:t>
      </w:r>
    </w:p>
    <w:p>
      <w:pPr>
        <w:numPr>
          <w:ilvl w:val="0"/>
          <w:numId w:val="0"/>
        </w:numPr>
        <w:ind w:firstLine="420" w:firstLineChars="0"/>
        <w:jc w:val="right"/>
        <w:rPr>
          <w:rFonts w:hint="eastAsia"/>
          <w:lang w:val="en-US" w:eastAsia="zh-CN"/>
        </w:rPr>
      </w:pPr>
      <w:r>
        <w:rPr>
          <w:rFonts w:hint="eastAsia"/>
          <w:position w:val="-28"/>
          <w:lang w:val="en-US" w:eastAsia="zh-CN"/>
        </w:rPr>
        <w:t xml:space="preserve">         </w:t>
      </w:r>
      <w:r>
        <w:rPr>
          <w:rFonts w:hint="eastAsia"/>
          <w:position w:val="-28"/>
          <w:lang w:val="en-US" w:eastAsia="zh-CN"/>
        </w:rPr>
        <w:object>
          <v:shape id="_x0000_i1357" o:spt="75" type="#_x0000_t75" style="height:33pt;width:193pt;" o:ole="t" filled="f" o:preferrelative="t" stroked="f" coordsize="21600,21600">
            <v:path/>
            <v:fill on="f" focussize="0,0"/>
            <v:stroke on="f"/>
            <v:imagedata r:id="rId667" o:title=""/>
            <o:lock v:ext="edit" aspectratio="t"/>
            <w10:wrap type="none"/>
            <w10:anchorlock/>
          </v:shape>
          <o:OLEObject Type="Embed" ProgID="Equation.KSEE3" ShapeID="_x0000_i1357" DrawAspect="Content" ObjectID="_1468076056" r:id="rId666">
            <o:LockedField>false</o:LockedField>
          </o:OLEObject>
        </w:object>
      </w:r>
      <w:r>
        <w:rPr>
          <w:rFonts w:hint="eastAsia"/>
          <w:position w:val="-28"/>
          <w:lang w:val="en-US" w:eastAsia="zh-CN"/>
        </w:rPr>
        <w:t xml:space="preserve">                 （5.16）</w:t>
      </w:r>
    </w:p>
    <w:p>
      <w:pPr>
        <w:numPr>
          <w:ilvl w:val="0"/>
          <w:numId w:val="24"/>
        </w:numPr>
        <w:ind w:firstLine="420" w:firstLineChars="200"/>
        <w:rPr>
          <w:rFonts w:hint="eastAsia"/>
          <w:lang w:val="en-US" w:eastAsia="zh-CN"/>
        </w:rPr>
      </w:pPr>
      <w:r>
        <w:rPr>
          <w:rFonts w:hint="eastAsia"/>
          <w:lang w:val="en-US" w:eastAsia="zh-CN"/>
        </w:rPr>
        <w:t>特征点描述。</w:t>
      </w:r>
    </w:p>
    <w:p>
      <w:pPr>
        <w:rPr>
          <w:rFonts w:hint="eastAsia"/>
          <w:lang w:val="en-US" w:eastAsia="zh-CN"/>
        </w:rPr>
      </w:pPr>
      <w:r>
        <w:rPr>
          <w:rFonts w:hint="eastAsia"/>
          <w:lang w:val="en-US" w:eastAsia="zh-CN"/>
        </w:rPr>
        <w:t>特征点描述符是跟尺度空间相关的，方法是先将坐标轴旋转为特征点的方向，确保旋转不变性，之后以特征点为中心取相应的确定尺寸大小的窗口，分块计算窗口中的梯度方向直方图，并且分别累加每个梯度方向的数据，形成种子点。</w:t>
      </w:r>
    </w:p>
    <w:p>
      <w:pPr>
        <w:rPr>
          <w:rFonts w:hint="eastAsia"/>
          <w:lang w:val="en-US" w:eastAsia="zh-CN"/>
        </w:rPr>
      </w:pPr>
    </w:p>
    <w:p>
      <w:pPr>
        <w:jc w:val="center"/>
        <w:rPr>
          <w:rFonts w:hint="eastAsia"/>
          <w:sz w:val="24"/>
        </w:rPr>
      </w:pPr>
      <w:r>
        <w:rPr>
          <w:rFonts w:hint="eastAsia"/>
          <w:sz w:val="24"/>
        </w:rPr>
        <w:drawing>
          <wp:inline distT="0" distB="0" distL="114300" distR="114300">
            <wp:extent cx="3088005" cy="1446530"/>
            <wp:effectExtent l="0" t="0" r="17145" b="1270"/>
            <wp:docPr id="59" name="图片 358" descr="sif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8" descr="sift4"/>
                    <pic:cNvPicPr>
                      <a:picLocks noChangeAspect="1"/>
                    </pic:cNvPicPr>
                  </pic:nvPicPr>
                  <pic:blipFill>
                    <a:blip r:embed="rId668"/>
                    <a:stretch>
                      <a:fillRect/>
                    </a:stretch>
                  </pic:blipFill>
                  <pic:spPr>
                    <a:xfrm>
                      <a:off x="0" y="0"/>
                      <a:ext cx="3088005" cy="1446530"/>
                    </a:xfrm>
                    <a:prstGeom prst="rect">
                      <a:avLst/>
                    </a:prstGeom>
                    <a:noFill/>
                    <a:ln w="9525">
                      <a:noFill/>
                    </a:ln>
                  </pic:spPr>
                </pic:pic>
              </a:graphicData>
            </a:graphic>
          </wp:inline>
        </w:drawing>
      </w:r>
    </w:p>
    <w:p>
      <w:pPr>
        <w:jc w:val="center"/>
        <w:rPr>
          <w:rFonts w:hint="eastAsia" w:eastAsia="宋体"/>
          <w:b/>
          <w:bCs/>
          <w:sz w:val="24"/>
          <w:lang w:eastAsia="zh-CN"/>
        </w:rPr>
      </w:pPr>
      <w:r>
        <w:rPr>
          <w:rFonts w:hint="eastAsia"/>
          <w:b/>
          <w:bCs/>
          <w:sz w:val="24"/>
          <w:lang w:eastAsia="zh-CN"/>
        </w:rPr>
        <w:t>图</w:t>
      </w:r>
      <w:r>
        <w:rPr>
          <w:rFonts w:hint="eastAsia"/>
          <w:b/>
          <w:bCs/>
          <w:sz w:val="24"/>
          <w:lang w:val="en-US" w:eastAsia="zh-CN"/>
        </w:rPr>
        <w:t>5.5 特征点描述符</w:t>
      </w:r>
    </w:p>
    <w:p>
      <w:pPr>
        <w:rPr>
          <w:rFonts w:hint="eastAsia"/>
          <w:sz w:val="24"/>
          <w:lang w:val="en-US" w:eastAsia="zh-CN"/>
        </w:rPr>
      </w:pPr>
    </w:p>
    <w:p>
      <w:pPr>
        <w:numPr>
          <w:ilvl w:val="0"/>
          <w:numId w:val="24"/>
        </w:numPr>
        <w:ind w:firstLine="200" w:firstLineChars="200"/>
        <w:rPr>
          <w:rFonts w:hint="eastAsia"/>
          <w:lang w:val="en-US" w:eastAsia="zh-CN"/>
        </w:rPr>
      </w:pPr>
      <w:r>
        <w:rPr>
          <w:rFonts w:hint="eastAsia"/>
          <w:lang w:val="en-US" w:eastAsia="zh-CN"/>
        </w:rPr>
        <w:t>特征点匹配。</w:t>
      </w:r>
    </w:p>
    <w:p>
      <w:pPr>
        <w:numPr>
          <w:ilvl w:val="0"/>
          <w:numId w:val="0"/>
        </w:numPr>
        <w:ind w:firstLine="420" w:firstLineChars="0"/>
        <w:rPr>
          <w:rFonts w:hint="eastAsia"/>
          <w:lang w:val="en-US" w:eastAsia="zh-CN"/>
        </w:rPr>
      </w:pPr>
      <w:r>
        <w:rPr>
          <w:rFonts w:hint="eastAsia"/>
          <w:lang w:val="en-US" w:eastAsia="zh-CN"/>
        </w:rPr>
        <w:t>上述三个步骤都是对两幅待拼接的局部图处理的，得到特征点描述后，我们定义特征点向量之间的欧式距离作为评判特征点相似度的标准。取图像1中的某个关键点，并找出其与图像2中欧式距离最近的两个关键点，距离为</w:t>
      </w:r>
      <w:r>
        <w:rPr>
          <w:rFonts w:hint="eastAsia"/>
          <w:position w:val="-10"/>
          <w:lang w:val="en-US" w:eastAsia="zh-CN"/>
        </w:rPr>
        <w:object>
          <v:shape id="_x0000_i1358" o:spt="75" type="#_x0000_t75" style="height:15pt;width:13.95pt;" o:ole="t" filled="f" o:preferrelative="t" stroked="f" coordsize="21600,21600">
            <v:path/>
            <v:fill on="f" focussize="0,0"/>
            <v:stroke on="f"/>
            <v:imagedata r:id="rId670" o:title=""/>
            <o:lock v:ext="edit" aspectratio="t"/>
            <w10:wrap type="none"/>
            <w10:anchorlock/>
          </v:shape>
          <o:OLEObject Type="Embed" ProgID="Equation.KSEE3" ShapeID="_x0000_i1358" DrawAspect="Content" ObjectID="_1468076057" r:id="rId669">
            <o:LockedField>false</o:LockedField>
          </o:OLEObject>
        </w:object>
      </w:r>
      <w:r>
        <w:rPr>
          <w:rFonts w:hint="eastAsia"/>
          <w:lang w:val="en-US" w:eastAsia="zh-CN"/>
        </w:rPr>
        <w:t>、</w:t>
      </w:r>
      <w:r>
        <w:rPr>
          <w:rFonts w:hint="eastAsia"/>
          <w:position w:val="-10"/>
          <w:lang w:val="en-US" w:eastAsia="zh-CN"/>
        </w:rPr>
        <w:object>
          <v:shape id="_x0000_i1359" o:spt="75" type="#_x0000_t75" style="height:15pt;width:15pt;" o:ole="t" filled="f" o:preferrelative="t" stroked="f" coordsize="21600,21600">
            <v:path/>
            <v:fill on="f" focussize="0,0"/>
            <v:stroke on="f"/>
            <v:imagedata r:id="rId672" o:title=""/>
            <o:lock v:ext="edit" aspectratio="t"/>
            <w10:wrap type="none"/>
            <w10:anchorlock/>
          </v:shape>
          <o:OLEObject Type="Embed" ProgID="Equation.KSEE3" ShapeID="_x0000_i1359" DrawAspect="Content" ObjectID="_1468076058" r:id="rId671">
            <o:LockedField>false</o:LockedField>
          </o:OLEObject>
        </w:object>
      </w:r>
      <w:r>
        <w:rPr>
          <w:rFonts w:hint="eastAsia"/>
          <w:lang w:val="en-US" w:eastAsia="zh-CN"/>
        </w:rPr>
        <w:t>（</w:t>
      </w:r>
      <w:r>
        <w:rPr>
          <w:rFonts w:hint="eastAsia"/>
          <w:position w:val="-10"/>
          <w:lang w:val="en-US" w:eastAsia="zh-CN"/>
        </w:rPr>
        <w:object>
          <v:shape id="_x0000_i1360" o:spt="75" type="#_x0000_t75" style="height:15pt;width:13.95pt;" o:ole="t" filled="f" o:preferrelative="t" stroked="f" coordsize="21600,21600">
            <v:path/>
            <v:fill on="f" focussize="0,0"/>
            <v:stroke on="f"/>
            <v:imagedata r:id="rId670" o:title=""/>
            <o:lock v:ext="edit" aspectratio="t"/>
            <w10:wrap type="none"/>
            <w10:anchorlock/>
          </v:shape>
          <o:OLEObject Type="Embed" ProgID="Equation.KSEE3" ShapeID="_x0000_i1360" DrawAspect="Content" ObjectID="_1468076059" r:id="rId673">
            <o:LockedField>false</o:LockedField>
          </o:OLEObject>
        </w:object>
      </w:r>
      <w:r>
        <w:rPr>
          <w:rFonts w:hint="eastAsia"/>
          <w:lang w:val="en-US" w:eastAsia="zh-CN"/>
        </w:rPr>
        <w:t>为最近点，</w:t>
      </w:r>
      <w:r>
        <w:rPr>
          <w:rFonts w:hint="eastAsia"/>
          <w:position w:val="-10"/>
          <w:lang w:val="en-US" w:eastAsia="zh-CN"/>
        </w:rPr>
        <w:object>
          <v:shape id="_x0000_i1361" o:spt="75" type="#_x0000_t75" style="height:15pt;width:15pt;" o:ole="t" filled="f" o:preferrelative="t" stroked="f" coordsize="21600,21600">
            <v:path/>
            <v:fill on="f" focussize="0,0"/>
            <v:stroke on="f"/>
            <v:imagedata r:id="rId672" o:title=""/>
            <o:lock v:ext="edit" aspectratio="t"/>
            <w10:wrap type="none"/>
            <w10:anchorlock/>
          </v:shape>
          <o:OLEObject Type="Embed" ProgID="Equation.KSEE3" ShapeID="_x0000_i1361" DrawAspect="Content" ObjectID="_1468076060" r:id="rId674">
            <o:LockedField>false</o:LockedField>
          </o:OLEObject>
        </w:object>
      </w:r>
      <w:r>
        <w:rPr>
          <w:rFonts w:hint="eastAsia"/>
          <w:lang w:val="en-US" w:eastAsia="zh-CN"/>
        </w:rPr>
        <w:t>为次近点），如果满足</w:t>
      </w:r>
      <w:r>
        <w:rPr>
          <w:rFonts w:hint="eastAsia"/>
          <w:position w:val="-28"/>
          <w:lang w:val="en-US" w:eastAsia="zh-CN"/>
        </w:rPr>
        <w:object>
          <v:shape id="_x0000_i1362" o:spt="75" type="#_x0000_t75" style="height:33pt;width:37pt;" o:ole="t" filled="f" o:preferrelative="t" stroked="f" coordsize="21600,21600">
            <v:path/>
            <v:fill on="f" focussize="0,0"/>
            <v:stroke on="f"/>
            <v:imagedata r:id="rId676" o:title=""/>
            <o:lock v:ext="edit" aspectratio="t"/>
            <w10:wrap type="none"/>
            <w10:anchorlock/>
          </v:shape>
          <o:OLEObject Type="Embed" ProgID="Equation.KSEE3" ShapeID="_x0000_i1362" DrawAspect="Content" ObjectID="_1468076061" r:id="rId675">
            <o:LockedField>false</o:LockedField>
          </o:OLEObject>
        </w:object>
      </w:r>
      <w:r>
        <w:rPr>
          <w:rFonts w:hint="eastAsia"/>
          <w:lang w:val="en-US" w:eastAsia="zh-CN"/>
        </w:rPr>
        <w:t>（G为阈值），则接受这一对匹配点。很显然，降低阈值G，两幅图的SIFT匹配点会响应减少，但是稳定性会提高。下图展示的是图像匹配的样例，两幅图中的相似特征点用红色线条连接起来。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0" name="图片 60"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ar1"/>
                    <pic:cNvPicPr>
                      <a:picLocks noChangeAspect="1"/>
                    </pic:cNvPicPr>
                  </pic:nvPicPr>
                  <pic:blipFill>
                    <a:blip r:embed="rId677"/>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1" name="图片 61"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2"/>
                    <pic:cNvPicPr>
                      <a:picLocks noChangeAspect="1"/>
                    </pic:cNvPicPr>
                  </pic:nvPicPr>
                  <pic:blipFill>
                    <a:blip r:embed="rId678"/>
                    <a:stretch>
                      <a:fillRect/>
                    </a:stretch>
                  </pic:blipFill>
                  <pic:spPr>
                    <a:xfrm>
                      <a:off x="0" y="0"/>
                      <a:ext cx="1476375" cy="1149350"/>
                    </a:xfrm>
                    <a:prstGeom prst="rect">
                      <a:avLst/>
                    </a:prstGeom>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469640" cy="1345565"/>
            <wp:effectExtent l="0" t="0" r="16510" b="6985"/>
            <wp:docPr id="62" name="图片 62" descr="car_match_Dist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_match_DistRatio"/>
                    <pic:cNvPicPr>
                      <a:picLocks noChangeAspect="1"/>
                    </pic:cNvPicPr>
                  </pic:nvPicPr>
                  <pic:blipFill>
                    <a:blip r:embed="rId679"/>
                    <a:stretch>
                      <a:fillRect/>
                    </a:stretch>
                  </pic:blipFill>
                  <pic:spPr>
                    <a:xfrm>
                      <a:off x="0" y="0"/>
                      <a:ext cx="3469640" cy="134556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图5.6 图像匹配样例</w:t>
      </w:r>
    </w:p>
    <w:p>
      <w:pPr>
        <w:pStyle w:val="4"/>
      </w:pPr>
      <w:bookmarkStart w:id="295" w:name="_Toc3440"/>
      <w:bookmarkStart w:id="296" w:name="_Toc7696"/>
      <w:r>
        <w:rPr>
          <w:rFonts w:hint="eastAsia"/>
          <w:lang w:eastAsia="zh-CN"/>
        </w:rPr>
        <w:t>图像融合</w:t>
      </w:r>
      <w:bookmarkEnd w:id="295"/>
      <w:bookmarkEnd w:id="296"/>
    </w:p>
    <w:p>
      <w:pPr>
        <w:rPr>
          <w:rFonts w:hint="eastAsia"/>
          <w:lang w:val="en-US" w:eastAsia="zh-CN"/>
        </w:rPr>
      </w:pPr>
      <w:r>
        <w:rPr>
          <w:rFonts w:hint="eastAsia"/>
          <w:lang w:val="en-US" w:eastAsia="zh-CN"/>
        </w:rPr>
        <w:t>图像融合是在确定局部图重合区域并且位置关系的基础上实现图像的无缝连接、平滑过渡。融合过程可以在信号级、像素级、特征级以及决策级等不同的层次进行，完善图像融合效果需要满足两个基本要求：一是找准局部图之间的变换关系，无缝拼接并且过渡柔和，减少突兀感；二是尽量少丢失图像信息，尤其是特征点细节。常见的图像融合算法有加权平均算法</w:t>
      </w:r>
      <w:r>
        <w:rPr>
          <w:rFonts w:hint="eastAsia"/>
          <w:vertAlign w:val="superscript"/>
          <w:lang w:val="en-US" w:eastAsia="zh-CN"/>
        </w:rPr>
        <w:fldChar w:fldCharType="begin"/>
      </w:r>
      <w:r>
        <w:rPr>
          <w:rFonts w:hint="eastAsia"/>
          <w:vertAlign w:val="superscript"/>
          <w:lang w:val="en-US" w:eastAsia="zh-CN"/>
        </w:rPr>
        <w:instrText xml:space="preserve"> REF _Ref23658 \w \h </w:instrText>
      </w:r>
      <w:r>
        <w:rPr>
          <w:rFonts w:hint="eastAsia"/>
          <w:vertAlign w:val="superscript"/>
          <w:lang w:val="en-US" w:eastAsia="zh-CN"/>
        </w:rPr>
        <w:fldChar w:fldCharType="separate"/>
      </w:r>
      <w:r>
        <w:rPr>
          <w:rFonts w:hint="eastAsia"/>
          <w:vertAlign w:val="superscript"/>
          <w:lang w:val="en-US" w:eastAsia="zh-CN"/>
        </w:rPr>
        <w:t>[97]</w:t>
      </w:r>
      <w:r>
        <w:rPr>
          <w:rFonts w:hint="eastAsia"/>
          <w:vertAlign w:val="superscript"/>
          <w:lang w:val="en-US" w:eastAsia="zh-CN"/>
        </w:rPr>
        <w:fldChar w:fldCharType="end"/>
      </w:r>
      <w:r>
        <w:rPr>
          <w:rFonts w:hint="eastAsia"/>
          <w:lang w:val="en-US" w:eastAsia="zh-CN"/>
        </w:rPr>
        <w:t>、中值滤波法、小波变换法</w:t>
      </w:r>
      <w:r>
        <w:rPr>
          <w:rFonts w:hint="eastAsia"/>
          <w:vertAlign w:val="superscript"/>
          <w:lang w:val="en-US" w:eastAsia="zh-CN"/>
        </w:rPr>
        <w:fldChar w:fldCharType="begin"/>
      </w:r>
      <w:r>
        <w:rPr>
          <w:rFonts w:hint="eastAsia"/>
          <w:vertAlign w:val="superscript"/>
          <w:lang w:val="en-US" w:eastAsia="zh-CN"/>
        </w:rPr>
        <w:instrText xml:space="preserve"> REF _Ref10615 \w \h </w:instrText>
      </w:r>
      <w:r>
        <w:rPr>
          <w:rFonts w:hint="eastAsia"/>
          <w:vertAlign w:val="superscript"/>
          <w:lang w:val="en-US" w:eastAsia="zh-CN"/>
        </w:rPr>
        <w:fldChar w:fldCharType="separate"/>
      </w:r>
      <w:r>
        <w:rPr>
          <w:rFonts w:hint="eastAsia"/>
          <w:vertAlign w:val="superscript"/>
          <w:lang w:val="en-US" w:eastAsia="zh-CN"/>
        </w:rPr>
        <w:t>[96]</w:t>
      </w:r>
      <w:r>
        <w:rPr>
          <w:rFonts w:hint="eastAsia"/>
          <w:vertAlign w:val="superscript"/>
          <w:lang w:val="en-US" w:eastAsia="zh-CN"/>
        </w:rPr>
        <w:fldChar w:fldCharType="end"/>
      </w:r>
      <w:r>
        <w:rPr>
          <w:rFonts w:hint="eastAsia"/>
          <w:lang w:val="en-US" w:eastAsia="zh-CN"/>
        </w:rPr>
        <w:t>等。加权平均法计算量小，适用于匹配区域色差小的局部图，且表现很好的实时性；中值滤波思想是利用中值滤波器解决重合部分像素值的突变，优点是可以增强细节，保持较高频的图像信息；小波变换可以同时运用高频和低频融合规则，对图像加权融合，是像素级融合算法中重要的算法之一。本文基于石墨烯薄片的图像清晰度和融合实时性两点，采取运算速度快的加权平均法。</w:t>
      </w:r>
    </w:p>
    <w:p>
      <w:pPr>
        <w:rPr>
          <w:rFonts w:hint="eastAsia"/>
          <w:lang w:val="en-US" w:eastAsia="zh-CN"/>
        </w:rPr>
      </w:pPr>
      <w:r>
        <w:rPr>
          <w:rFonts w:hint="eastAsia"/>
          <w:lang w:val="en-US" w:eastAsia="zh-CN"/>
        </w:rPr>
        <w:t>加权平均融合算法是一种简单直接的像素级融合方法，它是将两幅已确定匹配区域的局部图的相应像素灰度值进行加权平均，作为最终的公共区域得到融合图像。我们假定有两幅局部图</w:t>
      </w:r>
      <w:r>
        <w:rPr>
          <w:rFonts w:hint="eastAsia"/>
          <w:position w:val="-12"/>
          <w:lang w:val="en-US" w:eastAsia="zh-CN"/>
        </w:rPr>
        <w:object>
          <v:shape id="_x0000_i1363" o:spt="75" type="#_x0000_t75" style="height:17pt;width:42pt;" o:ole="t" filled="f" o:preferrelative="t" stroked="f" coordsize="21600,21600">
            <v:path/>
            <v:fill on="f" focussize="0,0"/>
            <v:stroke on="f"/>
            <v:imagedata r:id="rId681" o:title=""/>
            <o:lock v:ext="edit" aspectratio="t"/>
            <w10:wrap type="none"/>
            <w10:anchorlock/>
          </v:shape>
          <o:OLEObject Type="Embed" ProgID="Equation.KSEE3" ShapeID="_x0000_i1363" DrawAspect="Content" ObjectID="_1468076062" r:id="rId680">
            <o:LockedField>false</o:LockedField>
          </o:OLEObject>
        </w:object>
      </w:r>
      <w:r>
        <w:rPr>
          <w:rFonts w:hint="eastAsia"/>
          <w:lang w:val="en-US" w:eastAsia="zh-CN"/>
        </w:rPr>
        <w:t>和</w:t>
      </w:r>
      <w:r>
        <w:rPr>
          <w:rFonts w:hint="eastAsia"/>
          <w:position w:val="-12"/>
          <w:lang w:val="en-US" w:eastAsia="zh-CN"/>
        </w:rPr>
        <w:object>
          <v:shape id="_x0000_i1364" o:spt="75" type="#_x0000_t75" style="height:17pt;width:42.95pt;" o:ole="t" filled="f" o:preferrelative="t" stroked="f" coordsize="21600,21600">
            <v:path/>
            <v:fill on="f" focussize="0,0"/>
            <v:stroke on="f"/>
            <v:imagedata r:id="rId683" o:title=""/>
            <o:lock v:ext="edit" aspectratio="t"/>
            <w10:wrap type="none"/>
            <w10:anchorlock/>
          </v:shape>
          <o:OLEObject Type="Embed" ProgID="Equation.KSEE3" ShapeID="_x0000_i1364" DrawAspect="Content" ObjectID="_1468076063" r:id="rId682">
            <o:LockedField>false</o:LockedField>
          </o:OLEObject>
        </w:object>
      </w:r>
      <w:r>
        <w:rPr>
          <w:rFonts w:hint="eastAsia"/>
          <w:lang w:val="en-US" w:eastAsia="zh-CN"/>
        </w:rPr>
        <w:t>，经过SIFT算法配准后得到公共区域</w:t>
      </w:r>
      <w:r>
        <w:rPr>
          <w:rFonts w:hint="eastAsia"/>
          <w:position w:val="-12"/>
          <w:lang w:val="en-US" w:eastAsia="zh-CN"/>
        </w:rPr>
        <w:object>
          <v:shape id="_x0000_i1365" o:spt="75" type="#_x0000_t75" style="height:17pt;width:40pt;" o:ole="t" filled="f" o:preferrelative="t" stroked="f" coordsize="21600,21600">
            <v:path/>
            <v:fill on="f" focussize="0,0"/>
            <v:stroke on="f"/>
            <v:imagedata r:id="rId685" o:title=""/>
            <o:lock v:ext="edit" aspectratio="t"/>
            <w10:wrap type="none"/>
            <w10:anchorlock/>
          </v:shape>
          <o:OLEObject Type="Embed" ProgID="Equation.KSEE3" ShapeID="_x0000_i1365" DrawAspect="Content" ObjectID="_1468076064" r:id="rId684">
            <o:LockedField>false</o:LockedField>
          </o:OLEObject>
        </w:object>
      </w:r>
      <w:r>
        <w:rPr>
          <w:rFonts w:hint="eastAsia"/>
          <w:lang w:val="en-US" w:eastAsia="zh-CN"/>
        </w:rPr>
        <w:t>，并且假设重合区域图像</w:t>
      </w:r>
      <w:r>
        <w:rPr>
          <w:rFonts w:hint="eastAsia"/>
          <w:position w:val="-12"/>
          <w:lang w:val="en-US" w:eastAsia="zh-CN"/>
        </w:rPr>
        <w:object>
          <v:shape id="_x0000_i1366" o:spt="75" type="#_x0000_t75" style="height:17pt;width:42pt;" o:ole="t" filled="f" o:preferrelative="t" stroked="f" coordsize="21600,21600">
            <v:path/>
            <v:fill on="f" focussize="0,0"/>
            <v:stroke on="f"/>
            <v:imagedata r:id="rId681" o:title=""/>
            <o:lock v:ext="edit" aspectratio="t"/>
            <w10:wrap type="none"/>
            <w10:anchorlock/>
          </v:shape>
          <o:OLEObject Type="Embed" ProgID="Equation.KSEE3" ShapeID="_x0000_i1366" DrawAspect="Content" ObjectID="_1468076065" r:id="rId686">
            <o:LockedField>false</o:LockedField>
          </o:OLEObject>
        </w:object>
      </w:r>
      <w:r>
        <w:rPr>
          <w:rFonts w:hint="eastAsia"/>
          <w:lang w:val="en-US" w:eastAsia="zh-CN"/>
        </w:rPr>
        <w:t>和</w:t>
      </w:r>
      <w:r>
        <w:rPr>
          <w:rFonts w:hint="eastAsia"/>
          <w:position w:val="-12"/>
          <w:lang w:val="en-US" w:eastAsia="zh-CN"/>
        </w:rPr>
        <w:object>
          <v:shape id="_x0000_i1367" o:spt="75" type="#_x0000_t75" style="height:17pt;width:42.95pt;" o:ole="t" filled="f" o:preferrelative="t" stroked="f" coordsize="21600,21600">
            <v:path/>
            <v:fill on="f" focussize="0,0"/>
            <v:stroke on="f"/>
            <v:imagedata r:id="rId683" o:title=""/>
            <o:lock v:ext="edit" aspectratio="t"/>
            <w10:wrap type="none"/>
            <w10:anchorlock/>
          </v:shape>
          <o:OLEObject Type="Embed" ProgID="Equation.KSEE3" ShapeID="_x0000_i1367" DrawAspect="Content" ObjectID="_1468076066" r:id="rId687">
            <o:LockedField>false</o:LockedField>
          </o:OLEObject>
        </w:object>
      </w:r>
      <w:r>
        <w:rPr>
          <w:rFonts w:hint="eastAsia"/>
          <w:lang w:val="en-US" w:eastAsia="zh-CN"/>
        </w:rPr>
        <w:t>对应像素的权重分别为</w:t>
      </w:r>
      <w:r>
        <w:rPr>
          <w:rFonts w:hint="eastAsia"/>
          <w:position w:val="-10"/>
          <w:lang w:val="en-US" w:eastAsia="zh-CN"/>
        </w:rPr>
        <w:object>
          <v:shape id="_x0000_i1368" o:spt="75" type="#_x0000_t75" style="height:15pt;width:13.95pt;" o:ole="t" filled="f" o:preferrelative="t" stroked="f" coordsize="21600,21600">
            <v:path/>
            <v:fill on="f" focussize="0,0"/>
            <v:stroke on="f"/>
            <v:imagedata r:id="rId689" o:title=""/>
            <o:lock v:ext="edit" aspectratio="t"/>
            <w10:wrap type="none"/>
            <w10:anchorlock/>
          </v:shape>
          <o:OLEObject Type="Embed" ProgID="Equation.KSEE3" ShapeID="_x0000_i1368" DrawAspect="Content" ObjectID="_1468076067" r:id="rId688">
            <o:LockedField>false</o:LockedField>
          </o:OLEObject>
        </w:object>
      </w:r>
      <w:r>
        <w:rPr>
          <w:rFonts w:hint="eastAsia"/>
          <w:lang w:val="en-US" w:eastAsia="zh-CN"/>
        </w:rPr>
        <w:t>和</w:t>
      </w:r>
      <w:r>
        <w:rPr>
          <w:rFonts w:hint="eastAsia"/>
          <w:position w:val="-10"/>
          <w:lang w:val="en-US" w:eastAsia="zh-CN"/>
        </w:rPr>
        <w:object>
          <v:shape id="_x0000_i1369" o:spt="75" type="#_x0000_t75" style="height:15pt;width:16pt;" o:ole="t" filled="f" o:preferrelative="t" stroked="f" coordsize="21600,21600">
            <v:path/>
            <v:fill on="f" focussize="0,0"/>
            <v:stroke on="f"/>
            <v:imagedata r:id="rId691" o:title=""/>
            <o:lock v:ext="edit" aspectratio="t"/>
            <w10:wrap type="none"/>
            <w10:anchorlock/>
          </v:shape>
          <o:OLEObject Type="Embed" ProgID="Equation.KSEE3" ShapeID="_x0000_i1369" DrawAspect="Content" ObjectID="_1468076068" r:id="rId690">
            <o:LockedField>false</o:LockedField>
          </o:OLEObject>
        </w:object>
      </w:r>
      <w:r>
        <w:rPr>
          <w:rFonts w:hint="eastAsia"/>
          <w:lang w:val="en-US" w:eastAsia="zh-CN"/>
        </w:rPr>
        <w:t>，那么融合图像</w:t>
      </w:r>
      <w:r>
        <w:rPr>
          <w:rFonts w:hint="eastAsia"/>
          <w:position w:val="-10"/>
          <w:lang w:val="en-US" w:eastAsia="zh-CN"/>
        </w:rPr>
        <w:object>
          <v:shape id="_x0000_i1370" o:spt="75" type="#_x0000_t75" style="height:16pt;width:38pt;" o:ole="t" filled="f" o:preferrelative="t" stroked="f" coordsize="21600,21600">
            <v:path/>
            <v:fill on="f" focussize="0,0"/>
            <v:stroke on="f"/>
            <v:imagedata r:id="rId693" o:title=""/>
            <o:lock v:ext="edit" aspectratio="t"/>
            <w10:wrap type="none"/>
            <w10:anchorlock/>
          </v:shape>
          <o:OLEObject Type="Embed" ProgID="Equation.KSEE3" ShapeID="_x0000_i1370" DrawAspect="Content" ObjectID="_1468076069" r:id="rId692">
            <o:LockedField>false</o:LockedField>
          </o:OLEObject>
        </w:object>
      </w:r>
      <w:r>
        <w:rPr>
          <w:rFonts w:hint="eastAsia"/>
          <w:lang w:val="en-US" w:eastAsia="zh-CN"/>
        </w:rPr>
        <w:t>可表示为：</w:t>
      </w:r>
    </w:p>
    <w:p>
      <w:pPr>
        <w:jc w:val="right"/>
        <w:rPr>
          <w:rFonts w:hint="eastAsia"/>
          <w:lang w:val="en-US" w:eastAsia="zh-CN"/>
        </w:rPr>
      </w:pPr>
      <w:r>
        <w:rPr>
          <w:rFonts w:hint="eastAsia"/>
          <w:lang w:val="en-US" w:eastAsia="zh-CN"/>
        </w:rPr>
        <w:t xml:space="preserve">     </w:t>
      </w:r>
      <w:r>
        <w:rPr>
          <w:rFonts w:hint="eastAsia"/>
          <w:position w:val="-52"/>
          <w:lang w:val="en-US" w:eastAsia="zh-CN"/>
        </w:rPr>
        <w:object>
          <v:shape id="_x0000_i1371" o:spt="75" type="#_x0000_t75" style="height:58pt;width:170pt;" o:ole="t" filled="f" o:preferrelative="t" stroked="f" coordsize="21600,21600">
            <v:path/>
            <v:fill on="f" focussize="0,0"/>
            <v:stroke on="f"/>
            <v:imagedata r:id="rId695" o:title=""/>
            <o:lock v:ext="edit" aspectratio="t"/>
            <w10:wrap type="none"/>
            <w10:anchorlock/>
          </v:shape>
          <o:OLEObject Type="Embed" ProgID="Equation.KSEE3" ShapeID="_x0000_i1371" DrawAspect="Content" ObjectID="_1468076070" r:id="rId694">
            <o:LockedField>false</o:LockedField>
          </o:OLEObject>
        </w:object>
      </w:r>
      <w:r>
        <w:rPr>
          <w:rFonts w:hint="eastAsia"/>
          <w:lang w:val="en-US" w:eastAsia="zh-CN"/>
        </w:rPr>
        <w:t xml:space="preserve">   </w:t>
      </w:r>
      <w:r>
        <w:rPr>
          <w:rFonts w:hint="eastAsia"/>
          <w:position w:val="-50"/>
          <w:lang w:val="en-US" w:eastAsia="zh-CN"/>
        </w:rPr>
        <w:object>
          <v:shape id="_x0000_i1372" o:spt="75" type="#_x0000_t75" style="height:55pt;width:80pt;" o:ole="t" filled="f" o:preferrelative="t" stroked="f" coordsize="21600,21600">
            <v:path/>
            <v:fill on="f" focussize="0,0"/>
            <v:stroke on="f"/>
            <v:imagedata r:id="rId697" o:title=""/>
            <o:lock v:ext="edit" aspectratio="t"/>
            <w10:wrap type="none"/>
            <w10:anchorlock/>
          </v:shape>
          <o:OLEObject Type="Embed" ProgID="Equation.KSEE3" ShapeID="_x0000_i1372" DrawAspect="Content" ObjectID="_1468076071" r:id="rId696">
            <o:LockedField>false</o:LockedField>
          </o:OLEObject>
        </w:object>
      </w:r>
      <w:r>
        <w:rPr>
          <w:rFonts w:hint="eastAsia"/>
          <w:position w:val="-50"/>
          <w:lang w:val="en-US" w:eastAsia="zh-CN"/>
        </w:rPr>
        <w:t xml:space="preserve">       （5.17）</w:t>
      </w:r>
    </w:p>
    <w:p>
      <w:pPr>
        <w:rPr>
          <w:rFonts w:hint="eastAsia"/>
          <w:lang w:val="en-US" w:eastAsia="zh-CN"/>
        </w:rPr>
      </w:pPr>
      <w:r>
        <w:rPr>
          <w:rFonts w:hint="eastAsia"/>
          <w:lang w:val="en-US" w:eastAsia="zh-CN"/>
        </w:rPr>
        <w:t>上式中要求</w:t>
      </w:r>
      <w:r>
        <w:rPr>
          <w:rFonts w:hint="eastAsia"/>
          <w:position w:val="-10"/>
          <w:lang w:val="en-US" w:eastAsia="zh-CN"/>
        </w:rPr>
        <w:object>
          <v:shape id="_x0000_i1373" o:spt="75" type="#_x0000_t75" style="height:16pt;width:47pt;" o:ole="t" filled="f" o:preferrelative="t" stroked="f" coordsize="21600,21600">
            <v:path/>
            <v:fill on="f" focussize="0,0"/>
            <v:stroke on="f"/>
            <v:imagedata r:id="rId699" o:title=""/>
            <o:lock v:ext="edit" aspectratio="t"/>
            <w10:wrap type="none"/>
            <w10:anchorlock/>
          </v:shape>
          <o:OLEObject Type="Embed" ProgID="Equation.KSEE3" ShapeID="_x0000_i1373" DrawAspect="Content" ObjectID="_1468076072" r:id="rId698">
            <o:LockedField>false</o:LockedField>
          </o:OLEObject>
        </w:object>
      </w:r>
      <w:r>
        <w:rPr>
          <w:rFonts w:hint="eastAsia"/>
          <w:lang w:val="en-US" w:eastAsia="zh-CN"/>
        </w:rPr>
        <w:t>，</w:t>
      </w:r>
      <w:r>
        <w:rPr>
          <w:rFonts w:hint="eastAsia"/>
          <w:position w:val="-10"/>
          <w:lang w:val="en-US" w:eastAsia="zh-CN"/>
        </w:rPr>
        <w:object>
          <v:shape id="_x0000_i1374" o:spt="75" type="#_x0000_t75" style="height:16pt;width:49pt;" o:ole="t" filled="f" o:preferrelative="t" stroked="f" coordsize="21600,21600">
            <v:path/>
            <v:fill on="f" focussize="0,0"/>
            <v:stroke on="f"/>
            <v:imagedata r:id="rId701" o:title=""/>
            <o:lock v:ext="edit" aspectratio="t"/>
            <w10:wrap type="none"/>
            <w10:anchorlock/>
          </v:shape>
          <o:OLEObject Type="Embed" ProgID="Equation.KSEE3" ShapeID="_x0000_i1374" DrawAspect="Content" ObjectID="_1468076073" r:id="rId700">
            <o:LockedField>false</o:LockedField>
          </o:OLEObject>
        </w:object>
      </w:r>
      <w:r>
        <w:rPr>
          <w:rFonts w:hint="eastAsia"/>
          <w:lang w:val="en-US" w:eastAsia="zh-CN"/>
        </w:rPr>
        <w:t>，且</w:t>
      </w:r>
      <w:r>
        <w:rPr>
          <w:rFonts w:hint="eastAsia"/>
          <w:position w:val="-10"/>
          <w:lang w:val="en-US" w:eastAsia="zh-CN"/>
        </w:rPr>
        <w:object>
          <v:shape id="_x0000_i1375" o:spt="75" type="#_x0000_t75" style="height:16pt;width:53pt;" o:ole="t" filled="f" o:preferrelative="t" stroked="f" coordsize="21600,21600">
            <v:path/>
            <v:fill on="f" focussize="0,0"/>
            <v:stroke on="f"/>
            <v:imagedata r:id="rId703" o:title=""/>
            <o:lock v:ext="edit" aspectratio="t"/>
            <w10:wrap type="none"/>
            <w10:anchorlock/>
          </v:shape>
          <o:OLEObject Type="Embed" ProgID="Equation.KSEE3" ShapeID="_x0000_i1375" DrawAspect="Content" ObjectID="_1468076074" r:id="rId702">
            <o:LockedField>false</o:LockedField>
          </o:OLEObject>
        </w:object>
      </w:r>
      <w:r>
        <w:rPr>
          <w:rFonts w:hint="eastAsia"/>
          <w:lang w:val="en-US" w:eastAsia="zh-CN"/>
        </w:rPr>
        <w:t>，</w:t>
      </w:r>
      <w:r>
        <w:rPr>
          <w:rFonts w:hint="eastAsia"/>
          <w:position w:val="-10"/>
          <w:lang w:val="en-US" w:eastAsia="zh-CN"/>
        </w:rPr>
        <w:object>
          <v:shape id="_x0000_i1376" o:spt="75" type="#_x0000_t75" style="height:15pt;width:13.95pt;" o:ole="t" filled="f" o:preferrelative="t" stroked="f" coordsize="21600,21600">
            <v:path/>
            <v:fill on="f" focussize="0,0"/>
            <v:stroke on="f"/>
            <v:imagedata r:id="rId689" o:title=""/>
            <o:lock v:ext="edit" aspectratio="t"/>
            <w10:wrap type="none"/>
            <w10:anchorlock/>
          </v:shape>
          <o:OLEObject Type="Embed" ProgID="Equation.KSEE3" ShapeID="_x0000_i1376" DrawAspect="Content" ObjectID="_1468076075" r:id="rId704">
            <o:LockedField>false</o:LockedField>
          </o:OLEObject>
        </w:object>
      </w:r>
      <w:r>
        <w:rPr>
          <w:rFonts w:hint="eastAsia"/>
          <w:lang w:val="en-US" w:eastAsia="zh-CN"/>
        </w:rPr>
        <w:t>和</w:t>
      </w:r>
      <w:r>
        <w:rPr>
          <w:rFonts w:hint="eastAsia"/>
          <w:position w:val="-10"/>
          <w:lang w:val="en-US" w:eastAsia="zh-CN"/>
        </w:rPr>
        <w:object>
          <v:shape id="_x0000_i1377" o:spt="75" type="#_x0000_t75" style="height:15pt;width:16pt;" o:ole="t" filled="f" o:preferrelative="t" stroked="f" coordsize="21600,21600">
            <v:path/>
            <v:fill on="f" focussize="0,0"/>
            <v:stroke on="f"/>
            <v:imagedata r:id="rId691" o:title=""/>
            <o:lock v:ext="edit" aspectratio="t"/>
            <w10:wrap type="none"/>
            <w10:anchorlock/>
          </v:shape>
          <o:OLEObject Type="Embed" ProgID="Equation.KSEE3" ShapeID="_x0000_i1377" DrawAspect="Content" ObjectID="_1468076076" r:id="rId705">
            <o:LockedField>false</o:LockedField>
          </o:OLEObject>
        </w:object>
      </w:r>
      <w:r>
        <w:rPr>
          <w:rFonts w:hint="eastAsia"/>
          <w:lang w:val="en-US" w:eastAsia="zh-CN"/>
        </w:rPr>
        <w:t>的值可由渐入渐出算法</w:t>
      </w:r>
      <w:r>
        <w:rPr>
          <w:rFonts w:hint="eastAsia"/>
          <w:vertAlign w:val="superscript"/>
          <w:lang w:val="en-US" w:eastAsia="zh-CN"/>
        </w:rPr>
        <w:fldChar w:fldCharType="begin"/>
      </w:r>
      <w:r>
        <w:rPr>
          <w:rFonts w:hint="eastAsia"/>
          <w:vertAlign w:val="superscript"/>
          <w:lang w:val="en-US" w:eastAsia="zh-CN"/>
        </w:rPr>
        <w:instrText xml:space="preserve"> REF _Ref31825 \w \h </w:instrText>
      </w:r>
      <w:r>
        <w:rPr>
          <w:rFonts w:hint="eastAsia"/>
          <w:vertAlign w:val="superscript"/>
          <w:lang w:val="en-US" w:eastAsia="zh-CN"/>
        </w:rPr>
        <w:fldChar w:fldCharType="separate"/>
      </w:r>
      <w:r>
        <w:rPr>
          <w:rFonts w:hint="eastAsia"/>
          <w:vertAlign w:val="superscript"/>
          <w:lang w:val="en-US" w:eastAsia="zh-CN"/>
        </w:rPr>
        <w:t>[98]</w:t>
      </w:r>
      <w:r>
        <w:rPr>
          <w:rFonts w:hint="eastAsia"/>
          <w:vertAlign w:val="superscript"/>
          <w:lang w:val="en-US" w:eastAsia="zh-CN"/>
        </w:rPr>
        <w:fldChar w:fldCharType="end"/>
      </w:r>
      <w:r>
        <w:rPr>
          <w:rFonts w:hint="eastAsia"/>
          <w:lang w:val="en-US" w:eastAsia="zh-CN"/>
        </w:rPr>
        <w:t>确定。</w:t>
      </w:r>
    </w:p>
    <w:p>
      <w:pPr>
        <w:rPr>
          <w:rFonts w:hint="eastAsia"/>
          <w:lang w:val="en-US" w:eastAsia="zh-CN"/>
        </w:rPr>
      </w:pPr>
      <w:r>
        <w:rPr>
          <w:rFonts w:hint="eastAsia"/>
          <w:lang w:val="en-US" w:eastAsia="zh-CN"/>
        </w:rPr>
        <w:t>完成图像融合后，图像拼接工作基本完成，下图是本论文的图像拼接融合样例，两幅局部图的重合区域占到图像尺寸的一半，由于是灰度图，融合后并没有明显的衔接缝痕迹，表现出了较好的拼接效果。</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4" name="图片 64"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ar1"/>
                    <pic:cNvPicPr>
                      <a:picLocks noChangeAspect="1"/>
                    </pic:cNvPicPr>
                  </pic:nvPicPr>
                  <pic:blipFill>
                    <a:blip r:embed="rId677"/>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6" name="图片 66"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ar2"/>
                    <pic:cNvPicPr>
                      <a:picLocks noChangeAspect="1"/>
                    </pic:cNvPicPr>
                  </pic:nvPicPr>
                  <pic:blipFill>
                    <a:blip r:embed="rId678"/>
                    <a:stretch>
                      <a:fillRect/>
                    </a:stretch>
                  </pic:blipFill>
                  <pic:spPr>
                    <a:xfrm>
                      <a:off x="0" y="0"/>
                      <a:ext cx="1476375" cy="114935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2674620" cy="1344930"/>
            <wp:effectExtent l="0" t="0" r="11430" b="7620"/>
            <wp:docPr id="63" name="图片 63" descr="car_Mosaic_P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ar_Mosaic_Proc"/>
                    <pic:cNvPicPr>
                      <a:picLocks noChangeAspect="1"/>
                    </pic:cNvPicPr>
                  </pic:nvPicPr>
                  <pic:blipFill>
                    <a:blip r:embed="rId706"/>
                    <a:stretch>
                      <a:fillRect/>
                    </a:stretch>
                  </pic:blipFill>
                  <pic:spPr>
                    <a:xfrm>
                      <a:off x="0" y="0"/>
                      <a:ext cx="2674620" cy="13449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图5.7 图像融合样例</w:t>
      </w:r>
    </w:p>
    <w:p>
      <w:pPr>
        <w:rPr>
          <w:rFonts w:hint="eastAsia"/>
          <w:lang w:val="en-US" w:eastAsia="zh-CN"/>
        </w:rPr>
      </w:pPr>
    </w:p>
    <w:p>
      <w:pPr>
        <w:pStyle w:val="3"/>
      </w:pPr>
      <w:bookmarkStart w:id="297" w:name="_Toc24601"/>
      <w:bookmarkStart w:id="298" w:name="_Toc1745"/>
      <w:r>
        <w:rPr>
          <w:rFonts w:hint="eastAsia"/>
          <w:lang w:eastAsia="zh-CN"/>
        </w:rPr>
        <w:t>显微成像系统设计</w:t>
      </w:r>
      <w:bookmarkEnd w:id="297"/>
      <w:bookmarkEnd w:id="298"/>
    </w:p>
    <w:p>
      <w:pPr>
        <w:rPr>
          <w:rFonts w:hint="eastAsia" w:eastAsia="宋体"/>
          <w:lang w:eastAsia="zh-CN"/>
        </w:rPr>
      </w:pPr>
      <w:r>
        <w:rPr>
          <w:rFonts w:hint="eastAsia"/>
          <w:lang w:eastAsia="zh-CN"/>
        </w:rPr>
        <w:t>本节主要介绍</w:t>
      </w:r>
      <w:r>
        <w:rPr>
          <w:rFonts w:hint="default" w:cs="Times New Roman"/>
          <w:b w:val="0"/>
          <w:bCs w:val="0"/>
          <w:kern w:val="44"/>
          <w:sz w:val="24"/>
          <w:szCs w:val="24"/>
          <w:lang w:val="en-US" w:eastAsia="zh-CN" w:bidi="ar-SA"/>
        </w:rPr>
        <w:t>μCVD</w:t>
      </w:r>
      <w:r>
        <w:rPr>
          <w:rFonts w:hint="eastAsia"/>
          <w:lang w:eastAsia="zh-CN"/>
        </w:rPr>
        <w:t>显微成像系统的实现过程，硬件上主要以电子目镜为原型，结合基于</w:t>
      </w:r>
      <w:r>
        <w:rPr>
          <w:rFonts w:hint="eastAsia"/>
          <w:lang w:val="en-US" w:eastAsia="zh-CN"/>
        </w:rPr>
        <w:t>OpenCV、QT开发的上位机软件，实现了对石墨烯生长平台的显微拍照、动态分析、图像采集和拼接等功能。该主机软件集成了图像处理、拼接融合算法，具有很好的使用价值。</w:t>
      </w:r>
    </w:p>
    <w:p>
      <w:pPr>
        <w:pStyle w:val="4"/>
      </w:pPr>
      <w:bookmarkStart w:id="299" w:name="_Toc20735"/>
      <w:bookmarkStart w:id="300" w:name="_Toc20404"/>
      <w:r>
        <w:rPr>
          <w:rFonts w:hint="eastAsia"/>
          <w:lang w:eastAsia="zh-CN"/>
        </w:rPr>
        <w:t>显微成像总体设计</w:t>
      </w:r>
      <w:bookmarkEnd w:id="299"/>
      <w:bookmarkEnd w:id="300"/>
    </w:p>
    <w:p>
      <w:pPr>
        <w:rPr>
          <w:rFonts w:hint="eastAsia"/>
          <w:lang w:val="en-US" w:eastAsia="zh-CN"/>
        </w:rPr>
      </w:pPr>
      <w:r>
        <w:rPr>
          <w:rFonts w:hint="default" w:cs="Times New Roman"/>
          <w:b w:val="0"/>
          <w:bCs w:val="0"/>
          <w:kern w:val="44"/>
          <w:sz w:val="24"/>
          <w:szCs w:val="24"/>
          <w:lang w:val="en-US" w:eastAsia="zh-CN" w:bidi="ar-SA"/>
        </w:rPr>
        <w:t>μCVD</w:t>
      </w:r>
      <w:r>
        <w:rPr>
          <w:rFonts w:hint="eastAsia"/>
          <w:lang w:eastAsia="zh-CN"/>
        </w:rPr>
        <w:t>显微成像系统主要由硬件和软件两部分组成：硬件包括电子目镜、三维载物台、带有</w:t>
      </w:r>
      <w:r>
        <w:rPr>
          <w:rFonts w:hint="eastAsia"/>
          <w:lang w:val="en-US" w:eastAsia="zh-CN"/>
        </w:rPr>
        <w:t>USB2.0 传输速度480Mb/s的1400万像素CMOS CGU3-1400C型摄像头；软件部分则主要由图像采集、图像处理、图像拼接模块组成。整个系统框图如下所示。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0125" cy="1922145"/>
            <wp:effectExtent l="0" t="0" r="3175" b="1905"/>
            <wp:docPr id="67" name="图片 67" descr="显微成像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显微成像系统框图"/>
                    <pic:cNvPicPr>
                      <a:picLocks noChangeAspect="1"/>
                    </pic:cNvPicPr>
                  </pic:nvPicPr>
                  <pic:blipFill>
                    <a:blip r:embed="rId707"/>
                    <a:stretch>
                      <a:fillRect/>
                    </a:stretch>
                  </pic:blipFill>
                  <pic:spPr>
                    <a:xfrm>
                      <a:off x="0" y="0"/>
                      <a:ext cx="3540125" cy="1922145"/>
                    </a:xfrm>
                    <a:prstGeom prst="rect">
                      <a:avLst/>
                    </a:prstGeom>
                  </pic:spPr>
                </pic:pic>
              </a:graphicData>
            </a:graphic>
          </wp:inline>
        </w:drawing>
      </w:r>
    </w:p>
    <w:p>
      <w:pPr>
        <w:jc w:val="center"/>
        <w:rPr>
          <w:rFonts w:hint="eastAsia"/>
          <w:b/>
          <w:bCs/>
          <w:lang w:val="en-US" w:eastAsia="zh-CN"/>
        </w:rPr>
      </w:pPr>
      <w:r>
        <w:rPr>
          <w:rFonts w:hint="eastAsia"/>
          <w:b/>
          <w:bCs/>
          <w:lang w:val="en-US" w:eastAsia="zh-CN"/>
        </w:rPr>
        <w:t xml:space="preserve">图5.8 </w:t>
      </w:r>
      <w:r>
        <w:rPr>
          <w:rFonts w:hint="default" w:cs="Times New Roman"/>
          <w:b/>
          <w:bCs/>
          <w:kern w:val="44"/>
          <w:sz w:val="24"/>
          <w:szCs w:val="24"/>
          <w:lang w:val="en-US" w:eastAsia="zh-CN" w:bidi="ar-SA"/>
        </w:rPr>
        <w:t>μCVD</w:t>
      </w:r>
      <w:r>
        <w:rPr>
          <w:rFonts w:hint="eastAsia"/>
          <w:b/>
          <w:bCs/>
          <w:lang w:eastAsia="zh-CN"/>
        </w:rPr>
        <w:t>显微成像系统框图</w:t>
      </w:r>
    </w:p>
    <w:p>
      <w:pPr>
        <w:jc w:val="center"/>
        <w:rPr>
          <w:rFonts w:hint="eastAsia"/>
          <w:lang w:val="en-US" w:eastAsia="zh-CN"/>
        </w:rPr>
      </w:pPr>
    </w:p>
    <w:p>
      <w:pPr>
        <w:rPr>
          <w:rFonts w:hint="eastAsia"/>
          <w:lang w:val="en-US" w:eastAsia="zh-CN"/>
        </w:rPr>
      </w:pPr>
      <w:r>
        <w:rPr>
          <w:rFonts w:hint="eastAsia"/>
          <w:lang w:val="en-US" w:eastAsia="zh-CN"/>
        </w:rPr>
        <w:t>系统硬件选择的是深圳迈视威科技公司生产的专业电子目镜，由镜头和摄像头两部分组成，带有强大的SDK开发包，功能丰富，接口统一，便于二次开发。其产品参数如下表，实物见图5.9。</w:t>
      </w:r>
    </w:p>
    <w:p>
      <w:pPr>
        <w:jc w:val="center"/>
        <w:rPr>
          <w:rFonts w:hint="eastAsia"/>
          <w:b/>
          <w:bCs/>
          <w:lang w:val="en-US" w:eastAsia="zh-CN"/>
        </w:rPr>
      </w:pPr>
      <w:r>
        <w:rPr>
          <w:rFonts w:hint="eastAsia"/>
          <w:b/>
          <w:bCs/>
          <w:lang w:val="en-US" w:eastAsia="zh-CN"/>
        </w:rPr>
        <w:t>表5.1 电子目镜参数列表</w:t>
      </w:r>
    </w:p>
    <w:tbl>
      <w:tblPr>
        <w:tblStyle w:val="32"/>
        <w:tblW w:w="7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4"/>
        <w:gridCol w:w="4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thinThickSmallGap" w:color="auto" w:sz="24" w:space="0"/>
              <w:left w:val="dashSmallGap" w:color="auto" w:sz="4" w:space="0"/>
              <w:bottom w:val="double" w:color="auto" w:sz="4" w:space="0"/>
              <w:right w:val="thinThickSmallGap" w:color="auto" w:sz="24" w:space="0"/>
            </w:tcBorders>
          </w:tcPr>
          <w:p>
            <w:pPr>
              <w:rPr>
                <w:rFonts w:hint="eastAsia"/>
                <w:vertAlign w:val="baseline"/>
                <w:lang w:val="en-US" w:eastAsia="zh-CN"/>
              </w:rPr>
            </w:pPr>
            <w:r>
              <w:rPr>
                <w:rFonts w:hint="eastAsia"/>
                <w:b/>
                <w:bCs/>
                <w:vertAlign w:val="baseline"/>
                <w:lang w:val="en-US" w:eastAsia="zh-CN"/>
              </w:rPr>
              <w:t>参数名</w:t>
            </w:r>
          </w:p>
        </w:tc>
        <w:tc>
          <w:tcPr>
            <w:tcW w:w="4846" w:type="dxa"/>
            <w:tcBorders>
              <w:top w:val="thinThickSmallGap" w:color="auto" w:sz="24" w:space="0"/>
              <w:left w:val="thinThickSmallGap" w:color="auto" w:sz="24" w:space="0"/>
              <w:bottom w:val="double" w:color="auto" w:sz="4" w:space="0"/>
            </w:tcBorders>
          </w:tcPr>
          <w:p>
            <w:pPr>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uble"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光学尺寸</w:t>
            </w:r>
          </w:p>
        </w:tc>
        <w:tc>
          <w:tcPr>
            <w:tcW w:w="4846" w:type="dxa"/>
            <w:tcBorders>
              <w:top w:val="double"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vertAlign w:val="baseline"/>
                <w:lang w:val="en-US" w:eastAsia="zh-CN"/>
              </w:rPr>
              <w:object>
                <v:shape id="_x0000_i1378" o:spt="75" type="#_x0000_t75" style="height:17pt;width:31.95pt;" o:ole="t" filled="f" o:preferrelative="t" stroked="f" coordsize="21600,21600">
                  <v:path/>
                  <v:fill on="f" focussize="0,0"/>
                  <v:stroke on="f"/>
                  <v:imagedata r:id="rId709" o:title=""/>
                  <o:lock v:ext="edit" aspectratio="t"/>
                  <w10:wrap type="none"/>
                  <w10:anchorlock/>
                </v:shape>
                <o:OLEObject Type="Embed" ProgID="Equation.KSEE3" ShapeID="_x0000_i1378" DrawAspect="Content" ObjectID="_1468076077" r:id="rId708">
                  <o:LockedField>false</o:LockedField>
                </o:OLEObject>
              </w:object>
            </w:r>
            <w:r>
              <w:rPr>
                <w:rFonts w:hint="eastAsia" w:asciiTheme="majorAscii"/>
                <w:color w:val="000000"/>
                <w:vertAlign w:val="baseline"/>
                <w:lang w:val="en-US" w:eastAsia="zh-CN"/>
              </w:rPr>
              <w:t xml:space="preserve"> CMOS 彩色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有效像素</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4384H*3288V （14M）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镜头接口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CS接口，提供C口转接环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性噪比</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动态范围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&lt;65dB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曝光时间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0.036-3000ms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采集方式</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连续、软触发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灵敏度</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1V/lux-sec 550nm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光谱响应范围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380-1050nm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数据接口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USB2.0  480Mb/s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支持视频软件</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Halcon、OpenCV、LabView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光学放大</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65</w:t>
            </w:r>
          </w:p>
        </w:tc>
      </w:tr>
    </w:tbl>
    <w:p/>
    <w:p>
      <w:pPr>
        <w:jc w:val="center"/>
        <w:rPr>
          <w:rFonts w:hint="eastAsia" w:eastAsia="宋体"/>
          <w:lang w:eastAsia="zh-CN"/>
        </w:rPr>
      </w:pPr>
      <w:r>
        <w:rPr>
          <w:rFonts w:hint="eastAsia" w:eastAsia="宋体"/>
          <w:lang w:eastAsia="zh-CN"/>
        </w:rPr>
        <w:drawing>
          <wp:inline distT="0" distB="0" distL="114300" distR="114300">
            <wp:extent cx="1934210" cy="2579370"/>
            <wp:effectExtent l="0" t="0" r="8890" b="11430"/>
            <wp:docPr id="68" name="图片 68" descr="电子目镜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电子目镜实物"/>
                    <pic:cNvPicPr>
                      <a:picLocks noChangeAspect="1"/>
                    </pic:cNvPicPr>
                  </pic:nvPicPr>
                  <pic:blipFill>
                    <a:blip r:embed="rId710"/>
                    <a:stretch>
                      <a:fillRect/>
                    </a:stretch>
                  </pic:blipFill>
                  <pic:spPr>
                    <a:xfrm>
                      <a:off x="0" y="0"/>
                      <a:ext cx="1934210" cy="257937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5.9 电子目镜实物图</w:t>
      </w:r>
    </w:p>
    <w:p>
      <w:pPr>
        <w:jc w:val="center"/>
        <w:rPr>
          <w:rFonts w:hint="eastAsia"/>
          <w:b/>
          <w:bCs/>
          <w:lang w:val="en-US" w:eastAsia="zh-CN"/>
        </w:rPr>
      </w:pPr>
    </w:p>
    <w:p>
      <w:pPr>
        <w:rPr>
          <w:rFonts w:hint="eastAsia" w:eastAsia="宋体"/>
          <w:lang w:eastAsia="zh-CN"/>
        </w:rPr>
      </w:pPr>
      <w:r>
        <w:rPr>
          <w:rFonts w:hint="eastAsia"/>
          <w:lang w:eastAsia="zh-CN"/>
        </w:rPr>
        <w:t>实际使用时需要与可控闪光灯搭配使用，以调节电子目镜视场的亮度。</w:t>
      </w:r>
    </w:p>
    <w:p>
      <w:pPr>
        <w:rPr>
          <w:rFonts w:hint="eastAsia"/>
          <w:lang w:eastAsia="zh-CN"/>
        </w:rPr>
      </w:pPr>
      <w:r>
        <w:rPr>
          <w:rFonts w:hint="eastAsia"/>
          <w:lang w:eastAsia="zh-CN"/>
        </w:rPr>
        <w:t>计算机上的软件采用</w:t>
      </w:r>
      <w:r>
        <w:rPr>
          <w:rFonts w:hint="eastAsia"/>
          <w:lang w:val="en-US" w:eastAsia="zh-CN"/>
        </w:rPr>
        <w:t>QT架构以及计算机视觉库OpenCV进行开发。</w:t>
      </w:r>
      <w:r>
        <w:rPr>
          <w:rFonts w:hint="default" w:cs="Times New Roman"/>
          <w:b w:val="0"/>
          <w:bCs w:val="0"/>
          <w:kern w:val="44"/>
          <w:sz w:val="24"/>
          <w:szCs w:val="24"/>
          <w:lang w:val="en-US" w:eastAsia="zh-CN" w:bidi="ar-SA"/>
        </w:rPr>
        <w:t>μCVD</w:t>
      </w:r>
      <w:r>
        <w:rPr>
          <w:rFonts w:hint="eastAsia"/>
          <w:lang w:eastAsia="zh-CN"/>
        </w:rPr>
        <w:t>显微成像系统包含的主要功能有：</w:t>
      </w:r>
    </w:p>
    <w:p>
      <w:pPr>
        <w:numPr>
          <w:ilvl w:val="0"/>
          <w:numId w:val="25"/>
        </w:numPr>
        <w:spacing w:line="360" w:lineRule="auto"/>
        <w:rPr>
          <w:rFonts w:hint="eastAsia"/>
          <w:sz w:val="24"/>
          <w:szCs w:val="24"/>
          <w:lang w:val="en-US" w:eastAsia="zh-CN"/>
        </w:rPr>
      </w:pPr>
      <w:r>
        <w:rPr>
          <w:rFonts w:hint="eastAsia"/>
          <w:sz w:val="24"/>
          <w:szCs w:val="24"/>
          <w:lang w:val="en-US" w:eastAsia="zh-CN"/>
        </w:rPr>
        <w:t>对uCVD系统生长平台进行动态图像采集，实时拍照保存；</w:t>
      </w:r>
    </w:p>
    <w:p>
      <w:pPr>
        <w:numPr>
          <w:ilvl w:val="0"/>
          <w:numId w:val="25"/>
        </w:numPr>
        <w:spacing w:line="360" w:lineRule="auto"/>
        <w:rPr>
          <w:rFonts w:hint="eastAsia"/>
          <w:sz w:val="24"/>
          <w:szCs w:val="24"/>
          <w:lang w:val="en-US" w:eastAsia="zh-CN"/>
        </w:rPr>
      </w:pPr>
      <w:r>
        <w:rPr>
          <w:rFonts w:hint="eastAsia"/>
          <w:sz w:val="24"/>
          <w:szCs w:val="24"/>
          <w:lang w:val="en-US" w:eastAsia="zh-CN"/>
        </w:rPr>
        <w:t>对生长平台控制系统进行环境配置，包括串口配置、通讯状态检查等，预留采集图像手动聚焦的控制UI界面；</w:t>
      </w:r>
    </w:p>
    <w:p>
      <w:pPr>
        <w:numPr>
          <w:ilvl w:val="0"/>
          <w:numId w:val="25"/>
        </w:numPr>
        <w:spacing w:line="360" w:lineRule="auto"/>
        <w:rPr>
          <w:rFonts w:hint="eastAsia"/>
          <w:sz w:val="24"/>
          <w:szCs w:val="24"/>
          <w:lang w:val="en-US" w:eastAsia="zh-CN"/>
        </w:rPr>
      </w:pPr>
      <w:r>
        <w:rPr>
          <w:rFonts w:hint="eastAsia"/>
          <w:sz w:val="24"/>
          <w:szCs w:val="24"/>
          <w:lang w:val="en-US" w:eastAsia="zh-CN"/>
        </w:rPr>
        <w:t>对uCVD系统显微拍照的参数进行设置，包括分辨率设置、输出模式选择、设备信息输出以及曝光处理等；</w:t>
      </w:r>
    </w:p>
    <w:p>
      <w:pPr>
        <w:numPr>
          <w:ilvl w:val="0"/>
          <w:numId w:val="25"/>
        </w:numPr>
        <w:spacing w:line="360" w:lineRule="auto"/>
        <w:rPr>
          <w:rFonts w:hint="eastAsia"/>
          <w:sz w:val="24"/>
          <w:szCs w:val="24"/>
          <w:lang w:val="en-US" w:eastAsia="zh-CN"/>
        </w:rPr>
      </w:pPr>
      <w:r>
        <w:rPr>
          <w:rFonts w:hint="eastAsia"/>
          <w:sz w:val="24"/>
          <w:szCs w:val="24"/>
          <w:lang w:val="en-US" w:eastAsia="zh-CN"/>
        </w:rPr>
        <w:t>对uCVD系统显微拍照的局部图片进行图像拼接、图像处理等，包括白平衡控制、帧率调节等。</w:t>
      </w:r>
    </w:p>
    <w:p>
      <w:pPr>
        <w:rPr>
          <w:rFonts w:hint="eastAsia"/>
          <w:lang w:val="en-US" w:eastAsia="zh-CN"/>
        </w:rPr>
      </w:pPr>
    </w:p>
    <w:p>
      <w:pPr>
        <w:pStyle w:val="4"/>
      </w:pPr>
      <w:bookmarkStart w:id="301" w:name="_Toc32731"/>
      <w:bookmarkStart w:id="302" w:name="_Toc13640"/>
      <w:r>
        <w:rPr>
          <w:rFonts w:hint="eastAsia"/>
          <w:lang w:eastAsia="zh-CN"/>
        </w:rPr>
        <w:t>图像采集模块</w:t>
      </w:r>
      <w:bookmarkEnd w:id="301"/>
      <w:bookmarkEnd w:id="302"/>
    </w:p>
    <w:p>
      <w:pPr>
        <w:rPr>
          <w:rFonts w:hint="eastAsia"/>
          <w:lang w:val="en-US" w:eastAsia="zh-CN"/>
        </w:rPr>
      </w:pPr>
      <w:r>
        <w:rPr>
          <w:rFonts w:hint="eastAsia"/>
          <w:lang w:eastAsia="zh-CN"/>
        </w:rPr>
        <w:t>图像采集模块主要由上位机软件模块、</w:t>
      </w:r>
      <w:r>
        <w:rPr>
          <w:rFonts w:hint="eastAsia"/>
          <w:lang w:val="en-US" w:eastAsia="zh-CN"/>
        </w:rPr>
        <w:t>USB2.0的1400万像素CMOS电子目镜以及三维载物台组成。选择的电子目镜带有驱动程序和说明文档，并且支持VC++的动态链接库CGDEVSDK.dll便于进行二次开发。采集模块的关键程序如下。</w:t>
      </w:r>
    </w:p>
    <w:p>
      <w:pPr>
        <w:numPr>
          <w:ilvl w:val="0"/>
          <w:numId w:val="26"/>
        </w:numPr>
        <w:rPr>
          <w:rFonts w:hint="eastAsia"/>
          <w:lang w:val="en-US" w:eastAsia="zh-CN"/>
        </w:rPr>
      </w:pPr>
      <w:r>
        <w:rPr>
          <w:rFonts w:hint="eastAsia"/>
          <w:lang w:val="en-US" w:eastAsia="zh-CN"/>
        </w:rPr>
        <w:t>打开电子目镜设备</w:t>
      </w:r>
    </w:p>
    <w:p>
      <w:pPr>
        <w:numPr>
          <w:ilvl w:val="0"/>
          <w:numId w:val="0"/>
        </w:numPr>
        <w:ind w:firstLine="420" w:firstLineChars="0"/>
        <w:rPr>
          <w:rFonts w:hint="eastAsia"/>
          <w:lang w:val="en-US" w:eastAsia="zh-CN"/>
        </w:rPr>
      </w:pPr>
      <w:r>
        <w:rPr>
          <w:rFonts w:hint="eastAsia"/>
          <w:lang w:val="en-US" w:eastAsia="zh-CN"/>
        </w:rPr>
        <w:t>DeviceStatus OpenDevice(UionOpenDeviceParam param,</w:t>
      </w:r>
    </w:p>
    <w:p>
      <w:pPr>
        <w:numPr>
          <w:ilvl w:val="0"/>
          <w:numId w:val="0"/>
        </w:numPr>
        <w:ind w:firstLine="420" w:firstLineChars="0"/>
        <w:rPr>
          <w:rFonts w:hint="eastAsia"/>
          <w:lang w:val="en-US" w:eastAsia="zh-CN"/>
        </w:rPr>
      </w:pPr>
      <w:r>
        <w:rPr>
          <w:rFonts w:hint="eastAsia"/>
          <w:lang w:val="en-US" w:eastAsia="zh-CN"/>
        </w:rPr>
        <w:t xml:space="preserve">                      PHDEVICE pDevice,</w:t>
      </w:r>
    </w:p>
    <w:p>
      <w:pPr>
        <w:numPr>
          <w:ilvl w:val="0"/>
          <w:numId w:val="0"/>
        </w:numPr>
        <w:ind w:firstLine="420" w:firstLineChars="0"/>
        <w:rPr>
          <w:rFonts w:hint="eastAsia"/>
          <w:lang w:val="en-US" w:eastAsia="zh-CN"/>
        </w:rPr>
      </w:pPr>
      <w:r>
        <w:rPr>
          <w:rFonts w:hint="eastAsia"/>
          <w:lang w:val="en-US" w:eastAsia="zh-CN"/>
        </w:rPr>
        <w:t xml:space="preserve">                      emOpenDeviceFlag flag);</w:t>
      </w:r>
    </w:p>
    <w:p>
      <w:pPr>
        <w:numPr>
          <w:ilvl w:val="0"/>
          <w:numId w:val="0"/>
        </w:numPr>
        <w:ind w:firstLine="420" w:firstLineChars="0"/>
        <w:rPr>
          <w:rFonts w:hint="eastAsia"/>
          <w:lang w:val="en-US" w:eastAsia="zh-CN"/>
        </w:rPr>
      </w:pPr>
      <w:r>
        <w:rPr>
          <w:rFonts w:hint="eastAsia"/>
          <w:lang w:val="en-US" w:eastAsia="zh-CN"/>
        </w:rPr>
        <w:t>该函数功能是打开指定的目镜设备，其中param是打开设备的参数，具体根据打开设备的方式flag来指定。pDevice是电子目镜设备句柄指针，flag是打开设备的方式，当返回值STATUS_OK=0时表示成功打开。</w:t>
      </w:r>
    </w:p>
    <w:p>
      <w:pPr>
        <w:numPr>
          <w:ilvl w:val="0"/>
          <w:numId w:val="26"/>
        </w:numPr>
        <w:ind w:firstLine="200" w:firstLineChars="200"/>
        <w:rPr>
          <w:rFonts w:hint="eastAsia"/>
          <w:lang w:val="en-US" w:eastAsia="zh-CN"/>
        </w:rPr>
      </w:pPr>
      <w:r>
        <w:rPr>
          <w:rFonts w:hint="eastAsia"/>
          <w:lang w:val="en-US" w:eastAsia="zh-CN"/>
        </w:rPr>
        <w:t>设置电子目镜分辨率</w:t>
      </w:r>
    </w:p>
    <w:p>
      <w:pPr>
        <w:numPr>
          <w:ilvl w:val="0"/>
          <w:numId w:val="0"/>
        </w:numPr>
        <w:ind w:firstLine="420" w:firstLineChars="0"/>
        <w:rPr>
          <w:rFonts w:hint="eastAsia"/>
          <w:lang w:val="en-US" w:eastAsia="zh-CN"/>
        </w:rPr>
      </w:pPr>
      <w:r>
        <w:rPr>
          <w:rFonts w:hint="eastAsia"/>
          <w:lang w:val="en-US" w:eastAsia="zh-CN"/>
        </w:rPr>
        <w:t>DeviceStatus SetResolution(HDEVICE hDevice,</w:t>
      </w:r>
    </w:p>
    <w:p>
      <w:pPr>
        <w:numPr>
          <w:ilvl w:val="0"/>
          <w:numId w:val="0"/>
        </w:numPr>
        <w:ind w:firstLine="420" w:firstLineChars="0"/>
        <w:rPr>
          <w:rFonts w:hint="eastAsia"/>
          <w:lang w:val="en-US" w:eastAsia="zh-CN"/>
        </w:rPr>
      </w:pPr>
      <w:r>
        <w:rPr>
          <w:rFonts w:hint="eastAsia"/>
          <w:lang w:val="en-US" w:eastAsia="zh-CN"/>
        </w:rPr>
        <w:t xml:space="preserve">                       ResolutionParam param);</w:t>
      </w:r>
    </w:p>
    <w:p>
      <w:pPr>
        <w:numPr>
          <w:ilvl w:val="0"/>
          <w:numId w:val="0"/>
        </w:numPr>
        <w:ind w:firstLine="420" w:firstLineChars="0"/>
        <w:rPr>
          <w:rFonts w:hint="eastAsia"/>
          <w:lang w:val="en-US" w:eastAsia="zh-CN"/>
        </w:rPr>
      </w:pPr>
      <w:r>
        <w:rPr>
          <w:rFonts w:hint="eastAsia"/>
          <w:lang w:val="en-US" w:eastAsia="zh-CN"/>
        </w:rPr>
        <w:t>该函数功能是设置电子目镜当前分辨率，param表示电子目镜的分辨率模式参数，在DVP_DeviceParamDef.h中的ResolutionParam定义。</w:t>
      </w:r>
    </w:p>
    <w:p>
      <w:pPr>
        <w:rPr>
          <w:rFonts w:hint="eastAsia"/>
          <w:lang w:val="en-US" w:eastAsia="zh-CN"/>
        </w:rPr>
      </w:pPr>
      <w:r>
        <w:rPr>
          <w:rFonts w:hint="eastAsia"/>
          <w:lang w:val="en-US" w:eastAsia="zh-CN"/>
        </w:rPr>
        <w:t>3、打开视频流</w:t>
      </w:r>
    </w:p>
    <w:p>
      <w:pPr>
        <w:numPr>
          <w:ilvl w:val="0"/>
          <w:numId w:val="0"/>
        </w:numPr>
        <w:ind w:firstLine="420" w:firstLineChars="0"/>
        <w:rPr>
          <w:rFonts w:hint="eastAsia"/>
          <w:lang w:val="en-US" w:eastAsia="zh-CN"/>
        </w:rPr>
      </w:pPr>
      <w:r>
        <w:rPr>
          <w:rFonts w:hint="eastAsia"/>
          <w:lang w:val="en-US" w:eastAsia="zh-CN"/>
        </w:rPr>
        <w:t>DeviceStatus DeviceStart(HDEVICE hDevice);</w:t>
      </w:r>
    </w:p>
    <w:p>
      <w:pPr>
        <w:numPr>
          <w:ilvl w:val="0"/>
          <w:numId w:val="0"/>
        </w:numPr>
        <w:ind w:firstLine="420" w:firstLineChars="0"/>
        <w:rPr>
          <w:rFonts w:hint="eastAsia"/>
          <w:lang w:val="en-US" w:eastAsia="zh-CN"/>
        </w:rPr>
      </w:pPr>
      <w:r>
        <w:rPr>
          <w:rFonts w:hint="eastAsia"/>
          <w:lang w:val="en-US" w:eastAsia="zh-CN"/>
        </w:rPr>
        <w:t>该函数功能是打开视频流，开始拍摄，成功时返回STATUS_OK=0。</w:t>
      </w:r>
    </w:p>
    <w:p>
      <w:pPr>
        <w:rPr>
          <w:rFonts w:hint="eastAsia"/>
          <w:lang w:val="en-US" w:eastAsia="zh-CN"/>
        </w:rPr>
      </w:pPr>
      <w:r>
        <w:rPr>
          <w:rFonts w:hint="eastAsia"/>
          <w:lang w:val="en-US" w:eastAsia="zh-CN"/>
        </w:rPr>
        <w:t>4、获取图像数据</w:t>
      </w:r>
    </w:p>
    <w:p>
      <w:pPr>
        <w:numPr>
          <w:ilvl w:val="0"/>
          <w:numId w:val="0"/>
        </w:numPr>
        <w:ind w:firstLine="420" w:firstLineChars="0"/>
        <w:rPr>
          <w:rFonts w:hint="eastAsia"/>
          <w:lang w:val="en-US" w:eastAsia="zh-CN"/>
        </w:rPr>
      </w:pPr>
      <w:r>
        <w:rPr>
          <w:rFonts w:hint="eastAsia"/>
          <w:lang w:val="en-US" w:eastAsia="zh-CN"/>
        </w:rPr>
        <w:t>DeviceStatus DeviceGetImageBuffer(HDEVICE hDevice,</w:t>
      </w:r>
    </w:p>
    <w:p>
      <w:pPr>
        <w:numPr>
          <w:ilvl w:val="0"/>
          <w:numId w:val="0"/>
        </w:numPr>
        <w:ind w:firstLine="420" w:firstLineChars="0"/>
        <w:rPr>
          <w:rFonts w:hint="eastAsia"/>
          <w:lang w:val="en-US" w:eastAsia="zh-CN"/>
        </w:rPr>
      </w:pPr>
      <w:r>
        <w:rPr>
          <w:rFonts w:hint="eastAsia"/>
          <w:lang w:val="en-US" w:eastAsia="zh-CN"/>
        </w:rPr>
        <w:t xml:space="preserve">                               BYTE **phbBuffer,</w:t>
      </w:r>
    </w:p>
    <w:p>
      <w:pPr>
        <w:numPr>
          <w:ilvl w:val="0"/>
          <w:numId w:val="0"/>
        </w:numPr>
        <w:ind w:firstLine="420" w:firstLineChars="0"/>
        <w:rPr>
          <w:rFonts w:hint="eastAsia"/>
          <w:lang w:val="en-US" w:eastAsia="zh-CN"/>
        </w:rPr>
      </w:pPr>
      <w:r>
        <w:rPr>
          <w:rFonts w:hint="eastAsia"/>
          <w:lang w:val="en-US" w:eastAsia="zh-CN"/>
        </w:rPr>
        <w:t xml:space="preserve">                               DWORD wTimes,</w:t>
      </w:r>
    </w:p>
    <w:p>
      <w:pPr>
        <w:numPr>
          <w:ilvl w:val="0"/>
          <w:numId w:val="0"/>
        </w:numPr>
        <w:ind w:firstLine="420" w:firstLineChars="0"/>
        <w:rPr>
          <w:rFonts w:hint="eastAsia"/>
          <w:lang w:val="en-US" w:eastAsia="zh-CN"/>
        </w:rPr>
      </w:pPr>
      <w:r>
        <w:rPr>
          <w:rFonts w:hint="eastAsia"/>
          <w:lang w:val="en-US" w:eastAsia="zh-CN"/>
        </w:rPr>
        <w:t xml:space="preserve">                               DeviceFrameInfo *psFrInfo);</w:t>
      </w:r>
    </w:p>
    <w:p>
      <w:pPr>
        <w:numPr>
          <w:ilvl w:val="0"/>
          <w:numId w:val="0"/>
        </w:numPr>
        <w:ind w:firstLine="420" w:firstLineChars="0"/>
        <w:rPr>
          <w:rFonts w:hint="eastAsia"/>
          <w:lang w:val="en-US" w:eastAsia="zh-CN"/>
        </w:rPr>
      </w:pPr>
      <w:r>
        <w:rPr>
          <w:rFonts w:hint="eastAsia"/>
          <w:lang w:val="en-US" w:eastAsia="zh-CN"/>
        </w:rPr>
        <w:t>该函数功能是获取一帧图像数据，参数hDevice是电子目镜的设备句柄，wTimes是抓取图像的超时时间，单位是毫秒（-1时表示无限等待），psFrInfo表示图像帧数据信息，同样成功时返回STATUS_OK=0。为了提高效率，SDK在图像抓取时采用了零拷贝机制，DeviceGetImageBuffer实际获得的是内核中一个缓冲区地址。</w:t>
      </w:r>
    </w:p>
    <w:p>
      <w:pPr>
        <w:numPr>
          <w:ilvl w:val="0"/>
          <w:numId w:val="0"/>
        </w:numPr>
        <w:rPr>
          <w:rFonts w:hint="eastAsia"/>
          <w:lang w:val="en-US" w:eastAsia="zh-CN"/>
        </w:rPr>
      </w:pPr>
      <w:r>
        <w:rPr>
          <w:rFonts w:hint="eastAsia"/>
          <w:lang w:val="en-US" w:eastAsia="zh-CN"/>
        </w:rPr>
        <w:t xml:space="preserve">     5、保存图像</w:t>
      </w:r>
    </w:p>
    <w:p>
      <w:pPr>
        <w:numPr>
          <w:ilvl w:val="0"/>
          <w:numId w:val="0"/>
        </w:numPr>
        <w:ind w:firstLine="420" w:firstLineChars="0"/>
        <w:rPr>
          <w:rFonts w:hint="eastAsia"/>
          <w:lang w:val="en-US" w:eastAsia="zh-CN"/>
        </w:rPr>
      </w:pPr>
      <w:r>
        <w:rPr>
          <w:rFonts w:hint="eastAsia"/>
          <w:lang w:val="en-US" w:eastAsia="zh-CN"/>
        </w:rPr>
        <w:t>DeviceStatus CaptureFile(HDEVICE hDevice,</w:t>
      </w:r>
    </w:p>
    <w:p>
      <w:pPr>
        <w:numPr>
          <w:ilvl w:val="0"/>
          <w:numId w:val="0"/>
        </w:numPr>
        <w:ind w:firstLine="420" w:firstLineChars="0"/>
        <w:rPr>
          <w:rFonts w:hint="eastAsia"/>
          <w:lang w:val="en-US" w:eastAsia="zh-CN"/>
        </w:rPr>
      </w:pPr>
      <w:r>
        <w:rPr>
          <w:rFonts w:hint="eastAsia"/>
          <w:lang w:val="en-US" w:eastAsia="zh-CN"/>
        </w:rPr>
        <w:t xml:space="preserve">                     LPCTSTR lpszFileName,</w:t>
      </w:r>
    </w:p>
    <w:p>
      <w:pPr>
        <w:numPr>
          <w:ilvl w:val="0"/>
          <w:numId w:val="0"/>
        </w:numPr>
        <w:ind w:firstLine="420" w:firstLineChars="0"/>
        <w:rPr>
          <w:rFonts w:hint="eastAsia"/>
          <w:lang w:val="en-US" w:eastAsia="zh-CN"/>
        </w:rPr>
      </w:pPr>
      <w:r>
        <w:rPr>
          <w:rFonts w:hint="eastAsia"/>
          <w:lang w:val="en-US" w:eastAsia="zh-CN"/>
        </w:rPr>
        <w:t xml:space="preserve">                     emDSFileType type);</w:t>
      </w:r>
    </w:p>
    <w:p>
      <w:pPr>
        <w:numPr>
          <w:ilvl w:val="0"/>
          <w:numId w:val="0"/>
        </w:numPr>
        <w:ind w:firstLine="420" w:firstLineChars="0"/>
        <w:rPr>
          <w:rFonts w:hint="eastAsia"/>
          <w:lang w:val="en-US" w:eastAsia="zh-CN"/>
        </w:rPr>
      </w:pPr>
      <w:r>
        <w:rPr>
          <w:rFonts w:hint="eastAsia"/>
          <w:lang w:val="en-US" w:eastAsia="zh-CN"/>
        </w:rPr>
        <w:t>该函数功能是保存当前图像到文件，参数lpszFileName是图像文件路径，type是图像文件类型，是在DVP_DeviceDefine.h文件中定义的枚举类型，emDSFileType=0,1,2,3分别表示图像格式JPG、PNG、BMP和RAW。</w:t>
      </w:r>
    </w:p>
    <w:p>
      <w:pPr>
        <w:numPr>
          <w:ilvl w:val="0"/>
          <w:numId w:val="0"/>
        </w:numPr>
        <w:ind w:firstLine="420" w:firstLineChars="0"/>
        <w:rPr>
          <w:rFonts w:hint="eastAsia"/>
          <w:lang w:val="en-US" w:eastAsia="zh-CN"/>
        </w:rPr>
      </w:pPr>
      <w:r>
        <w:rPr>
          <w:rFonts w:hint="eastAsia"/>
          <w:lang w:eastAsia="zh-CN"/>
        </w:rPr>
        <w:t>图像采集软件界面如图</w:t>
      </w:r>
      <w:r>
        <w:rPr>
          <w:rFonts w:hint="eastAsia"/>
          <w:lang w:val="en-US" w:eastAsia="zh-CN"/>
        </w:rPr>
        <w:t>5.10，有“播放”、“停止”、“参数设置”和“拍照”四个功能按钮。</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4260215" cy="3556000"/>
            <wp:effectExtent l="0" t="0" r="6985" b="6350"/>
            <wp:docPr id="70" name="图片 70" descr="显微采集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显微采集石墨烯"/>
                    <pic:cNvPicPr>
                      <a:picLocks noChangeAspect="1"/>
                    </pic:cNvPicPr>
                  </pic:nvPicPr>
                  <pic:blipFill>
                    <a:blip r:embed="rId711"/>
                    <a:stretch>
                      <a:fillRect/>
                    </a:stretch>
                  </pic:blipFill>
                  <pic:spPr>
                    <a:xfrm>
                      <a:off x="0" y="0"/>
                      <a:ext cx="4260215" cy="3556000"/>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图5.10 图像采集模块软件界面</w:t>
      </w:r>
    </w:p>
    <w:p>
      <w:pPr>
        <w:pStyle w:val="4"/>
      </w:pPr>
      <w:bookmarkStart w:id="303" w:name="_Toc31250"/>
      <w:bookmarkStart w:id="304" w:name="_Toc9927"/>
      <w:r>
        <w:rPr>
          <w:rFonts w:hint="eastAsia"/>
          <w:lang w:eastAsia="zh-CN"/>
        </w:rPr>
        <w:t>图像处理模块</w:t>
      </w:r>
      <w:bookmarkEnd w:id="303"/>
      <w:bookmarkEnd w:id="304"/>
    </w:p>
    <w:p>
      <w:pPr>
        <w:rPr>
          <w:rFonts w:hint="eastAsia"/>
          <w:lang w:val="en-US" w:eastAsia="zh-CN"/>
        </w:rPr>
      </w:pPr>
      <w:r>
        <w:rPr>
          <w:rFonts w:hint="eastAsia"/>
          <w:lang w:eastAsia="zh-CN"/>
        </w:rPr>
        <w:t>图像处理模块主要包括电子目镜自带的参数设置</w:t>
      </w:r>
      <w:r>
        <w:rPr>
          <w:rFonts w:hint="eastAsia"/>
          <w:lang w:val="en-US" w:eastAsia="zh-CN"/>
        </w:rPr>
        <w:t>SDK和基于OpenCV开发的图像处理函数。具体有设置曝光时间、伽玛值、亮度、对比度、SIFT匹配和图像融合等。关键程序函数如下。</w:t>
      </w:r>
    </w:p>
    <w:p>
      <w:pPr>
        <w:numPr>
          <w:ilvl w:val="0"/>
          <w:numId w:val="27"/>
        </w:numPr>
        <w:rPr>
          <w:rFonts w:hint="eastAsia"/>
          <w:lang w:val="en-US" w:eastAsia="zh-CN"/>
        </w:rPr>
      </w:pPr>
      <w:r>
        <w:rPr>
          <w:rFonts w:hint="eastAsia"/>
          <w:lang w:val="en-US" w:eastAsia="zh-CN"/>
        </w:rPr>
        <w:t>设置曝光时间</w:t>
      </w:r>
    </w:p>
    <w:p>
      <w:pPr>
        <w:numPr>
          <w:ilvl w:val="0"/>
          <w:numId w:val="0"/>
        </w:numPr>
        <w:ind w:firstLine="420" w:firstLineChars="0"/>
        <w:rPr>
          <w:rFonts w:hint="eastAsia"/>
          <w:lang w:val="en-US" w:eastAsia="zh-CN"/>
        </w:rPr>
      </w:pPr>
      <w:r>
        <w:rPr>
          <w:rFonts w:hint="eastAsia"/>
          <w:lang w:val="en-US" w:eastAsia="zh-CN"/>
        </w:rPr>
        <w:t>DeviceStatus SetExposureTime(HDEVICE hDevice,</w:t>
      </w:r>
    </w:p>
    <w:p>
      <w:pPr>
        <w:numPr>
          <w:ilvl w:val="0"/>
          <w:numId w:val="0"/>
        </w:numPr>
        <w:ind w:firstLine="420" w:firstLineChars="0"/>
        <w:rPr>
          <w:rFonts w:hint="eastAsia"/>
          <w:lang w:val="en-US" w:eastAsia="zh-CN"/>
        </w:rPr>
      </w:pPr>
      <w:r>
        <w:rPr>
          <w:rFonts w:hint="eastAsia"/>
          <w:lang w:val="en-US" w:eastAsia="zh-CN"/>
        </w:rPr>
        <w:t xml:space="preserve">                          USHORT usExposureTime);</w:t>
      </w:r>
    </w:p>
    <w:p>
      <w:pPr>
        <w:numPr>
          <w:ilvl w:val="0"/>
          <w:numId w:val="0"/>
        </w:numPr>
        <w:ind w:firstLine="420" w:firstLineChars="0"/>
        <w:rPr>
          <w:rFonts w:hint="eastAsia"/>
          <w:lang w:val="en-US" w:eastAsia="zh-CN"/>
        </w:rPr>
      </w:pPr>
      <w:r>
        <w:rPr>
          <w:rFonts w:hint="eastAsia"/>
          <w:lang w:val="en-US" w:eastAsia="zh-CN"/>
        </w:rPr>
        <w:t>此函数是设置电子目镜曝光时间，usExposureTime单位为ms。</w:t>
      </w:r>
    </w:p>
    <w:p>
      <w:pPr>
        <w:numPr>
          <w:ilvl w:val="0"/>
          <w:numId w:val="27"/>
        </w:numPr>
        <w:ind w:firstLine="420" w:firstLineChars="200"/>
        <w:rPr>
          <w:rFonts w:hint="eastAsia"/>
          <w:lang w:val="en-US" w:eastAsia="zh-CN"/>
        </w:rPr>
      </w:pPr>
      <w:r>
        <w:rPr>
          <w:rFonts w:hint="eastAsia"/>
          <w:lang w:val="en-US" w:eastAsia="zh-CN"/>
        </w:rPr>
        <w:t>设置伽玛值</w:t>
      </w:r>
    </w:p>
    <w:p>
      <w:pPr>
        <w:numPr>
          <w:ilvl w:val="0"/>
          <w:numId w:val="0"/>
        </w:numPr>
        <w:ind w:firstLine="420" w:firstLineChars="0"/>
        <w:rPr>
          <w:rFonts w:hint="eastAsia"/>
          <w:lang w:val="en-US" w:eastAsia="zh-CN"/>
        </w:rPr>
      </w:pPr>
      <w:r>
        <w:rPr>
          <w:rFonts w:hint="eastAsia"/>
          <w:lang w:val="en-US" w:eastAsia="zh-CN"/>
        </w:rPr>
        <w:t>DeviceStatus SetGamma(HDEVICE hDevice,</w:t>
      </w:r>
    </w:p>
    <w:p>
      <w:pPr>
        <w:numPr>
          <w:ilvl w:val="0"/>
          <w:numId w:val="0"/>
        </w:numPr>
        <w:ind w:firstLine="420" w:firstLineChars="0"/>
        <w:rPr>
          <w:rFonts w:hint="eastAsia"/>
          <w:lang w:val="en-US" w:eastAsia="zh-CN"/>
        </w:rPr>
      </w:pPr>
      <w:r>
        <w:rPr>
          <w:rFonts w:hint="eastAsia"/>
          <w:lang w:val="en-US" w:eastAsia="zh-CN"/>
        </w:rPr>
        <w:t xml:space="preserve">                    FLOAT fGamma);</w:t>
      </w:r>
    </w:p>
    <w:p>
      <w:pPr>
        <w:numPr>
          <w:ilvl w:val="0"/>
          <w:numId w:val="0"/>
        </w:numPr>
        <w:ind w:firstLine="420" w:firstLineChars="0"/>
        <w:rPr>
          <w:rFonts w:hint="eastAsia"/>
          <w:lang w:val="en-US" w:eastAsia="zh-CN"/>
        </w:rPr>
      </w:pPr>
      <w:r>
        <w:rPr>
          <w:rFonts w:hint="eastAsia"/>
          <w:lang w:val="en-US" w:eastAsia="zh-CN"/>
        </w:rPr>
        <w:t>此函数是设置拍摄伽玛值，范围由GetCapability函数得到。</w:t>
      </w:r>
    </w:p>
    <w:p>
      <w:pPr>
        <w:numPr>
          <w:ilvl w:val="0"/>
          <w:numId w:val="27"/>
        </w:numPr>
        <w:ind w:firstLine="420" w:firstLineChars="200"/>
        <w:rPr>
          <w:rFonts w:hint="eastAsia"/>
          <w:lang w:val="en-US" w:eastAsia="zh-CN"/>
        </w:rPr>
      </w:pPr>
      <w:r>
        <w:rPr>
          <w:rFonts w:hint="eastAsia"/>
          <w:lang w:val="en-US" w:eastAsia="zh-CN"/>
        </w:rPr>
        <w:t>SIFT匹配</w:t>
      </w:r>
    </w:p>
    <w:p>
      <w:pPr>
        <w:numPr>
          <w:ilvl w:val="0"/>
          <w:numId w:val="0"/>
        </w:numPr>
        <w:ind w:firstLine="420" w:firstLineChars="0"/>
        <w:rPr>
          <w:rFonts w:hint="eastAsia"/>
          <w:lang w:val="en-US" w:eastAsia="zh-CN"/>
        </w:rPr>
      </w:pPr>
      <w:r>
        <w:rPr>
          <w:rFonts w:hint="eastAsia"/>
          <w:lang w:val="en-US" w:eastAsia="zh-CN"/>
        </w:rPr>
        <w:t>int sift_features(IplImage* img,struct feature** feat,</w:t>
      </w:r>
    </w:p>
    <w:p>
      <w:pPr>
        <w:numPr>
          <w:ilvl w:val="0"/>
          <w:numId w:val="0"/>
        </w:numPr>
        <w:ind w:firstLine="420" w:firstLineChars="0"/>
        <w:rPr>
          <w:rFonts w:hint="eastAsia"/>
          <w:lang w:val="en-US" w:eastAsia="zh-CN"/>
        </w:rPr>
      </w:pPr>
      <w:r>
        <w:rPr>
          <w:rFonts w:hint="eastAsia"/>
          <w:lang w:val="en-US" w:eastAsia="zh-CN"/>
        </w:rPr>
        <w:t xml:space="preserve">             int intvls,double sigma,double contr_thr,</w:t>
      </w:r>
    </w:p>
    <w:p>
      <w:pPr>
        <w:numPr>
          <w:ilvl w:val="0"/>
          <w:numId w:val="0"/>
        </w:numPr>
        <w:ind w:firstLine="420" w:firstLineChars="0"/>
        <w:rPr>
          <w:rFonts w:hint="eastAsia"/>
          <w:lang w:val="en-US" w:eastAsia="zh-CN"/>
        </w:rPr>
      </w:pPr>
      <w:r>
        <w:rPr>
          <w:rFonts w:hint="eastAsia"/>
          <w:lang w:val="en-US" w:eastAsia="zh-CN"/>
        </w:rPr>
        <w:t xml:space="preserve">             int curv_thr,int img_dbl,int descr_width,</w:t>
      </w:r>
    </w:p>
    <w:p>
      <w:pPr>
        <w:numPr>
          <w:ilvl w:val="0"/>
          <w:numId w:val="0"/>
        </w:numPr>
        <w:ind w:firstLine="420" w:firstLineChars="0"/>
        <w:rPr>
          <w:rFonts w:hint="eastAsia"/>
          <w:lang w:val="en-US" w:eastAsia="zh-CN"/>
        </w:rPr>
      </w:pPr>
      <w:r>
        <w:rPr>
          <w:rFonts w:hint="eastAsia"/>
          <w:lang w:val="en-US" w:eastAsia="zh-CN"/>
        </w:rPr>
        <w:t xml:space="preserve">             int descr_hist_bins</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SiftMatch::SiftMatch(QWidget *parent):QDialog(parent),ui(new Ui::SiftMatch);</w:t>
      </w:r>
    </w:p>
    <w:p>
      <w:pPr>
        <w:numPr>
          <w:ilvl w:val="0"/>
          <w:numId w:val="0"/>
        </w:numPr>
        <w:ind w:firstLine="420" w:firstLineChars="0"/>
        <w:rPr>
          <w:rFonts w:hint="eastAsia"/>
          <w:lang w:val="en-US" w:eastAsia="zh-CN"/>
        </w:rPr>
      </w:pPr>
      <w:r>
        <w:rPr>
          <w:rFonts w:hint="eastAsia"/>
          <w:lang w:val="en-US" w:eastAsia="zh-CN"/>
        </w:rPr>
        <w:t>第一个函数是用户可以用指定的参数在图像中提取SIFT特征点，参数包括输入图像、高斯差分金字塔每组层数、初始高斯平滑参数、对比度阈值等。第二个函数是基于Qt框架设计的UI函数，功能是实现两幅局部图的SIFT匹配，分为横向和纵向排列的匹配过程，如果两幅图有公共区域，则用连线表示局部图之间的特征匹配，如果没有重合区域，则给出提示信息。</w:t>
      </w:r>
    </w:p>
    <w:p>
      <w:pPr>
        <w:numPr>
          <w:ilvl w:val="0"/>
          <w:numId w:val="27"/>
        </w:numPr>
        <w:ind w:firstLine="420" w:firstLineChars="200"/>
        <w:rPr>
          <w:rFonts w:hint="eastAsia"/>
          <w:lang w:val="en-US" w:eastAsia="zh-CN"/>
        </w:rPr>
      </w:pPr>
      <w:r>
        <w:rPr>
          <w:rFonts w:hint="eastAsia"/>
          <w:lang w:val="en-US" w:eastAsia="zh-CN"/>
        </w:rPr>
        <w:t>图像融合</w:t>
      </w:r>
    </w:p>
    <w:p>
      <w:pPr>
        <w:numPr>
          <w:ilvl w:val="0"/>
          <w:numId w:val="0"/>
        </w:numPr>
        <w:ind w:firstLine="420" w:firstLineChars="0"/>
        <w:rPr>
          <w:rFonts w:hint="eastAsia"/>
          <w:lang w:val="en-US" w:eastAsia="zh-CN"/>
        </w:rPr>
      </w:pPr>
      <w:r>
        <w:rPr>
          <w:rFonts w:hint="eastAsia"/>
          <w:lang w:val="en-US" w:eastAsia="zh-CN"/>
        </w:rPr>
        <w:t>IplImage* stack_imgs(IplImage* img1,IplImage* img2);</w:t>
      </w:r>
    </w:p>
    <w:p>
      <w:pPr>
        <w:numPr>
          <w:ilvl w:val="0"/>
          <w:numId w:val="0"/>
        </w:numPr>
        <w:ind w:firstLine="420" w:firstLineChars="0"/>
        <w:rPr>
          <w:rFonts w:hint="eastAsia"/>
          <w:lang w:val="en-US" w:eastAsia="zh-CN"/>
        </w:rPr>
      </w:pPr>
      <w:r>
        <w:rPr>
          <w:rFonts w:hint="eastAsia"/>
          <w:lang w:val="en-US" w:eastAsia="zh-CN"/>
        </w:rPr>
        <w:t>IplImage* stack_imgs_horizontal(IplImage* img1,IplImage* img2);</w:t>
      </w:r>
    </w:p>
    <w:p>
      <w:pPr>
        <w:numPr>
          <w:ilvl w:val="0"/>
          <w:numId w:val="0"/>
        </w:numPr>
        <w:ind w:firstLine="420" w:firstLineChars="0"/>
        <w:rPr>
          <w:rFonts w:hint="eastAsia"/>
          <w:lang w:val="en-US" w:eastAsia="zh-CN"/>
        </w:rPr>
      </w:pPr>
      <w:r>
        <w:rPr>
          <w:rFonts w:hint="eastAsia"/>
          <w:lang w:val="en-US" w:eastAsia="zh-CN"/>
        </w:rPr>
        <w:t>这两个函数实现局部图像img1和img2的拼接融合，返回图像信息，区别在于第一个函数实现的是垂直拼接，第二个实现的水平拼接。</w:t>
      </w:r>
    </w:p>
    <w:p>
      <w:pPr>
        <w:numPr>
          <w:ilvl w:val="0"/>
          <w:numId w:val="0"/>
        </w:numPr>
        <w:ind w:firstLine="420" w:firstLineChars="0"/>
        <w:rPr>
          <w:rFonts w:hint="eastAsia"/>
          <w:lang w:val="en-US" w:eastAsia="zh-CN"/>
        </w:rPr>
      </w:pPr>
    </w:p>
    <w:p>
      <w:pPr>
        <w:pStyle w:val="3"/>
      </w:pPr>
      <w:bookmarkStart w:id="305" w:name="_Toc5305"/>
      <w:bookmarkStart w:id="306" w:name="_Toc710"/>
      <w:r>
        <w:rPr>
          <w:rFonts w:hint="eastAsia"/>
        </w:rPr>
        <w:t>本章小结</w:t>
      </w:r>
      <w:r>
        <w:fldChar w:fldCharType="begin"/>
      </w:r>
      <w:r>
        <w:instrText xml:space="preserve"> </w:instrText>
      </w:r>
      <w:r>
        <w:rPr>
          <w:rFonts w:hint="eastAsia"/>
        </w:rPr>
        <w:instrText xml:space="preserve">TC  "</w:instrText>
      </w:r>
      <w:bookmarkStart w:id="307" w:name="_Toc420163818"/>
      <w:bookmarkStart w:id="308" w:name="_Toc417664629"/>
      <w:r>
        <w:rPr>
          <w:rFonts w:hint="eastAsia"/>
        </w:rPr>
        <w:instrText xml:space="preserve">5.4 Chapter </w:instrText>
      </w:r>
      <w:r>
        <w:instrText xml:space="preserve">Summary</w:instrText>
      </w:r>
      <w:bookmarkEnd w:id="307"/>
      <w:bookmarkEnd w:id="308"/>
      <w:r>
        <w:rPr>
          <w:rFonts w:hint="eastAsia"/>
        </w:rPr>
        <w:instrText xml:space="preserve">" \l 2</w:instrText>
      </w:r>
      <w:r>
        <w:instrText xml:space="preserve"> </w:instrText>
      </w:r>
      <w:r>
        <w:fldChar w:fldCharType="end"/>
      </w:r>
      <w:bookmarkEnd w:id="305"/>
      <w:bookmarkEnd w:id="306"/>
    </w:p>
    <w:p>
      <w:pPr>
        <w:ind w:firstLine="480"/>
        <w:rPr>
          <w:rFonts w:hint="eastAsia" w:cs="Times New Roman"/>
          <w:b w:val="0"/>
          <w:bCs w:val="0"/>
          <w:kern w:val="44"/>
          <w:sz w:val="24"/>
          <w:szCs w:val="24"/>
          <w:lang w:val="en-US" w:eastAsia="zh-CN" w:bidi="ar-SA"/>
        </w:rPr>
      </w:pPr>
      <w:r>
        <w:rPr>
          <w:rFonts w:hint="eastAsia"/>
          <w:lang w:eastAsia="zh-CN"/>
        </w:rPr>
        <w:t>本章首先从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两个关键技术自动聚焦、图像拼接说起，提出自己的聚焦优化算子，并与传统算子分析比较，接着简介显微系统硬件选型和总体框架，最后分别阐述了上位机系统图像采集和图像处理模块的软件设计过程。整个显微成像系统功能齐全，为石墨烯生长平台全貌的还原提供了有力的保证。显微成像软件使用说明将在第六章叙述。</w:t>
      </w: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pStyle w:val="2"/>
      </w:pPr>
      <w:bookmarkStart w:id="309" w:name="_Toc4047"/>
      <w:bookmarkStart w:id="310" w:name="_Toc22469"/>
      <w:r>
        <w:t>μ</w:t>
      </w:r>
      <w:r>
        <w:rPr>
          <w:rFonts w:hint="eastAsia"/>
        </w:rPr>
        <w:t>CVD系统</w:t>
      </w:r>
      <w:r>
        <w:rPr>
          <w:rFonts w:hint="eastAsia"/>
          <w:lang w:eastAsia="zh-CN"/>
        </w:rPr>
        <w:t>使用及说明</w:t>
      </w:r>
      <w:bookmarkEnd w:id="309"/>
      <w:bookmarkEnd w:id="310"/>
    </w:p>
    <w:p>
      <w:r>
        <w:rPr>
          <w:rFonts w:hint="eastAsia"/>
          <w:lang w:eastAsia="zh-CN"/>
        </w:rPr>
        <w:t>本章首先介绍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系统的整体架构和装配过程，装配可分为横向的气路装配和纵向的腔体装配，接着就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显微成像软件的UI界面和使用流程展开详细说明，包括系统设置、系统操作以及实例测试环节，以方便工程人员最快速度熟练使用。</w:t>
      </w:r>
    </w:p>
    <w:p>
      <w:pPr>
        <w:pStyle w:val="3"/>
      </w:pPr>
      <w:bookmarkStart w:id="311" w:name="_Toc18593"/>
      <w:bookmarkStart w:id="312" w:name="_Toc28292"/>
      <w:r>
        <w:t>μ</w:t>
      </w:r>
      <w:r>
        <w:rPr>
          <w:rFonts w:hint="eastAsia"/>
        </w:rPr>
        <w:t>CVD</w:t>
      </w:r>
      <w:r>
        <w:rPr>
          <w:rFonts w:hint="eastAsia"/>
          <w:lang w:eastAsia="zh-CN"/>
        </w:rPr>
        <w:t>系统整体架构</w:t>
      </w:r>
      <w:bookmarkEnd w:id="311"/>
      <w:bookmarkEnd w:id="312"/>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可以分为电学温控、显微成像、机械装配部分。系统框图如下所示。电学温控是个闭环模块，用红外热探头采集能量，传输到STM单片机实时显示，采用模糊PID控制策略实现稳定的温度分段分时处理。显微成像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生长石墨烯的质量，用CMOS摄像头经USB接口采集图像到计算机上位机，一系列图像处理后将石墨烯局部图合成宽视野、高分辨率的全景图以方便工程人员实时观察。机械装配部分用于确定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石墨烯生长实验中的气路装配和腔体装配选材和结构。电学温控和显微成像分别在第四章和第五章进行了介绍，本章将对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系统装配进行详细阐述。</w:t>
      </w: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79670" cy="4331970"/>
            <wp:effectExtent l="0" t="0" r="11430" b="11430"/>
            <wp:docPr id="10" name="图片 10" descr="uCVD系统整体架构框图（带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CVD系统整体架构框图（带阀门）"/>
                    <pic:cNvPicPr>
                      <a:picLocks noChangeAspect="1"/>
                    </pic:cNvPicPr>
                  </pic:nvPicPr>
                  <pic:blipFill>
                    <a:blip r:embed="rId712"/>
                    <a:stretch>
                      <a:fillRect/>
                    </a:stretch>
                  </pic:blipFill>
                  <pic:spPr>
                    <a:xfrm>
                      <a:off x="0" y="0"/>
                      <a:ext cx="4979670" cy="433197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图6.1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系统框图</w:t>
      </w:r>
    </w:p>
    <w:p>
      <w:pPr>
        <w:pStyle w:val="3"/>
      </w:pPr>
      <w:bookmarkStart w:id="313" w:name="_Toc15965"/>
      <w:bookmarkStart w:id="314" w:name="_Toc14085"/>
      <w:r>
        <w:t>μ</w:t>
      </w:r>
      <w:r>
        <w:rPr>
          <w:rFonts w:hint="eastAsia"/>
        </w:rPr>
        <w:t>CVD</w:t>
      </w:r>
      <w:r>
        <w:rPr>
          <w:rFonts w:hint="eastAsia"/>
          <w:lang w:eastAsia="zh-CN"/>
        </w:rPr>
        <w:t>系统装配</w:t>
      </w:r>
      <w:bookmarkEnd w:id="313"/>
      <w:bookmarkEnd w:id="314"/>
    </w:p>
    <w:p>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系统实验是靠高纯气体管道输送，在伴随着热反应的密闭腔中进行的，实验气体有可燃易爆气体H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因而系统安装组配的安全性就显得尤为重要。装配中的安全隐患、结构缺陷极易对科研成果和生产安全带来极大的负面影响，轻则可能导致石墨烯质量的严重下降，重则甚至发生气体泄漏造成安全事故。所以，必须从气路装配、腔体装配的设备选型、结构优化上入手，确保实验过程安全高效，减少时间成本和精力损失。</w:t>
      </w:r>
    </w:p>
    <w:p>
      <w:pPr>
        <w:pStyle w:val="4"/>
      </w:pPr>
      <w:bookmarkStart w:id="315" w:name="_Toc24899"/>
      <w:bookmarkStart w:id="316" w:name="_Toc3444"/>
      <w:r>
        <w:rPr>
          <w:rFonts w:hint="eastAsia"/>
          <w:lang w:eastAsia="zh-CN"/>
        </w:rPr>
        <w:t>气路装配</w:t>
      </w:r>
      <w:bookmarkEnd w:id="315"/>
      <w:bookmarkEnd w:id="316"/>
    </w:p>
    <w:p>
      <w:pPr>
        <w:rPr>
          <w:rFonts w:hint="eastAsia"/>
          <w:lang w:val="en-US" w:eastAsia="zh-CN"/>
        </w:rPr>
      </w:pPr>
      <w:r>
        <w:rPr>
          <w:rFonts w:hint="eastAsia"/>
          <w:lang w:eastAsia="zh-CN"/>
        </w:rPr>
        <w:t>高纯气体是指纯度大于</w:t>
      </w:r>
      <w:r>
        <w:rPr>
          <w:rFonts w:hint="eastAsia"/>
          <w:lang w:val="en-US" w:eastAsia="zh-CN"/>
        </w:rPr>
        <w:t>99.999%的气体</w:t>
      </w:r>
      <w:r>
        <w:rPr>
          <w:rFonts w:hint="eastAsia"/>
          <w:vertAlign w:val="superscript"/>
          <w:lang w:val="en-US" w:eastAsia="zh-CN"/>
        </w:rPr>
        <w:fldChar w:fldCharType="begin"/>
      </w:r>
      <w:r>
        <w:rPr>
          <w:rFonts w:hint="eastAsia"/>
          <w:vertAlign w:val="superscript"/>
          <w:lang w:val="en-US" w:eastAsia="zh-CN"/>
        </w:rPr>
        <w:instrText xml:space="preserve"> REF _Ref7769 \w \h </w:instrText>
      </w:r>
      <w:r>
        <w:rPr>
          <w:rFonts w:hint="eastAsia"/>
          <w:vertAlign w:val="superscript"/>
          <w:lang w:val="en-US" w:eastAsia="zh-CN"/>
        </w:rPr>
        <w:fldChar w:fldCharType="separate"/>
      </w:r>
      <w:r>
        <w:rPr>
          <w:rFonts w:hint="eastAsia"/>
          <w:vertAlign w:val="superscript"/>
          <w:lang w:val="en-US" w:eastAsia="zh-CN"/>
        </w:rPr>
        <w:t>[99]</w:t>
      </w:r>
      <w:r>
        <w:rPr>
          <w:rFonts w:hint="eastAsia"/>
          <w:vertAlign w:val="superscript"/>
          <w:lang w:val="en-US" w:eastAsia="zh-CN"/>
        </w:rPr>
        <w:fldChar w:fldCharType="end"/>
      </w:r>
      <w:r>
        <w:rPr>
          <w:rFonts w:hint="eastAsia"/>
          <w:lang w:val="en-US" w:eastAsia="zh-CN"/>
        </w:rPr>
        <w:t>，其对纯度、干燥度、洁净度等方面有着极高的要求，该类型气体在微纳材料实验中应用广泛。所有高纯度、高洁净的气体均需通过管路输送到设备用点，为了达到工艺对气体的质量要求，在气体出口指标一定的情况下，需更加重视配管系统的材料选型和结构优化上。</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系统实验输气方案</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（1）输送气体：氢气（H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）、甲烷（CH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lang w:val="en-US" w:eastAsia="zh-CN" w:bidi="ar-SA"/>
        </w:rPr>
        <w:t>）、氩气（Ar）</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（2）输送环境：常温（25℃）、常压（101KPa）</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输送方式：采用气瓶供气、高精度流量计控流、气压表测压差以及真空泵排气。首先将大量气瓶置于安全房内集中存储，通过管路和气瓶减压阀将所需气体输送到实验台腔体入气口。一般气瓶内气压在1.0~30MPa</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_Ref12605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[100]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，经气瓶减压阀减压后可将为1~2MPa，再经流量计控制到所需的气压，真空泵用于清洁腔内原始环境，构建反应气体以及排除废气。其输送方式如下示意图。</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819650" cy="1100455"/>
            <wp:effectExtent l="0" t="0" r="0" b="4445"/>
            <wp:docPr id="13" name="图片 13" descr="uCVD外部气路供气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CVD外部气路供气流程"/>
                    <pic:cNvPicPr>
                      <a:picLocks noChangeAspect="1"/>
                    </pic:cNvPicPr>
                  </pic:nvPicPr>
                  <pic:blipFill>
                    <a:blip r:embed="rId713"/>
                    <a:stretch>
                      <a:fillRect/>
                    </a:stretch>
                  </pic:blipFill>
                  <pic:spPr>
                    <a:xfrm>
                      <a:off x="0" y="0"/>
                      <a:ext cx="4819650" cy="110045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系统气路输送方式</w:t>
      </w:r>
    </w:p>
    <w:p>
      <w:pPr>
        <w:ind w:left="0" w:leftChars="0" w:firstLine="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lang w:val="en-US" w:eastAsia="zh-CN" w:bidi="ar-SA"/>
        </w:rPr>
        <w:t>（4）注意事项：</w:t>
      </w:r>
      <w:r>
        <w:rPr>
          <w:rFonts w:hint="eastAsia" w:cs="Times New Roman"/>
          <w:b w:val="0"/>
          <w:bCs w:val="0"/>
          <w:kern w:val="44"/>
          <w:sz w:val="24"/>
          <w:szCs w:val="24"/>
          <w:lang w:val="en-US" w:eastAsia="zh-CN" w:bidi="ar-SA"/>
        </w:rPr>
        <w:sym w:font="Wingdings" w:char="F081"/>
      </w:r>
      <w:r>
        <w:rPr>
          <w:rFonts w:hint="eastAsia" w:cs="Times New Roman"/>
          <w:b w:val="0"/>
          <w:bCs w:val="0"/>
          <w:kern w:val="44"/>
          <w:sz w:val="24"/>
          <w:szCs w:val="24"/>
          <w:lang w:val="en-US" w:eastAsia="zh-CN" w:bidi="ar-SA"/>
        </w:rPr>
        <w:t>石墨烯制备实验前必须对周围环境进行除尘和吸湿。在高纯气体使用和运输中，为了使高纯气体不受污染，要有严格的控制措施，设置专门的贮气室。H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vertAlign w:val="baseline"/>
          <w:lang w:val="en-US" w:eastAsia="zh-CN" w:bidi="ar-SA"/>
        </w:rPr>
        <w:t>分开放置，保持通风。</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2"/>
      </w:r>
      <w:r>
        <w:rPr>
          <w:rFonts w:hint="eastAsia" w:cs="Times New Roman"/>
          <w:b w:val="0"/>
          <w:bCs w:val="0"/>
          <w:kern w:val="44"/>
          <w:sz w:val="24"/>
          <w:szCs w:val="24"/>
          <w:vertAlign w:val="baseline"/>
          <w:lang w:val="en-US" w:eastAsia="zh-CN" w:bidi="ar-SA"/>
        </w:rPr>
        <w:t>选用合适的压力调节阀和输气管道，压阀和管道要求严密不漏气，调节阀和气体接触部分具有耐腐蚀性，阀内最好装有滤网以滤除微粒。</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3"/>
      </w:r>
      <w:r>
        <w:rPr>
          <w:rFonts w:hint="eastAsia" w:cs="Times New Roman"/>
          <w:b w:val="0"/>
          <w:bCs w:val="0"/>
          <w:kern w:val="44"/>
          <w:sz w:val="24"/>
          <w:szCs w:val="24"/>
          <w:vertAlign w:val="baseline"/>
          <w:lang w:val="en-US" w:eastAsia="zh-CN" w:bidi="ar-SA"/>
        </w:rPr>
        <w:t>尽量控制管线长度，减少连接件的使用。腔体气体输出口必须安装回火器，防止可燃气体回流引起爆炸。实验废气应妥善处理，安装必要的检测报警装置。</w:t>
      </w:r>
    </w:p>
    <w:p>
      <w:pPr>
        <w:numPr>
          <w:ilvl w:val="0"/>
          <w:numId w:val="28"/>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主要气路配件选型</w:t>
      </w: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质量流量计</w:t>
      </w:r>
    </w:p>
    <w:p>
      <w:pPr>
        <w:numPr>
          <w:ilvl w:val="0"/>
          <w:numId w:val="0"/>
        </w:numPr>
        <w:ind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需要对反应气体氢气、甲烷的配比要求精确控制，否则影响材料的合成质量，本系统实验选用的质量流量计采用多通道质子混气供气系统，可将多种气体按一定比例均匀混合后通入反应腔内。各种气体的流量是通过精密的控制面板调节的。其产品参数如下表。</w:t>
      </w:r>
    </w:p>
    <w:p>
      <w:pPr>
        <w:numPr>
          <w:ilvl w:val="0"/>
          <w:numId w:val="0"/>
        </w:numPr>
        <w:ind w:firstLine="420" w:firstLineChars="0"/>
        <w:jc w:val="center"/>
        <w:rPr>
          <w:rFonts w:hint="eastAsia" w:cs="Times New Roman"/>
          <w:b w:val="0"/>
          <w:bCs w:val="0"/>
          <w:kern w:val="44"/>
          <w:sz w:val="24"/>
          <w:szCs w:val="24"/>
          <w:lang w:val="en-US" w:eastAsia="zh-CN" w:bidi="ar-SA"/>
        </w:rPr>
      </w:pPr>
      <w:r>
        <w:drawing>
          <wp:inline distT="0" distB="0" distL="114300" distR="114300">
            <wp:extent cx="4504690" cy="2487295"/>
            <wp:effectExtent l="0" t="0" r="10160" b="8255"/>
            <wp:docPr id="65"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0"/>
                    <pic:cNvPicPr>
                      <a:picLocks noChangeAspect="1"/>
                    </pic:cNvPicPr>
                  </pic:nvPicPr>
                  <pic:blipFill>
                    <a:blip r:embed="rId714"/>
                    <a:stretch>
                      <a:fillRect/>
                    </a:stretch>
                  </pic:blipFill>
                  <pic:spPr>
                    <a:xfrm>
                      <a:off x="0" y="0"/>
                      <a:ext cx="4504690" cy="2487295"/>
                    </a:xfrm>
                    <a:prstGeom prst="rect">
                      <a:avLst/>
                    </a:prstGeom>
                    <a:noFill/>
                    <a:ln w="9525">
                      <a:noFill/>
                    </a:ln>
                  </pic:spPr>
                </pic:pic>
              </a:graphicData>
            </a:graphic>
          </wp:inline>
        </w:drawing>
      </w: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图6.3 气体质量流量计</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表6.1 质量流量计选型参数列表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KT-M3Z</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产品类型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高精度、快响应</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流量量程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100sccm，200sccm，300sccm等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79" o:spt="75" type="#_x0000_t75" style="height:13.95pt;width:27pt;" o:ole="t" filled="f" o:preferrelative="t" stroked="f" coordsize="21600,21600">
                  <v:path/>
                  <v:fill on="f" focussize="0,0"/>
                  <v:stroke on="f"/>
                  <v:imagedata r:id="rId716" o:title=""/>
                  <o:lock v:ext="edit" aspectratio="t"/>
                  <w10:wrap type="none"/>
                  <w10:anchorlock/>
                </v:shape>
                <o:OLEObject Type="Embed" ProgID="Equation.KSEE3" ShapeID="_x0000_i1379" DrawAspect="Content" ObjectID="_1468076078" r:id="rId715">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线性</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0" o:spt="75" type="#_x0000_t75" style="height:13.95pt;width:37pt;" o:ole="t" filled="f" o:preferrelative="t" stroked="f" coordsize="21600,21600">
                  <v:path/>
                  <v:fill on="f" focussize="0,0"/>
                  <v:stroke on="f"/>
                  <v:imagedata r:id="rId718" o:title=""/>
                  <o:lock v:ext="edit" aspectratio="t"/>
                  <w10:wrap type="none"/>
                  <w10:anchorlock/>
                </v:shape>
                <o:OLEObject Type="Embed" ProgID="Equation.KSEE3" ShapeID="_x0000_i1380" DrawAspect="Content" ObjectID="_1468076079" r:id="rId717">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1" o:spt="75" type="#_x0000_t75" style="height:13.95pt;width:35pt;" o:ole="t" filled="f" o:preferrelative="t" stroked="f" coordsize="21600,21600">
                  <v:path/>
                  <v:fill on="f" focussize="0,0"/>
                  <v:stroke on="f"/>
                  <v:imagedata r:id="rId720" o:title=""/>
                  <o:lock v:ext="edit" aspectratio="t"/>
                  <w10:wrap type="none"/>
                  <w10:anchorlock/>
                </v:shape>
                <o:OLEObject Type="Embed" ProgID="Equation.KSEE3" ShapeID="_x0000_i1381" DrawAspect="Content" ObjectID="_1468076080" r:id="rId719">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5-45℃</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密封材料</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氟橡胶Viton，聚四氟乙烯Teflon</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输入输出信号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（0~5）VDC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抗电磁干扰</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电气连接</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D sub 15 pins Male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耐压</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3MPa</w:t>
            </w:r>
          </w:p>
        </w:tc>
      </w:tr>
    </w:tbl>
    <w:p>
      <w:pPr>
        <w:numPr>
          <w:ilvl w:val="0"/>
          <w:numId w:val="0"/>
        </w:numPr>
        <w:rPr>
          <w:rFonts w:hint="eastAsia" w:cs="Times New Roman"/>
          <w:b w:val="0"/>
          <w:bCs w:val="0"/>
          <w:kern w:val="44"/>
          <w:sz w:val="24"/>
          <w:szCs w:val="24"/>
          <w:lang w:val="en-US" w:eastAsia="zh-CN" w:bidi="ar-SA"/>
        </w:rPr>
      </w:pPr>
    </w:p>
    <w:p>
      <w:pPr>
        <w:rPr>
          <w:rFonts w:hint="eastAsia"/>
          <w:lang w:val="en-US" w:eastAsia="zh-CN"/>
        </w:rPr>
      </w:pPr>
      <w:r>
        <w:rPr>
          <w:rFonts w:hint="eastAsia"/>
          <w:lang w:val="en-US" w:eastAsia="zh-CN"/>
        </w:rPr>
        <w:t>质量流量计，即MFM是对气体的质量流量进行精密测量，而质量流量控制器（MFC，见图6.4）是用来控制气体的流量配比。它们在特种材料研制、化学工业、微电子行业应用广泛，电子工艺是其最典型的应用场景。</w:t>
      </w:r>
    </w:p>
    <w:p>
      <w:pPr>
        <w:rPr>
          <w:rFonts w:hint="eastAsia"/>
          <w:lang w:val="en-US" w:eastAsia="zh-CN"/>
        </w:rPr>
      </w:pPr>
      <w:r>
        <w:rPr>
          <w:rFonts w:hint="eastAsia"/>
          <w:lang w:val="en-US" w:eastAsia="zh-CN"/>
        </w:rPr>
        <w:t>使用MFM和MFC过程时应注意气体必须净化，防止液体、粉尘和油渍的污染，最好能够安装过滤器。同时，也要注意使用过程中的阀口密封和工作压差问题。</w:t>
      </w:r>
    </w:p>
    <w:p>
      <w:pPr>
        <w:numPr>
          <w:ilvl w:val="0"/>
          <w:numId w:val="0"/>
        </w:numPr>
        <w:ind w:firstLine="420" w:firstLineChars="0"/>
        <w:rPr>
          <w:rFonts w:hint="eastAsia"/>
          <w:lang w:val="en-US" w:eastAsia="zh-CN"/>
        </w:rPr>
      </w:pPr>
    </w:p>
    <w:p>
      <w:pPr>
        <w:numPr>
          <w:ilvl w:val="0"/>
          <w:numId w:val="0"/>
        </w:numPr>
        <w:ind w:firstLine="420" w:firstLineChars="0"/>
        <w:jc w:val="center"/>
      </w:pPr>
      <w:r>
        <w:drawing>
          <wp:inline distT="0" distB="0" distL="114300" distR="114300">
            <wp:extent cx="3304540" cy="2381250"/>
            <wp:effectExtent l="0" t="0" r="10160" b="0"/>
            <wp:docPr id="69"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4"/>
                    <pic:cNvPicPr>
                      <a:picLocks noChangeAspect="1"/>
                    </pic:cNvPicPr>
                  </pic:nvPicPr>
                  <pic:blipFill>
                    <a:blip r:embed="rId721"/>
                    <a:stretch>
                      <a:fillRect/>
                    </a:stretch>
                  </pic:blipFill>
                  <pic:spPr>
                    <a:xfrm>
                      <a:off x="0" y="0"/>
                      <a:ext cx="3304540" cy="2381250"/>
                    </a:xfrm>
                    <a:prstGeom prst="rect">
                      <a:avLst/>
                    </a:prstGeom>
                    <a:noFill/>
                    <a:ln w="9525">
                      <a:noFill/>
                    </a:ln>
                  </pic:spPr>
                </pic:pic>
              </a:graphicData>
            </a:graphic>
          </wp:inline>
        </w:drawing>
      </w:r>
    </w:p>
    <w:p>
      <w:pPr>
        <w:numPr>
          <w:ilvl w:val="0"/>
          <w:numId w:val="0"/>
        </w:numPr>
        <w:ind w:firstLine="420" w:firstLineChars="0"/>
        <w:jc w:val="center"/>
        <w:rPr>
          <w:rFonts w:hint="eastAsia"/>
          <w:b/>
          <w:bCs/>
          <w:lang w:val="en-US" w:eastAsia="zh-CN"/>
        </w:rPr>
      </w:pPr>
      <w:r>
        <w:rPr>
          <w:rFonts w:hint="eastAsia"/>
          <w:b/>
          <w:bCs/>
          <w:lang w:eastAsia="zh-CN"/>
        </w:rPr>
        <w:t>图</w:t>
      </w:r>
      <w:r>
        <w:rPr>
          <w:rFonts w:hint="eastAsia"/>
          <w:b/>
          <w:bCs/>
          <w:lang w:val="en-US" w:eastAsia="zh-CN"/>
        </w:rPr>
        <w:t>6.4 质量流量控制器</w:t>
      </w:r>
    </w:p>
    <w:p>
      <w:pPr>
        <w:numPr>
          <w:ilvl w:val="0"/>
          <w:numId w:val="0"/>
        </w:numPr>
        <w:ind w:firstLine="420" w:firstLineChars="0"/>
        <w:jc w:val="center"/>
        <w:rPr>
          <w:rFonts w:hint="eastAsia"/>
          <w:b/>
          <w:bCs/>
          <w:lang w:val="en-US" w:eastAsia="zh-CN"/>
        </w:rPr>
      </w:pP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真空泵</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本系统选用的抽气装置是实验室专用真空泵，实物图如下。</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pPr>
      <w:r>
        <w:drawing>
          <wp:inline distT="0" distB="0" distL="114300" distR="114300">
            <wp:extent cx="4714240" cy="3361690"/>
            <wp:effectExtent l="0" t="0" r="10160" b="10160"/>
            <wp:docPr id="8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9"/>
                    <pic:cNvPicPr>
                      <a:picLocks noChangeAspect="1"/>
                    </pic:cNvPicPr>
                  </pic:nvPicPr>
                  <pic:blipFill>
                    <a:blip r:embed="rId722"/>
                    <a:stretch>
                      <a:fillRect/>
                    </a:stretch>
                  </pic:blipFill>
                  <pic:spPr>
                    <a:xfrm>
                      <a:off x="0" y="0"/>
                      <a:ext cx="4714240" cy="3361690"/>
                    </a:xfrm>
                    <a:prstGeom prst="rect">
                      <a:avLst/>
                    </a:prstGeom>
                    <a:noFill/>
                    <a:ln w="9525">
                      <a:noFill/>
                    </a:ln>
                  </pic:spPr>
                </pic:pic>
              </a:graphicData>
            </a:graphic>
          </wp:inline>
        </w:drawing>
      </w:r>
    </w:p>
    <w:p>
      <w:pPr>
        <w:numPr>
          <w:ilvl w:val="0"/>
          <w:numId w:val="0"/>
        </w:numPr>
        <w:ind w:firstLine="420" w:firstLineChars="0"/>
        <w:jc w:val="center"/>
        <w:rPr>
          <w:rFonts w:hint="eastAsia"/>
          <w:b/>
          <w:bCs/>
          <w:lang w:val="en-US" w:eastAsia="zh-CN"/>
        </w:rPr>
      </w:pPr>
      <w:r>
        <w:rPr>
          <w:rFonts w:hint="eastAsia"/>
          <w:b/>
          <w:bCs/>
          <w:lang w:eastAsia="zh-CN"/>
        </w:rPr>
        <w:t>图</w:t>
      </w:r>
      <w:r>
        <w:rPr>
          <w:rFonts w:hint="eastAsia"/>
          <w:b/>
          <w:bCs/>
          <w:lang w:val="en-US" w:eastAsia="zh-CN"/>
        </w:rPr>
        <w:t>6.5 真空泵</w:t>
      </w:r>
    </w:p>
    <w:p>
      <w:pPr>
        <w:numPr>
          <w:ilvl w:val="0"/>
          <w:numId w:val="0"/>
        </w:numPr>
        <w:ind w:firstLine="420" w:firstLineChars="0"/>
        <w:jc w:val="center"/>
        <w:rPr>
          <w:rFonts w:hint="eastAsia"/>
          <w:b/>
          <w:bCs/>
          <w:lang w:val="en-US" w:eastAsia="zh-CN"/>
        </w:rPr>
      </w:pPr>
    </w:p>
    <w:p>
      <w:pPr>
        <w:rPr>
          <w:rFonts w:hint="eastAsia"/>
          <w:lang w:val="en-US" w:eastAsia="zh-CN"/>
        </w:rPr>
      </w:pPr>
      <w:r>
        <w:rPr>
          <w:rFonts w:hint="eastAsia"/>
          <w:lang w:val="en-US" w:eastAsia="zh-CN"/>
        </w:rPr>
        <w:t>真空泵的技术指标见下表。</w:t>
      </w:r>
    </w:p>
    <w:p>
      <w:pPr>
        <w:jc w:val="center"/>
        <w:rPr>
          <w:rFonts w:hint="eastAsia"/>
          <w:b/>
          <w:bCs/>
          <w:lang w:val="en-US" w:eastAsia="zh-CN"/>
        </w:rPr>
      </w:pPr>
      <w:r>
        <w:rPr>
          <w:rFonts w:hint="eastAsia"/>
          <w:b/>
          <w:bCs/>
          <w:lang w:val="en-US" w:eastAsia="zh-CN"/>
        </w:rPr>
        <w:t>表6.2 真空泵选型技术指标</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VR-4C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抽速</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50Hz： 8m</w:t>
            </w:r>
            <w:r>
              <w:rPr>
                <w:rFonts w:hint="eastAsia" w:asciiTheme="majorAscii"/>
                <w:color w:val="000000"/>
                <w:vertAlign w:val="superscript"/>
                <w:lang w:val="en-US" w:eastAsia="zh-CN"/>
              </w:rPr>
              <w:t>3</w:t>
            </w:r>
            <w:r>
              <w:rPr>
                <w:rFonts w:hint="eastAsia" w:asciiTheme="majorAscii"/>
                <w:color w:val="000000"/>
                <w:vertAlign w:val="baseline"/>
                <w:lang w:val="en-US" w:eastAsia="zh-CN"/>
              </w:rPr>
              <w:t>/h      60Hz:   9.6m</w:t>
            </w:r>
            <w:r>
              <w:rPr>
                <w:rFonts w:hint="eastAsia" w:asciiTheme="majorAscii"/>
                <w:color w:val="000000"/>
                <w:vertAlign w:val="superscript"/>
                <w:lang w:val="en-US" w:eastAsia="zh-CN"/>
              </w:rPr>
              <w:t>3</w:t>
            </w:r>
            <w:r>
              <w:rPr>
                <w:rFonts w:hint="eastAsia" w:asciiTheme="majorAscii"/>
                <w:color w:val="000000"/>
                <w:vertAlign w:val="baseline"/>
                <w:lang w:val="en-US" w:eastAsia="zh-CN"/>
              </w:rPr>
              <w:t>/h</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极限分压强</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5*10</w:t>
            </w:r>
            <w:r>
              <w:rPr>
                <w:rFonts w:hint="eastAsia" w:asciiTheme="majorAscii"/>
                <w:color w:val="000000"/>
                <w:vertAlign w:val="superscript"/>
                <w:lang w:val="en-US" w:eastAsia="zh-CN"/>
              </w:rPr>
              <w:t>-2</w:t>
            </w:r>
            <w:r>
              <w:rPr>
                <w:rFonts w:hint="eastAsia" w:asciiTheme="majorAscii"/>
                <w:color w:val="000000"/>
                <w:vertAlign w:val="baseline"/>
                <w:lang w:val="en-US" w:eastAsia="zh-CN"/>
              </w:rPr>
              <w:t>Pa</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极限总压强</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5*10</w:t>
            </w:r>
            <w:r>
              <w:rPr>
                <w:rFonts w:hint="eastAsia" w:asciiTheme="majorAscii"/>
                <w:color w:val="000000"/>
                <w:vertAlign w:val="superscript"/>
                <w:lang w:val="en-US" w:eastAsia="zh-CN"/>
              </w:rPr>
              <w:t>-1</w:t>
            </w:r>
            <w:r>
              <w:rPr>
                <w:rFonts w:hint="eastAsia" w:asciiTheme="majorAscii"/>
                <w:color w:val="000000"/>
                <w:vertAlign w:val="baseline"/>
                <w:lang w:val="en-US" w:eastAsia="zh-CN"/>
              </w:rPr>
              <w:t>Pa</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电源</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单相/三相</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电机功率</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t>0.4KW</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用油量</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0.6-1L</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电机转速</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50Hz：1440rpm     60Hz:  1720rpm</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噪音</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&lt;=56dB</w:t>
            </w:r>
          </w:p>
        </w:tc>
      </w:tr>
    </w:tbl>
    <w:p>
      <w:pPr>
        <w:numPr>
          <w:ilvl w:val="0"/>
          <w:numId w:val="0"/>
        </w:numPr>
        <w:ind w:firstLine="420" w:firstLineChars="0"/>
        <w:jc w:val="center"/>
        <w:rPr>
          <w:rFonts w:hint="eastAsia"/>
          <w:b/>
          <w:bCs/>
          <w:lang w:val="en-US" w:eastAsia="zh-CN"/>
        </w:rPr>
      </w:pPr>
    </w:p>
    <w:p>
      <w:pPr>
        <w:rPr>
          <w:rFonts w:hint="eastAsia"/>
          <w:lang w:val="en-US" w:eastAsia="zh-CN"/>
        </w:rPr>
      </w:pP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阀门和转接头</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的选择需考虑管路结构、压差范围、耐腐蚀性、流量控制比和气体种类等因素。一般可根据输气管道的选用配套使用。转接头的确定是根据腔体进气、出气口结构和螺纹类型选用的304不锈钢快拧接头。该接头是将PU管塞入接头内，用螺母锁紧PU管而达到密封效果。</w:t>
      </w:r>
    </w:p>
    <w:p>
      <w:pPr>
        <w:pStyle w:val="4"/>
      </w:pPr>
      <w:bookmarkStart w:id="317" w:name="_Toc32301"/>
      <w:bookmarkStart w:id="318" w:name="_Toc14278"/>
      <w:r>
        <w:rPr>
          <w:rFonts w:hint="eastAsia"/>
          <w:lang w:eastAsia="zh-CN"/>
        </w:rPr>
        <w:t>腔体装配</w:t>
      </w:r>
      <w:bookmarkEnd w:id="317"/>
      <w:bookmarkEnd w:id="318"/>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系统腔体是整个石墨烯实验的集中反应区，其密闭性要求极高，并且配有可视窗口方便显微成像系统拍照观察。装配图如下所示。</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89195" cy="2973705"/>
            <wp:effectExtent l="0" t="0" r="1905" b="17145"/>
            <wp:docPr id="71" name="图片 71" descr="uCVD腔体装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uCVD腔体装配图"/>
                    <pic:cNvPicPr>
                      <a:picLocks noChangeAspect="1"/>
                    </pic:cNvPicPr>
                  </pic:nvPicPr>
                  <pic:blipFill>
                    <a:blip r:embed="rId723"/>
                    <a:stretch>
                      <a:fillRect/>
                    </a:stretch>
                  </pic:blipFill>
                  <pic:spPr>
                    <a:xfrm>
                      <a:off x="0" y="0"/>
                      <a:ext cx="4989195" cy="297370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图6.6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系统腔体装配图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系统显微成像实验台装配图如下。</w:t>
      </w:r>
    </w:p>
    <w:p>
      <w:pPr>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4975225" cy="3665855"/>
            <wp:effectExtent l="0" t="0" r="15875" b="10795"/>
            <wp:docPr id="80" name="图片 80" descr="电子目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电子目镜"/>
                    <pic:cNvPicPr>
                      <a:picLocks noChangeAspect="1"/>
                    </pic:cNvPicPr>
                  </pic:nvPicPr>
                  <pic:blipFill>
                    <a:blip r:embed="rId724"/>
                    <a:stretch>
                      <a:fillRect/>
                    </a:stretch>
                  </pic:blipFill>
                  <pic:spPr>
                    <a:xfrm>
                      <a:off x="0" y="0"/>
                      <a:ext cx="4975225" cy="366585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图6.7 显微成像实验台装配图</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实验台的主要构件有基座板、载物台、控制电机、串口、位移旋钮和电子目镜等。基座板提供负重，增强系统的稳定性；载物台用来盛放反应腔体，使电子目镜能够通过观察窗监控反应过程；控制电机用来实现三维载物台的位移，而串口在计算机上位机和单片机中间起到桥梁通信作用；电子目镜用来观测实验过程中的石墨烯生长状况。</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图6.8是显微成像实验台的装配体爆炸视图，可以按图示选购零件组装该系统。</w:t>
      </w:r>
    </w:p>
    <w:p>
      <w:pPr>
        <w:rPr>
          <w:rFonts w:hint="eastAsia" w:cs="Times New Roman"/>
          <w:b w:val="0"/>
          <w:bCs w:val="0"/>
          <w:kern w:val="44"/>
          <w:sz w:val="24"/>
          <w:szCs w:val="24"/>
          <w:lang w:val="en-US" w:eastAsia="zh-CN" w:bidi="ar-SA"/>
        </w:rPr>
      </w:pPr>
    </w:p>
    <w:p>
      <w:pPr>
        <w:jc w:val="both"/>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4229100"/>
            <wp:effectExtent l="0" t="0" r="6985" b="0"/>
            <wp:docPr id="86" name="图片 86" descr="电子目镜实验台爆炸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电子目镜实验台爆炸视图"/>
                    <pic:cNvPicPr>
                      <a:picLocks noChangeAspect="1"/>
                    </pic:cNvPicPr>
                  </pic:nvPicPr>
                  <pic:blipFill>
                    <a:blip r:embed="rId725"/>
                    <a:stretch>
                      <a:fillRect/>
                    </a:stretch>
                  </pic:blipFill>
                  <pic:spPr>
                    <a:xfrm>
                      <a:off x="0" y="0"/>
                      <a:ext cx="5269865" cy="4229100"/>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图6.8 显微成像实验台爆炸视图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系统实验台的电机控制基座设计图和主要尺寸见图6.9。</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73040" cy="1945640"/>
            <wp:effectExtent l="0" t="0" r="3810" b="16510"/>
            <wp:docPr id="88" name="图片 88" descr="电机基座左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电机基座左视图"/>
                    <pic:cNvPicPr>
                      <a:picLocks noChangeAspect="1"/>
                    </pic:cNvPicPr>
                  </pic:nvPicPr>
                  <pic:blipFill>
                    <a:blip r:embed="rId726"/>
                    <a:stretch>
                      <a:fillRect/>
                    </a:stretch>
                  </pic:blipFill>
                  <pic:spPr>
                    <a:xfrm>
                      <a:off x="0" y="0"/>
                      <a:ext cx="5273040" cy="19456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正视图</w:t>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69230" cy="3435985"/>
            <wp:effectExtent l="0" t="0" r="7620" b="12065"/>
            <wp:docPr id="89" name="图片 89" descr="电机基座正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电机基座正视图"/>
                    <pic:cNvPicPr>
                      <a:picLocks noChangeAspect="1"/>
                    </pic:cNvPicPr>
                  </pic:nvPicPr>
                  <pic:blipFill>
                    <a:blip r:embed="rId727"/>
                    <a:stretch>
                      <a:fillRect/>
                    </a:stretch>
                  </pic:blipFill>
                  <pic:spPr>
                    <a:xfrm>
                      <a:off x="0" y="0"/>
                      <a:ext cx="5269230" cy="343598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左视图</w:t>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70500" cy="2337435"/>
            <wp:effectExtent l="0" t="0" r="6350" b="5715"/>
            <wp:docPr id="90" name="图片 90" descr="电机基座顶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电机基座顶视图"/>
                    <pic:cNvPicPr>
                      <a:picLocks noChangeAspect="1"/>
                    </pic:cNvPicPr>
                  </pic:nvPicPr>
                  <pic:blipFill>
                    <a:blip r:embed="rId728"/>
                    <a:stretch>
                      <a:fillRect/>
                    </a:stretch>
                  </pic:blipFill>
                  <pic:spPr>
                    <a:xfrm>
                      <a:off x="0" y="0"/>
                      <a:ext cx="5270500" cy="233743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顶视图</w:t>
      </w:r>
    </w:p>
    <w:p>
      <w:pPr>
        <w:ind w:left="0" w:leftChars="0" w:firstLine="0" w:firstLineChars="0"/>
        <w:jc w:val="center"/>
        <w:rPr>
          <w:rFonts w:hint="eastAsia" w:cs="Times New Roman"/>
          <w:b/>
          <w:bCs/>
          <w:kern w:val="44"/>
          <w:sz w:val="24"/>
          <w:szCs w:val="24"/>
          <w:lang w:val="en-US" w:eastAsia="zh-CN" w:bidi="ar-SA"/>
        </w:rPr>
      </w:pP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67960" cy="2152650"/>
            <wp:effectExtent l="0" t="0" r="8890" b="0"/>
            <wp:docPr id="91" name="图片 91" descr="电机基座透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电机基座透视图"/>
                    <pic:cNvPicPr>
                      <a:picLocks noChangeAspect="1"/>
                    </pic:cNvPicPr>
                  </pic:nvPicPr>
                  <pic:blipFill>
                    <a:blip r:embed="rId729"/>
                    <a:stretch>
                      <a:fillRect/>
                    </a:stretch>
                  </pic:blipFill>
                  <pic:spPr>
                    <a:xfrm>
                      <a:off x="0" y="0"/>
                      <a:ext cx="5267960" cy="215265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系统实验台电机基座设计图及主要尺寸（单位：mm）</w:t>
      </w:r>
    </w:p>
    <w:p>
      <w:pPr>
        <w:ind w:left="0" w:leftChars="0" w:firstLine="0" w:firstLineChars="0"/>
        <w:jc w:val="both"/>
        <w:rPr>
          <w:rFonts w:hint="eastAsia" w:cs="Times New Roman"/>
          <w:b w:val="0"/>
          <w:bCs w:val="0"/>
          <w:kern w:val="44"/>
          <w:sz w:val="24"/>
          <w:szCs w:val="24"/>
          <w:lang w:val="en-US" w:eastAsia="zh-CN" w:bidi="ar-SA"/>
        </w:rPr>
      </w:pPr>
    </w:p>
    <w:p>
      <w:pPr>
        <w:pStyle w:val="3"/>
      </w:pPr>
      <w:bookmarkStart w:id="319" w:name="_Toc8393"/>
      <w:bookmarkStart w:id="320" w:name="_Toc14244"/>
      <w:r>
        <w:t>μ</w:t>
      </w:r>
      <w:r>
        <w:rPr>
          <w:rFonts w:hint="eastAsia"/>
        </w:rPr>
        <w:t>CVD</w:t>
      </w:r>
      <w:r>
        <w:rPr>
          <w:rFonts w:hint="eastAsia"/>
          <w:lang w:eastAsia="zh-CN"/>
        </w:rPr>
        <w:t>显微成像系统使用说明</w:t>
      </w:r>
      <w:bookmarkEnd w:id="319"/>
      <w:bookmarkEnd w:id="320"/>
    </w:p>
    <w:p>
      <w:pPr>
        <w:rPr>
          <w:rFonts w:hint="eastAsia" w:eastAsia="宋体"/>
          <w:lang w:eastAsia="zh-CN"/>
        </w:rPr>
      </w:pPr>
      <w:r>
        <w:rPr>
          <w:rFonts w:hint="eastAsia"/>
          <w:lang w:eastAsia="zh-CN"/>
        </w:rPr>
        <w:t>本节介绍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使用方法，其中系统设置主要包括分辨率设置、输出模式设置、图像处理设置和曝光设置，而系统操作则详细介绍了软件从驱动安装、初始化、首页UI界面到图像采集步骤以及图像拼接的过程，最后给出实例测试，以验证软件效果。</w:t>
      </w:r>
    </w:p>
    <w:p>
      <w:pPr>
        <w:pStyle w:val="4"/>
      </w:pPr>
      <w:bookmarkStart w:id="321" w:name="_Toc28249"/>
      <w:bookmarkStart w:id="322" w:name="_Toc25721"/>
      <w:r>
        <w:rPr>
          <w:rFonts w:hint="eastAsia"/>
          <w:lang w:eastAsia="zh-CN"/>
        </w:rPr>
        <w:t>系统设置</w:t>
      </w:r>
      <w:bookmarkEnd w:id="321"/>
      <w:bookmarkEnd w:id="322"/>
    </w:p>
    <w:p>
      <w:pPr>
        <w:rPr>
          <w:rFonts w:hint="eastAsia"/>
          <w:lang w:val="en-US" w:eastAsia="zh-CN"/>
        </w:rPr>
      </w:pPr>
      <w:r>
        <w:rPr>
          <w:rFonts w:hint="eastAsia"/>
          <w:lang w:eastAsia="zh-CN"/>
        </w:rPr>
        <w:t>系统设置是图像采集前的预定工作，是对电子目镜采集图像的各种性能指标进行设定，包括分辨率设置、输出模式设置、图像处理设置和曝光设置。系统设置软件界面见图</w:t>
      </w:r>
      <w:r>
        <w:rPr>
          <w:rFonts w:hint="eastAsia"/>
          <w:lang w:val="en-US" w:eastAsia="zh-CN"/>
        </w:rPr>
        <w:t>6.10。</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897380" cy="2744470"/>
            <wp:effectExtent l="0" t="0" r="7620" b="17780"/>
            <wp:docPr id="72" name="图片 72" descr="显微成像软件系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显微成像软件系统设置"/>
                    <pic:cNvPicPr>
                      <a:picLocks noChangeAspect="1"/>
                    </pic:cNvPicPr>
                  </pic:nvPicPr>
                  <pic:blipFill>
                    <a:blip r:embed="rId730"/>
                    <a:stretch>
                      <a:fillRect/>
                    </a:stretch>
                  </pic:blipFill>
                  <pic:spPr>
                    <a:xfrm>
                      <a:off x="0" y="0"/>
                      <a:ext cx="1897380" cy="2744470"/>
                    </a:xfrm>
                    <a:prstGeom prst="rect">
                      <a:avLst/>
                    </a:prstGeom>
                  </pic:spPr>
                </pic:pic>
              </a:graphicData>
            </a:graphic>
          </wp:inline>
        </w:drawing>
      </w:r>
    </w:p>
    <w:p>
      <w:pPr>
        <w:jc w:val="center"/>
        <w:rPr>
          <w:rFonts w:hint="eastAsia"/>
          <w:b/>
          <w:bCs/>
          <w:lang w:val="en-US" w:eastAsia="zh-CN"/>
        </w:rPr>
      </w:pPr>
      <w:r>
        <w:rPr>
          <w:rFonts w:hint="eastAsia"/>
          <w:b/>
          <w:bCs/>
          <w:lang w:val="en-US" w:eastAsia="zh-CN"/>
        </w:rPr>
        <w:t>图6.10 显微成像软件系统设置</w:t>
      </w:r>
    </w:p>
    <w:p>
      <w:pPr>
        <w:rPr>
          <w:rFonts w:hint="eastAsia"/>
          <w:lang w:val="en-US" w:eastAsia="zh-CN"/>
        </w:rPr>
      </w:pPr>
    </w:p>
    <w:p>
      <w:pPr>
        <w:rPr>
          <w:rFonts w:hint="eastAsia"/>
          <w:lang w:val="en-US" w:eastAsia="zh-CN"/>
        </w:rPr>
      </w:pPr>
      <w:r>
        <w:rPr>
          <w:rFonts w:hint="eastAsia"/>
          <w:lang w:eastAsia="zh-CN"/>
        </w:rPr>
        <w:t>分辨率设置分为预设分辨率和图像窗口化，预设分辨率提供</w:t>
      </w:r>
      <w:r>
        <w:rPr>
          <w:rFonts w:hint="eastAsia"/>
          <w:lang w:val="en-US" w:eastAsia="zh-CN"/>
        </w:rPr>
        <w:t>4384*3288、3644*2748、2048*1536skip、1920*1080skip、1280*720skip等几种分辨率，而图像窗口化可以自定义采集窗口的大小，设置ROI（Region of Interest）区域。</w:t>
      </w:r>
    </w:p>
    <w:p>
      <w:pPr>
        <w:rPr>
          <w:rFonts w:hint="eastAsia"/>
          <w:lang w:val="en-US" w:eastAsia="zh-CN"/>
        </w:rPr>
      </w:pPr>
      <w:r>
        <w:rPr>
          <w:rFonts w:hint="eastAsia"/>
          <w:lang w:val="en-US" w:eastAsia="zh-CN"/>
        </w:rPr>
        <w:t>输出模式设置有三类采集模式：连续采集、软件触发和硬件触发。选择软件触发模式时，可以相应设置一次触发帧数，0表示无限触发。</w:t>
      </w:r>
    </w:p>
    <w:p>
      <w:pPr>
        <w:rPr>
          <w:rFonts w:hint="eastAsia"/>
          <w:lang w:val="en-US" w:eastAsia="zh-CN"/>
        </w:rPr>
      </w:pPr>
      <w:r>
        <w:rPr>
          <w:rFonts w:hint="eastAsia"/>
          <w:lang w:val="en-US" w:eastAsia="zh-CN"/>
        </w:rPr>
        <w:t>图像处理设置可以对拍摄视场的颜色控制、旋转角度以及帧率进行调节。其中“颜色控制”可以通过滑动条设定图像的R、G、B增益以及伽玛值、对比度和饱和度。</w:t>
      </w:r>
    </w:p>
    <w:p>
      <w:pPr>
        <w:rPr>
          <w:rFonts w:hint="eastAsia"/>
          <w:lang w:val="en-US" w:eastAsia="zh-CN"/>
        </w:rPr>
      </w:pPr>
      <w:r>
        <w:rPr>
          <w:rFonts w:hint="eastAsia"/>
          <w:lang w:val="en-US" w:eastAsia="zh-CN"/>
        </w:rPr>
        <w:t>曝光设置有三个选项框：曝光、输出选项、拍照选项。其中第一栏既可以选择自动曝光，也可以选择手动曝光，调节目标值、增益记忆曝光时长。第二栏输出选项有“保持纵横比”和“铺满窗口”。第三栏可以设置电子目镜拍照时的输出图像格式，有JPG、PNG、BMP、RAW可选，同时可以更改图像的保存路径。</w:t>
      </w:r>
    </w:p>
    <w:p>
      <w:pPr>
        <w:rPr>
          <w:rFonts w:hint="eastAsia"/>
          <w:lang w:val="en-US" w:eastAsia="zh-CN"/>
        </w:rPr>
      </w:pPr>
    </w:p>
    <w:p>
      <w:pPr>
        <w:pStyle w:val="4"/>
      </w:pPr>
      <w:bookmarkStart w:id="323" w:name="_Toc16688"/>
      <w:bookmarkStart w:id="324" w:name="_Toc7645"/>
      <w:r>
        <w:rPr>
          <w:rFonts w:hint="eastAsia"/>
          <w:lang w:eastAsia="zh-CN"/>
        </w:rPr>
        <w:t>系统操作</w:t>
      </w:r>
      <w:bookmarkEnd w:id="323"/>
      <w:bookmarkEnd w:id="324"/>
    </w:p>
    <w:p>
      <w:pPr>
        <w:numPr>
          <w:ilvl w:val="0"/>
          <w:numId w:val="30"/>
        </w:numPr>
        <w:rPr>
          <w:rFonts w:hint="eastAsia"/>
          <w:lang w:val="en-US" w:eastAsia="zh-CN"/>
        </w:rPr>
      </w:pPr>
      <w:r>
        <w:rPr>
          <w:rFonts w:hint="eastAsia"/>
          <w:lang w:val="en-US" w:eastAsia="zh-CN"/>
        </w:rPr>
        <w:t>软件初始化</w:t>
      </w:r>
    </w:p>
    <w:p>
      <w:pPr>
        <w:spacing w:line="360" w:lineRule="auto"/>
        <w:ind w:firstLine="420" w:firstLineChars="0"/>
        <w:jc w:val="both"/>
        <w:rPr>
          <w:rFonts w:hint="eastAsia"/>
          <w:sz w:val="24"/>
          <w:szCs w:val="24"/>
          <w:lang w:val="en-US" w:eastAsia="zh-CN"/>
        </w:rPr>
      </w:pPr>
      <w:r>
        <w:rPr>
          <w:rFonts w:hint="eastAsia"/>
          <w:sz w:val="24"/>
          <w:szCs w:val="24"/>
          <w:lang w:val="en-US" w:eastAsia="zh-CN"/>
        </w:rPr>
        <w:t>本软件基于CGimagetech工业电子目镜进行开发，软件操作前需要进行必要的初始化工作。</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（1）插入电子目镜CGimagetech CGU3-1400，打开镜头盖，开启闪光灯，并检查线路通断；</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（2）系统识别电子目镜，并开始安装驱动程序；</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（3）安装完成，打开计算机-管理-设备管理器，查看是否安装成功，如果看到</w:t>
      </w:r>
      <w:r>
        <w:drawing>
          <wp:inline distT="0" distB="0" distL="114300" distR="114300">
            <wp:extent cx="2152650" cy="409575"/>
            <wp:effectExtent l="0" t="0" r="0" b="952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731"/>
                    <a:stretch>
                      <a:fillRect/>
                    </a:stretch>
                  </pic:blipFill>
                  <pic:spPr>
                    <a:xfrm>
                      <a:off x="0" y="0"/>
                      <a:ext cx="2152650" cy="409575"/>
                    </a:xfrm>
                    <a:prstGeom prst="rect">
                      <a:avLst/>
                    </a:prstGeom>
                    <a:noFill/>
                    <a:ln w="9525">
                      <a:noFill/>
                    </a:ln>
                  </pic:spPr>
                </pic:pic>
              </a:graphicData>
            </a:graphic>
          </wp:inline>
        </w:drawing>
      </w:r>
      <w:r>
        <w:rPr>
          <w:rFonts w:hint="eastAsia"/>
          <w:sz w:val="24"/>
          <w:szCs w:val="24"/>
          <w:lang w:val="en-US" w:eastAsia="zh-CN"/>
        </w:rPr>
        <w:t>即表示初始化成功。</w:t>
      </w:r>
    </w:p>
    <w:p>
      <w:pPr>
        <w:rPr>
          <w:rFonts w:hint="eastAsia"/>
          <w:lang w:val="en-US" w:eastAsia="zh-CN"/>
        </w:rPr>
      </w:pPr>
      <w:r>
        <w:rPr>
          <w:rFonts w:hint="eastAsia"/>
          <w:lang w:val="en-US" w:eastAsia="zh-CN"/>
        </w:rPr>
        <w:t>2、用户界面</w:t>
      </w:r>
    </w:p>
    <w:p>
      <w:pPr>
        <w:spacing w:line="360" w:lineRule="auto"/>
        <w:ind w:firstLine="420" w:firstLineChars="0"/>
        <w:jc w:val="both"/>
        <w:rPr>
          <w:rFonts w:hint="eastAsia"/>
          <w:sz w:val="24"/>
          <w:szCs w:val="24"/>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显微成像软件的用户界面如下所示。主界面分三个工作区：菜单栏、聚焦控制区和图像预览区。</w:t>
      </w:r>
      <w:r>
        <w:rPr>
          <w:rFonts w:hint="eastAsia"/>
          <w:sz w:val="24"/>
          <w:szCs w:val="24"/>
          <w:lang w:val="en-US" w:eastAsia="zh-CN"/>
        </w:rPr>
        <w:t>其中菜单栏包括文件、设备、视频和图像处理子菜单；聚焦控制区有对电机控制的相关参数的设置，包括串口、电机状态设定、电机XYZ轴平移控制等，这部分工作本论文没有涉及，第七章总结与展望会有说明；图像预览区可以对拍摄照片批量打开观察。</w:t>
      </w:r>
    </w:p>
    <w:p>
      <w:pPr>
        <w:spacing w:line="360" w:lineRule="auto"/>
        <w:ind w:firstLine="420" w:firstLineChars="0"/>
        <w:jc w:val="both"/>
        <w:rPr>
          <w:rFonts w:hint="eastAsia"/>
          <w:sz w:val="24"/>
          <w:szCs w:val="24"/>
          <w:lang w:val="en-US" w:eastAsia="zh-CN"/>
        </w:rPr>
      </w:pPr>
    </w:p>
    <w:p>
      <w:pPr>
        <w:spacing w:line="360" w:lineRule="auto"/>
        <w:ind w:left="0" w:lef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5262245" cy="2842260"/>
            <wp:effectExtent l="0" t="0" r="0" b="15240"/>
            <wp:docPr id="73" name="图片 73" descr="uCVD显微成像软件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CVD显微成像软件主界面"/>
                    <pic:cNvPicPr>
                      <a:picLocks noChangeAspect="1"/>
                    </pic:cNvPicPr>
                  </pic:nvPicPr>
                  <pic:blipFill>
                    <a:blip r:embed="rId732"/>
                    <a:stretch>
                      <a:fillRect/>
                    </a:stretch>
                  </pic:blipFill>
                  <pic:spPr>
                    <a:xfrm>
                      <a:off x="0" y="0"/>
                      <a:ext cx="5262245" cy="2842260"/>
                    </a:xfrm>
                    <a:prstGeom prst="rect">
                      <a:avLst/>
                    </a:prstGeom>
                  </pic:spPr>
                </pic:pic>
              </a:graphicData>
            </a:graphic>
          </wp:inline>
        </w:drawing>
      </w:r>
    </w:p>
    <w:p>
      <w:pPr>
        <w:spacing w:line="360" w:lineRule="auto"/>
        <w:ind w:left="0" w:leftChars="0" w:firstLine="0" w:firstLineChars="0"/>
        <w:jc w:val="center"/>
        <w:rPr>
          <w:rFonts w:hint="eastAsia"/>
          <w:b/>
          <w:bCs/>
          <w:sz w:val="24"/>
          <w:szCs w:val="24"/>
          <w:lang w:val="en-US" w:eastAsia="zh-CN"/>
        </w:rPr>
      </w:pPr>
      <w:r>
        <w:rPr>
          <w:rFonts w:hint="eastAsia"/>
          <w:b/>
          <w:bCs/>
          <w:sz w:val="24"/>
          <w:szCs w:val="24"/>
          <w:lang w:val="en-US" w:eastAsia="zh-CN"/>
        </w:rPr>
        <w:t>图6.11 显微成像软件主界面</w:t>
      </w:r>
    </w:p>
    <w:p>
      <w:pPr>
        <w:spacing w:line="360" w:lineRule="auto"/>
        <w:ind w:left="0" w:leftChars="0" w:firstLine="0" w:firstLineChars="0"/>
        <w:jc w:val="both"/>
        <w:rPr>
          <w:rFonts w:hint="eastAsia"/>
          <w:sz w:val="24"/>
          <w:szCs w:val="24"/>
          <w:lang w:val="en-US" w:eastAsia="zh-CN"/>
        </w:rPr>
      </w:pPr>
    </w:p>
    <w:p>
      <w:pPr>
        <w:numPr>
          <w:ilvl w:val="0"/>
          <w:numId w:val="31"/>
        </w:numPr>
        <w:rPr>
          <w:rFonts w:hint="eastAsia"/>
          <w:lang w:val="en-US" w:eastAsia="zh-CN"/>
        </w:rPr>
      </w:pPr>
      <w:r>
        <w:rPr>
          <w:rFonts w:hint="eastAsia"/>
          <w:lang w:val="en-US" w:eastAsia="zh-CN"/>
        </w:rPr>
        <w:t>图像采集</w:t>
      </w:r>
    </w:p>
    <w:p>
      <w:pPr>
        <w:numPr>
          <w:ilvl w:val="0"/>
          <w:numId w:val="0"/>
        </w:numPr>
        <w:ind w:firstLine="420" w:firstLineChars="0"/>
        <w:rPr>
          <w:rFonts w:hint="eastAsia"/>
          <w:lang w:val="en-US" w:eastAsia="zh-CN"/>
        </w:rPr>
      </w:pPr>
      <w:r>
        <w:rPr>
          <w:rFonts w:hint="eastAsia"/>
          <w:lang w:val="en-US" w:eastAsia="zh-CN"/>
        </w:rPr>
        <w:t>实验台搭建完毕、准备工作就绪后，就可以采集图像了。打开软件点击主界面视频-视频采集后，进入二级窗口。</w:t>
      </w:r>
    </w:p>
    <w:p>
      <w:pPr>
        <w:numPr>
          <w:ilvl w:val="0"/>
          <w:numId w:val="0"/>
        </w:numPr>
        <w:ind w:firstLine="420" w:firstLineChars="0"/>
        <w:rPr>
          <w:rFonts w:hint="eastAsia"/>
          <w:lang w:val="en-US" w:eastAsia="zh-CN"/>
        </w:rPr>
      </w:pPr>
      <w:r>
        <w:rPr>
          <w:rFonts w:hint="eastAsia"/>
          <w:lang w:val="en-US" w:eastAsia="zh-CN"/>
        </w:rPr>
        <w:t>图像采集界面可以看到软件识别到的电子目镜型号、以及“播放”、“停止”、“参数设置”和“拍照”四个按钮。将腔体置于三维载物台上，调整电子目镜到腔体观察窗的距离，对实验过程的石墨烯生长进行实时动态采集并保存。</w:t>
      </w:r>
    </w:p>
    <w:p>
      <w:pPr>
        <w:numPr>
          <w:ilvl w:val="0"/>
          <w:numId w:val="31"/>
        </w:numPr>
        <w:ind w:firstLine="200" w:firstLineChars="200"/>
        <w:rPr>
          <w:rFonts w:hint="eastAsia"/>
          <w:lang w:val="en-US" w:eastAsia="zh-CN"/>
        </w:rPr>
      </w:pPr>
      <w:r>
        <w:rPr>
          <w:rFonts w:hint="eastAsia"/>
          <w:lang w:val="en-US" w:eastAsia="zh-CN"/>
        </w:rPr>
        <w:t>图像拼接</w:t>
      </w:r>
    </w:p>
    <w:p>
      <w:pPr>
        <w:numPr>
          <w:ilvl w:val="0"/>
          <w:numId w:val="0"/>
        </w:numPr>
        <w:ind w:firstLine="420" w:firstLineChars="0"/>
        <w:rPr>
          <w:rFonts w:hint="eastAsia"/>
          <w:lang w:val="en-US" w:eastAsia="zh-CN"/>
        </w:rPr>
      </w:pPr>
      <w:r>
        <w:rPr>
          <w:rFonts w:hint="eastAsia"/>
          <w:lang w:val="en-US" w:eastAsia="zh-CN"/>
        </w:rPr>
        <w:t>石墨烯生长实验完成后，需要对石墨烯局部图进行拼接融合工作。回到用户主界面，点击图像处理-图像拼接，进入图像拼接子窗口。如图6.12所示。按照提示信息，从图像文件夹中选择待拼接的两幅局部图，软件可以对局部图横向和纵向拼接，点击“特征点检测”-“特征匹配”-“全景拼接”后可以看到拼接后的全局图像。</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1675130" cy="2573655"/>
            <wp:effectExtent l="0" t="0" r="1270" b="17145"/>
            <wp:docPr id="74" name="图片 74" descr="显微成像软件图像拼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显微成像软件图像拼接界面"/>
                    <pic:cNvPicPr>
                      <a:picLocks noChangeAspect="1"/>
                    </pic:cNvPicPr>
                  </pic:nvPicPr>
                  <pic:blipFill>
                    <a:blip r:embed="rId733"/>
                    <a:stretch>
                      <a:fillRect/>
                    </a:stretch>
                  </pic:blipFill>
                  <pic:spPr>
                    <a:xfrm>
                      <a:off x="0" y="0"/>
                      <a:ext cx="1675130" cy="257365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图6.12 显微成像软件图像拼接</w:t>
      </w:r>
    </w:p>
    <w:p>
      <w:pPr>
        <w:numPr>
          <w:ilvl w:val="0"/>
          <w:numId w:val="0"/>
        </w:numPr>
        <w:ind w:firstLine="420" w:firstLineChars="0"/>
        <w:jc w:val="center"/>
        <w:rPr>
          <w:rFonts w:hint="eastAsia"/>
          <w:b/>
          <w:bCs/>
          <w:lang w:val="en-US" w:eastAsia="zh-CN"/>
        </w:rPr>
      </w:pPr>
    </w:p>
    <w:p>
      <w:pPr>
        <w:numPr>
          <w:ilvl w:val="0"/>
          <w:numId w:val="31"/>
        </w:numPr>
        <w:ind w:firstLine="200" w:firstLineChars="200"/>
        <w:rPr>
          <w:rFonts w:hint="eastAsia"/>
          <w:lang w:val="en-US" w:eastAsia="zh-CN"/>
        </w:rPr>
      </w:pPr>
      <w:r>
        <w:rPr>
          <w:rFonts w:hint="eastAsia"/>
          <w:lang w:val="en-US" w:eastAsia="zh-CN"/>
        </w:rPr>
        <w:t>图像保存并查看</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进入软件根目录下的Pic文件夹，点击</w:t>
      </w:r>
      <w:r>
        <w:drawing>
          <wp:inline distT="0" distB="0" distL="114300" distR="114300">
            <wp:extent cx="504825" cy="190500"/>
            <wp:effectExtent l="0" t="0" r="9525" b="0"/>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734"/>
                    <a:stretch>
                      <a:fillRect/>
                    </a:stretch>
                  </pic:blipFill>
                  <pic:spPr>
                    <a:xfrm>
                      <a:off x="0" y="0"/>
                      <a:ext cx="504825" cy="190500"/>
                    </a:xfrm>
                    <a:prstGeom prst="rect">
                      <a:avLst/>
                    </a:prstGeom>
                    <a:noFill/>
                    <a:ln w="9525">
                      <a:noFill/>
                    </a:ln>
                  </pic:spPr>
                </pic:pic>
              </a:graphicData>
            </a:graphic>
          </wp:inline>
        </w:drawing>
      </w:r>
      <w:r>
        <w:rPr>
          <w:rFonts w:hint="eastAsia"/>
          <w:sz w:val="24"/>
          <w:szCs w:val="24"/>
          <w:lang w:val="en-US" w:eastAsia="zh-CN"/>
        </w:rPr>
        <w:t>，文件夹中保存着显微成像系统拍摄的图片，见图6.13。返回主界面打开之前保存的文件，可以在图像预览区批量查看图片。</w:t>
      </w:r>
    </w:p>
    <w:p>
      <w:pPr>
        <w:numPr>
          <w:ilvl w:val="0"/>
          <w:numId w:val="0"/>
        </w:numPr>
        <w:spacing w:line="360" w:lineRule="auto"/>
        <w:ind w:firstLine="420" w:firstLineChars="0"/>
        <w:jc w:val="both"/>
        <w:rPr>
          <w:rFonts w:hint="eastAsia"/>
          <w:sz w:val="24"/>
          <w:szCs w:val="24"/>
          <w:lang w:val="en-US" w:eastAsia="zh-CN"/>
        </w:rPr>
      </w:pPr>
    </w:p>
    <w:p>
      <w:pPr>
        <w:numPr>
          <w:ilvl w:val="0"/>
          <w:numId w:val="0"/>
        </w:numPr>
        <w:spacing w:line="360" w:lineRule="auto"/>
        <w:ind w:firstLine="420" w:firstLineChars="0"/>
        <w:jc w:val="center"/>
      </w:pPr>
      <w:r>
        <w:drawing>
          <wp:inline distT="0" distB="0" distL="114300" distR="114300">
            <wp:extent cx="4274820" cy="2900045"/>
            <wp:effectExtent l="0" t="0" r="11430" b="1460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735"/>
                    <a:stretch>
                      <a:fillRect/>
                    </a:stretch>
                  </pic:blipFill>
                  <pic:spPr>
                    <a:xfrm>
                      <a:off x="0" y="0"/>
                      <a:ext cx="4274820" cy="2900045"/>
                    </a:xfrm>
                    <a:prstGeom prst="rect">
                      <a:avLst/>
                    </a:prstGeom>
                    <a:noFill/>
                    <a:ln w="9525">
                      <a:noFill/>
                    </a:ln>
                  </pic:spPr>
                </pic:pic>
              </a:graphicData>
            </a:graphic>
          </wp:inline>
        </w:drawing>
      </w:r>
    </w:p>
    <w:p>
      <w:pPr>
        <w:numPr>
          <w:ilvl w:val="0"/>
          <w:numId w:val="0"/>
        </w:numPr>
        <w:spacing w:line="360" w:lineRule="auto"/>
        <w:ind w:firstLine="420" w:firstLineChars="0"/>
        <w:jc w:val="center"/>
        <w:rPr>
          <w:rFonts w:hint="eastAsia" w:eastAsia="宋体"/>
          <w:b/>
          <w:bCs/>
          <w:lang w:val="en-US" w:eastAsia="zh-CN"/>
        </w:rPr>
      </w:pPr>
      <w:r>
        <w:rPr>
          <w:rFonts w:hint="eastAsia"/>
          <w:b/>
          <w:bCs/>
          <w:lang w:eastAsia="zh-CN"/>
        </w:rPr>
        <w:t>图</w:t>
      </w:r>
      <w:r>
        <w:rPr>
          <w:rFonts w:hint="eastAsia"/>
          <w:b/>
          <w:bCs/>
          <w:lang w:val="en-US" w:eastAsia="zh-CN"/>
        </w:rPr>
        <w:t>6.13 图像保存</w:t>
      </w:r>
    </w:p>
    <w:p>
      <w:pPr>
        <w:numPr>
          <w:ilvl w:val="0"/>
          <w:numId w:val="0"/>
        </w:numPr>
        <w:ind w:firstLine="420" w:firstLineChars="0"/>
        <w:rPr>
          <w:rFonts w:hint="eastAsia"/>
          <w:lang w:val="en-US" w:eastAsia="zh-CN"/>
        </w:rPr>
      </w:pPr>
    </w:p>
    <w:p>
      <w:pPr>
        <w:pStyle w:val="4"/>
      </w:pPr>
      <w:bookmarkStart w:id="325" w:name="_Toc17160"/>
      <w:bookmarkStart w:id="326" w:name="_Toc8829"/>
      <w:r>
        <w:rPr>
          <w:rFonts w:hint="eastAsia"/>
          <w:lang w:eastAsia="zh-CN"/>
        </w:rPr>
        <w:t>实例测试</w:t>
      </w:r>
      <w:bookmarkEnd w:id="325"/>
      <w:bookmarkEnd w:id="326"/>
    </w:p>
    <w:p>
      <w:pPr>
        <w:rPr>
          <w:rFonts w:hint="eastAsia" w:cs="Times New Roman"/>
          <w:b w:val="0"/>
          <w:bCs w:val="0"/>
          <w:kern w:val="44"/>
          <w:sz w:val="24"/>
          <w:szCs w:val="24"/>
          <w:lang w:val="en-US" w:eastAsia="zh-CN" w:bidi="ar-SA"/>
        </w:rPr>
      </w:pPr>
      <w:r>
        <w:rPr>
          <w:rFonts w:hint="eastAsia"/>
          <w:lang w:eastAsia="zh-CN"/>
        </w:rPr>
        <w:t>本小节主要对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显微成像软件的图像拼接模块进行实例测试。</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实验材料来自铜衬底标准石墨烯样本。如图6.14所示。样本尺寸为17mm*19mm。</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drawing>
          <wp:inline distT="0" distB="0" distL="114300" distR="114300">
            <wp:extent cx="2251710" cy="3016250"/>
            <wp:effectExtent l="0" t="0" r="15240" b="12700"/>
            <wp:docPr id="2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59"/>
                    <pic:cNvPicPr>
                      <a:picLocks noChangeAspect="1"/>
                    </pic:cNvPicPr>
                  </pic:nvPicPr>
                  <pic:blipFill>
                    <a:blip r:embed="rId736"/>
                    <a:stretch>
                      <a:fillRect/>
                    </a:stretch>
                  </pic:blipFill>
                  <pic:spPr>
                    <a:xfrm>
                      <a:off x="0" y="0"/>
                      <a:ext cx="2251710" cy="3016250"/>
                    </a:xfrm>
                    <a:prstGeom prst="rect">
                      <a:avLst/>
                    </a:prstGeom>
                    <a:noFill/>
                    <a:ln w="9525">
                      <a:noFill/>
                    </a:ln>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图6.14 石墨烯样品</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显微成像软件分别采集两张石墨烯局部图Image1和Image2，见下图。</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009775" cy="2174875"/>
            <wp:effectExtent l="0" t="0" r="9525" b="15875"/>
            <wp:docPr id="76" name="图片 76" descr="图像拼接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像拼接左图"/>
                    <pic:cNvPicPr>
                      <a:picLocks noChangeAspect="1"/>
                    </pic:cNvPicPr>
                  </pic:nvPicPr>
                  <pic:blipFill>
                    <a:blip r:embed="rId737"/>
                    <a:stretch>
                      <a:fillRect/>
                    </a:stretch>
                  </pic:blipFill>
                  <pic:spPr>
                    <a:xfrm>
                      <a:off x="0" y="0"/>
                      <a:ext cx="2009775" cy="2174875"/>
                    </a:xfrm>
                    <a:prstGeom prst="rect">
                      <a:avLst/>
                    </a:prstGeom>
                  </pic:spPr>
                </pic:pic>
              </a:graphicData>
            </a:graphic>
          </wp:inline>
        </w:drawing>
      </w:r>
      <w:r>
        <w:rPr>
          <w:rFonts w:hint="eastAsia" w:cs="Times New Roman"/>
          <w:b w:val="0"/>
          <w:bCs w:val="0"/>
          <w:kern w:val="44"/>
          <w:sz w:val="24"/>
          <w:szCs w:val="24"/>
          <w:lang w:val="en-US" w:eastAsia="zh-CN" w:bidi="ar-SA"/>
        </w:rPr>
        <w:t xml:space="preserve">        </w:t>
      </w:r>
      <w:r>
        <w:rPr>
          <w:rFonts w:hint="eastAsia" w:cs="Times New Roman"/>
          <w:b w:val="0"/>
          <w:bCs w:val="0"/>
          <w:kern w:val="44"/>
          <w:sz w:val="24"/>
          <w:szCs w:val="24"/>
          <w:lang w:val="en-US" w:eastAsia="zh-CN" w:bidi="ar-SA"/>
        </w:rPr>
        <w:drawing>
          <wp:inline distT="0" distB="0" distL="114300" distR="114300">
            <wp:extent cx="2004695" cy="2173605"/>
            <wp:effectExtent l="0" t="0" r="14605" b="17145"/>
            <wp:docPr id="77" name="图片 77" descr="图像拼接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像拼接右图"/>
                    <pic:cNvPicPr>
                      <a:picLocks noChangeAspect="1"/>
                    </pic:cNvPicPr>
                  </pic:nvPicPr>
                  <pic:blipFill>
                    <a:blip r:embed="rId738"/>
                    <a:stretch>
                      <a:fillRect/>
                    </a:stretch>
                  </pic:blipFill>
                  <pic:spPr>
                    <a:xfrm>
                      <a:off x="0" y="0"/>
                      <a:ext cx="2004695" cy="217360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图6.15 实例测试石墨烯局部图：Image1和Image2</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经过显微成像软件图像拼接后结果如下。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877310" cy="2658745"/>
            <wp:effectExtent l="0" t="0" r="8890" b="8255"/>
            <wp:docPr id="78" name="图片 78" descr="图像拼接全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像拼接全景图"/>
                    <pic:cNvPicPr>
                      <a:picLocks noChangeAspect="1"/>
                    </pic:cNvPicPr>
                  </pic:nvPicPr>
                  <pic:blipFill>
                    <a:blip r:embed="rId739"/>
                    <a:stretch>
                      <a:fillRect/>
                    </a:stretch>
                  </pic:blipFill>
                  <pic:spPr>
                    <a:xfrm>
                      <a:off x="0" y="0"/>
                      <a:ext cx="3877310" cy="265874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图6.16 实例测试石墨烯全景图（比例65:1）</w:t>
      </w:r>
    </w:p>
    <w:p>
      <w:pPr>
        <w:jc w:val="center"/>
        <w:rPr>
          <w:rFonts w:hint="eastAsia" w:cs="Times New Roman"/>
          <w:b/>
          <w:bCs/>
          <w:kern w:val="44"/>
          <w:sz w:val="24"/>
          <w:szCs w:val="24"/>
          <w:lang w:val="en-US" w:eastAsia="zh-CN" w:bidi="ar-SA"/>
        </w:rPr>
      </w:pPr>
    </w:p>
    <w:p>
      <w:pPr>
        <w:rPr>
          <w:rFonts w:hint="eastAsia"/>
          <w:lang w:val="en-US" w:eastAsia="zh-CN"/>
        </w:rPr>
      </w:pPr>
      <w:r>
        <w:rPr>
          <w:rFonts w:hint="eastAsia"/>
          <w:lang w:val="en-US" w:eastAsia="zh-CN"/>
        </w:rPr>
        <w:t>由拼接结果图可以看出公共区域得到了比较恰当地融合，并没有明显的虚化连接缝痕迹，保持了原图的清晰度，较为真实地还原了石墨烯的样貌。</w:t>
      </w:r>
    </w:p>
    <w:p>
      <w:pPr>
        <w:pStyle w:val="3"/>
      </w:pPr>
      <w:bookmarkStart w:id="327" w:name="_Toc1947"/>
      <w:bookmarkStart w:id="328" w:name="_Toc28905"/>
      <w:r>
        <w:rPr>
          <w:rFonts w:hint="eastAsia"/>
        </w:rPr>
        <w:t>本章小结</w:t>
      </w:r>
      <w:bookmarkEnd w:id="327"/>
      <w:bookmarkEnd w:id="328"/>
    </w:p>
    <w:p>
      <w:pPr>
        <w:rPr>
          <w:rFonts w:hint="eastAsia" w:cs="Times New Roman"/>
          <w:b w:val="0"/>
          <w:bCs w:val="0"/>
          <w:kern w:val="44"/>
          <w:sz w:val="24"/>
          <w:szCs w:val="24"/>
          <w:lang w:val="en-US" w:eastAsia="zh-CN" w:bidi="ar-SA"/>
        </w:rPr>
      </w:pPr>
      <w:r>
        <w:rPr>
          <w:rFonts w:hint="eastAsia"/>
          <w:lang w:eastAsia="zh-CN"/>
        </w:rPr>
        <w:t>本章首先介绍了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系统的整体架构，然后对基于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系统石墨烯生长实验过程中的气路装配和腔体装配进行了详细阐述，其中包括各种配件选型及注意事项、结构优化等。</w:t>
      </w:r>
      <w:r>
        <w:fldChar w:fldCharType="begin"/>
      </w:r>
      <w:r>
        <w:instrText xml:space="preserve"> </w:instrText>
      </w:r>
      <w:r>
        <w:rPr>
          <w:rFonts w:hint="eastAsia"/>
        </w:rPr>
        <w:instrText xml:space="preserve">TC  "</w:instrText>
      </w:r>
      <w:bookmarkStart w:id="329" w:name="_Toc417664642"/>
      <w:bookmarkStart w:id="330" w:name="_Toc420163829"/>
      <w:r>
        <w:rPr>
          <w:rFonts w:hint="eastAsia"/>
        </w:rPr>
        <w:instrText xml:space="preserve">6.4 Chapter </w:instrText>
      </w:r>
      <w:r>
        <w:instrText xml:space="preserve">Summary</w:instrText>
      </w:r>
      <w:bookmarkEnd w:id="329"/>
      <w:bookmarkEnd w:id="330"/>
      <w:r>
        <w:rPr>
          <w:rFonts w:hint="eastAsia"/>
        </w:rPr>
        <w:instrText xml:space="preserve">" \l 2</w:instrText>
      </w:r>
      <w:r>
        <w:instrText xml:space="preserve"> </w:instrText>
      </w:r>
      <w:r>
        <w:fldChar w:fldCharType="end"/>
      </w:r>
      <w:r>
        <w:rPr>
          <w:rFonts w:hint="eastAsia"/>
          <w:lang w:eastAsia="zh-CN"/>
        </w:rPr>
        <w:t>接着介绍了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显微成像软件的操作步骤，最后对该软件的重要模块——图像拼接进行了实例验证。</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
      <w:pPr>
        <w:ind w:left="0" w:leftChars="0" w:firstLine="0" w:firstLineChars="0"/>
        <w:jc w:val="center"/>
      </w:pPr>
      <w:r>
        <w:drawing>
          <wp:inline distT="0" distB="0" distL="114300" distR="114300">
            <wp:extent cx="4721225" cy="3702050"/>
            <wp:effectExtent l="0" t="0" r="3175" b="12700"/>
            <wp:docPr id="84"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1"/>
                    <pic:cNvPicPr>
                      <a:picLocks noChangeAspect="1"/>
                    </pic:cNvPicPr>
                  </pic:nvPicPr>
                  <pic:blipFill>
                    <a:blip r:embed="rId740"/>
                    <a:stretch>
                      <a:fillRect/>
                    </a:stretch>
                  </pic:blipFill>
                  <pic:spPr>
                    <a:xfrm>
                      <a:off x="0" y="0"/>
                      <a:ext cx="4721225" cy="3702050"/>
                    </a:xfrm>
                    <a:prstGeom prst="rect">
                      <a:avLst/>
                    </a:prstGeom>
                    <a:noFill/>
                    <a:ln w="9525">
                      <a:noFill/>
                    </a:ln>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6.17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实验平台装配图</w:t>
      </w:r>
    </w:p>
    <w:p>
      <w:pPr>
        <w:ind w:left="0" w:leftChars="0" w:firstLine="0" w:firstLineChars="0"/>
        <w:jc w:val="center"/>
        <w:rPr>
          <w:rFonts w:hint="eastAsia" w:cs="Times New Roman"/>
          <w:b/>
          <w:bCs/>
          <w:kern w:val="44"/>
          <w:sz w:val="24"/>
          <w:szCs w:val="24"/>
          <w:lang w:val="en-US" w:eastAsia="zh-CN" w:bidi="ar-SA"/>
        </w:rPr>
      </w:pPr>
    </w:p>
    <w:p>
      <w:pPr>
        <w:jc w:val="center"/>
      </w:pPr>
      <w:r>
        <w:drawing>
          <wp:inline distT="0" distB="0" distL="114300" distR="114300">
            <wp:extent cx="4733290" cy="3846830"/>
            <wp:effectExtent l="0" t="0" r="10160" b="1270"/>
            <wp:docPr id="82"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0"/>
                    <pic:cNvPicPr>
                      <a:picLocks noChangeAspect="1"/>
                    </pic:cNvPicPr>
                  </pic:nvPicPr>
                  <pic:blipFill>
                    <a:blip r:embed="rId741"/>
                    <a:stretch>
                      <a:fillRect/>
                    </a:stretch>
                  </pic:blipFill>
                  <pic:spPr>
                    <a:xfrm>
                      <a:off x="0" y="0"/>
                      <a:ext cx="4733290" cy="3846830"/>
                    </a:xfrm>
                    <a:prstGeom prst="rect">
                      <a:avLst/>
                    </a:prstGeom>
                    <a:noFill/>
                    <a:ln w="9525">
                      <a:noFill/>
                    </a:ln>
                  </pic:spPr>
                </pic:pic>
              </a:graphicData>
            </a:graphic>
          </wp:inline>
        </w:drawing>
      </w:r>
    </w:p>
    <w:p>
      <w:pPr>
        <w:jc w:val="center"/>
        <w:rPr>
          <w:rFonts w:hint="eastAsia" w:eastAsia="宋体"/>
          <w:lang w:eastAsia="zh-CN"/>
        </w:rPr>
      </w:pPr>
      <w:r>
        <w:rPr>
          <w:rFonts w:hint="eastAsia" w:cs="Times New Roman"/>
          <w:b/>
          <w:bCs/>
          <w:kern w:val="44"/>
          <w:sz w:val="24"/>
          <w:szCs w:val="24"/>
          <w:lang w:val="en-US" w:eastAsia="zh-CN" w:bidi="ar-SA"/>
        </w:rPr>
        <w:t>图6.18</w:t>
      </w:r>
      <w:r>
        <w:rPr>
          <w:rFonts w:hint="eastAsia"/>
          <w:lang w:val="en-US" w:eastAsia="zh-CN"/>
        </w:rPr>
        <w:t xml:space="preserve">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实验平台实物图</w:t>
      </w:r>
    </w:p>
    <w:p/>
    <w:p/>
    <w:p/>
    <w:p/>
    <w:p/>
    <w:p/>
    <w:p/>
    <w:p/>
    <w:p/>
    <w:p/>
    <w:p/>
    <w:p/>
    <w:p/>
    <w:p/>
    <w:p/>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pStyle w:val="2"/>
      </w:pPr>
      <w:bookmarkStart w:id="331" w:name="_Toc28674"/>
      <w:bookmarkStart w:id="332" w:name="_Toc25774"/>
      <w:r>
        <w:rPr>
          <w:rFonts w:hint="eastAsia"/>
        </w:rPr>
        <w:t>总结与展望</w:t>
      </w:r>
      <w:r>
        <w:fldChar w:fldCharType="begin"/>
      </w:r>
      <w:r>
        <w:instrText xml:space="preserve"> </w:instrText>
      </w:r>
      <w:r>
        <w:rPr>
          <w:rFonts w:hint="eastAsia"/>
        </w:rPr>
        <w:instrText xml:space="preserve">TC </w:instrText>
      </w:r>
      <w:r>
        <w:instrText xml:space="preserve"> </w:instrText>
      </w:r>
      <w:r>
        <w:rPr>
          <w:rFonts w:hint="eastAsia"/>
        </w:rPr>
        <w:instrText xml:space="preserve">"</w:instrText>
      </w:r>
      <w:bookmarkStart w:id="333" w:name="_Toc420163830"/>
      <w:bookmarkStart w:id="334" w:name="_Toc417664643"/>
      <w:r>
        <w:rPr>
          <w:rFonts w:hint="eastAsia"/>
        </w:rPr>
        <w:instrText xml:space="preserve">Chapter Ⅶ Summary and </w:instrText>
      </w:r>
      <w:r>
        <w:instrText xml:space="preserve">Prospect</w:instrText>
      </w:r>
      <w:bookmarkEnd w:id="333"/>
      <w:bookmarkEnd w:id="334"/>
      <w:r>
        <w:rPr>
          <w:rFonts w:hint="eastAsia"/>
        </w:rPr>
        <w:instrText xml:space="preserve">" \l 1</w:instrText>
      </w:r>
      <w:r>
        <w:instrText xml:space="preserve"> </w:instrText>
      </w:r>
      <w:r>
        <w:fldChar w:fldCharType="end"/>
      </w:r>
      <w:bookmarkEnd w:id="331"/>
      <w:bookmarkEnd w:id="332"/>
    </w:p>
    <w:p>
      <w:pPr>
        <w:pStyle w:val="3"/>
      </w:pPr>
      <w:bookmarkStart w:id="335" w:name="_Toc5914"/>
      <w:bookmarkStart w:id="336" w:name="_Toc20590"/>
      <w:r>
        <w:rPr>
          <w:rFonts w:hint="eastAsia"/>
          <w:lang w:eastAsia="zh-CN"/>
        </w:rPr>
        <w:t>系统设计总结</w:t>
      </w:r>
      <w:bookmarkEnd w:id="335"/>
      <w:bookmarkEnd w:id="336"/>
    </w:p>
    <w:p>
      <w:pPr>
        <w:rPr>
          <w:rFonts w:hint="eastAsia" w:cs="Times New Roman"/>
          <w:b w:val="0"/>
          <w:bCs w:val="0"/>
          <w:kern w:val="44"/>
          <w:sz w:val="24"/>
          <w:szCs w:val="24"/>
          <w:lang w:val="en-US" w:eastAsia="zh-CN" w:bidi="ar-SA"/>
        </w:rPr>
      </w:pPr>
      <w:r>
        <w:rPr>
          <w:rFonts w:hint="eastAsia"/>
          <w:lang w:val="en-US" w:eastAsia="zh-CN"/>
        </w:rPr>
        <w:t>GFET是以传统场效应管工艺为基础，石墨烯作为导电沟道的新一代半导体器件，以其超高的电子迁移率和极小的器件尺寸而被寄予厚望。而高质量大面积的石墨烯制备方案是制作GFET的前提和基础，石墨烯材料的低成本高效率生长对促进纳米器件的应用和发展起到重要作用。本文结合传统石墨烯的制备原理和MEMS技术，将CVD设备微型化，开发了一套用于制备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系统，具体完成了以下工作：</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从温度稳定时间、气体交换速率和流动状态三个角度理论分析了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系统制备石墨烯具备的优势。并使用SolidWorks建模软件对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微芯片的物理结构进行三维设计，导入ANSYS Workbench后对该3D模型进行结构、热、电多物理场耦合仿真，同时根据仿真结果的温度场分布调整芯片结构以达到最优效果。该仿真过程综合考虑了芯片材料各物理参数对温度的敏感性，以及传热学中的尺寸效应。最终，本文设计了两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微芯片结构，第一版是基础加热平台，第二版采用提高稳定性的六悬臂设计，仿真得出采用</w:t>
      </w:r>
      <w:r>
        <w:rPr>
          <w:rFonts w:hint="eastAsia"/>
          <w:lang w:val="en-US" w:eastAsia="zh-CN"/>
        </w:rPr>
        <w:t>5000*5000*526</w:t>
      </w:r>
      <w:r>
        <w:rPr>
          <w:rFonts w:hint="eastAsia"/>
          <w:position w:val="-6"/>
          <w:lang w:val="en-US" w:eastAsia="zh-CN"/>
        </w:rPr>
        <w:object>
          <v:shape id="_x0000_i1382" o:spt="75" type="#_x0000_t75" style="height:11pt;width:18pt;" o:ole="t" filled="f" o:preferrelative="t" stroked="f" coordsize="21600,21600">
            <v:path/>
            <v:fill on="f" focussize="0,0"/>
            <v:stroke on="f"/>
            <v:imagedata r:id="rId743" o:title=""/>
            <o:lock v:ext="edit" aspectratio="t"/>
            <w10:wrap type="none"/>
            <w10:anchorlock/>
          </v:shape>
          <o:OLEObject Type="Embed" ProgID="Equation.KSEE3" ShapeID="_x0000_i1382" DrawAspect="Content" ObjectID="_1468076081" r:id="rId742">
            <o:LockedField>false</o:LockedField>
          </o:OLEObject>
        </w:object>
      </w:r>
      <w:r>
        <w:rPr>
          <w:rFonts w:hint="eastAsia"/>
          <w:lang w:val="en-US" w:eastAsia="zh-CN"/>
        </w:rPr>
        <w:t>尺寸的平台温度可以达到1000℃以上，且分布均匀。同时结果证实</w:t>
      </w:r>
      <w:r>
        <w:rPr>
          <w:rFonts w:hint="eastAsia" w:cs="Times New Roman"/>
          <w:b w:val="0"/>
          <w:bCs w:val="0"/>
          <w:kern w:val="44"/>
          <w:sz w:val="24"/>
          <w:szCs w:val="24"/>
          <w:lang w:val="en-US" w:eastAsia="zh-CN" w:bidi="ar-SA"/>
        </w:rPr>
        <w:t>两版结构皆可以满足温度要求，但改进版加热平台的温度分布更为均匀，温差控制在2℃范围内，六悬臂结构也更有助于散热，很好地缓冲了热胀冷缩效应，提高了微芯片的稳定性。</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比较了几种温度检测和控制算法后，采用非接触式红外探头和模糊PID控制策略设计了一套适用于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生长石墨烯的温度测控系统。同时进一步研究了红外辐射的测温原理和误差分析，针对性地作了基于</w:t>
      </w:r>
      <w:r>
        <w:rPr>
          <w:rFonts w:hint="eastAsia"/>
          <w:lang w:val="en-US" w:eastAsia="zh-CN"/>
        </w:rPr>
        <w:t>LT-05A红外探头的温度校准实验，使高温精度达到预定要求。本文详细介绍了温度测控系统的软硬件设计过程，从温控平台的硬件选型（红外探头、单片机等）到电路模块的原理图设计及平台搭建，从软件IDE的流程熟悉到检测控制程序的代码整合，都给予了完整的叙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温度测控的开发为后续生长石墨烯实验提供的必要的条件，直接影响生长效率和质量，实验结果显示该温度测控系统可以稳定低震荡地产生高温。</w:t>
      </w:r>
    </w:p>
    <w:p>
      <w:pPr>
        <w:numPr>
          <w:ilvl w:val="0"/>
          <w:numId w:val="32"/>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石墨烯生长实验的过程监控可以对制备条件提供显性的图像反馈，提高了石墨烯的制备成品率。本文详细介绍了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关键技术：自动聚焦和图像拼接。自动聚焦可以实现快速实时获取石墨烯图片，图像拼接可以弥补电子目镜短景深带来的局部缺陷，合成全景宽视野图片。接着提出了基于Roberts改进的自动聚焦算子，通过MATLAB仿真得到几组实验图片的聚焦曲线，并与传统聚焦函数比较，证实本文提出的改进Roberts算子缩小了陡峭区宽度，提高了抗干扰能力。最后以</w:t>
      </w:r>
      <w:r>
        <w:rPr>
          <w:rFonts w:hint="eastAsia"/>
          <w:lang w:val="en-US" w:eastAsia="zh-CN"/>
        </w:rPr>
        <w:t>1400万CMOS CGU3-1400C摄像头为原型，设计了一套</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显微成像软件，主要功能包括图像采集、图像处理和图像拼接。</w:t>
      </w:r>
    </w:p>
    <w:p>
      <w:pPr>
        <w:numPr>
          <w:ilvl w:val="0"/>
          <w:numId w:val="32"/>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系统各关键模块设计完成后，开始搭建实验平台。首先叙述整个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架构，分别从横向的气路装配和纵向的腔体装配两个角度展开讨论。接着对用于生长石墨烯的气源选择、输气环境及方式、实验注意事项进行了详细说明，选型质量流量计、真空泵等关键设备后对腔体的机械结构进行设计，最后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显微成像软件的操作流程进行详细说明，方便工程人员的使用，并就石墨烯局部图像进行实例测试，很好地完成了拼接融合工作。</w:t>
      </w:r>
    </w:p>
    <w:p>
      <w:pPr>
        <w:pStyle w:val="3"/>
        <w:rPr>
          <w:rFonts w:hint="eastAsia"/>
        </w:rPr>
      </w:pPr>
      <w:bookmarkStart w:id="337" w:name="_Toc326349900"/>
      <w:bookmarkStart w:id="338" w:name="_Toc354687788"/>
      <w:bookmarkStart w:id="339" w:name="_Toc354687883"/>
      <w:bookmarkStart w:id="340" w:name="_Toc14553"/>
      <w:bookmarkStart w:id="341" w:name="_Toc9535"/>
      <w:r>
        <w:rPr>
          <w:rFonts w:hint="eastAsia"/>
          <w:lang w:eastAsia="zh-CN"/>
        </w:rPr>
        <w:t>发展趋势与展望</w:t>
      </w:r>
      <w:bookmarkEnd w:id="337"/>
      <w:bookmarkEnd w:id="338"/>
      <w:bookmarkEnd w:id="339"/>
      <w:bookmarkEnd w:id="340"/>
      <w:bookmarkEnd w:id="341"/>
    </w:p>
    <w:p>
      <w:pPr>
        <w:rPr>
          <w:rFonts w:hint="eastAsia" w:cs="Times New Roman"/>
          <w:b w:val="0"/>
          <w:bCs w:val="0"/>
          <w:kern w:val="44"/>
          <w:sz w:val="24"/>
          <w:szCs w:val="24"/>
          <w:lang w:val="en-US" w:eastAsia="zh-CN" w:bidi="ar-SA"/>
        </w:rPr>
      </w:pPr>
      <w:r>
        <w:rPr>
          <w:rFonts w:hint="eastAsia"/>
          <w:lang w:eastAsia="zh-CN"/>
        </w:rPr>
        <w:t>用于石墨烯生长的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制备系统的研发是个富有挑战性的课题，需要储备材料、机械电子、计算机、化学等交叉学科知识，并且投入大量的文献研究和实践检验。本文虽然对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系统的芯片设计、温度测控、显微成像关键技术进行了相关调研和设计，但是由于作者水平有限及客观条件限制，距离成熟的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设备成型及实际使用还有相当一段距离。随着论文工作的进一步展开，作者认为今后可以从以下几条展开后续的工作：</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微芯片停留在ANSYS软件仿真上，作为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系统的核心构件，最好及时运用相应的成熟工艺将其制作出来，以更快投入到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生长石墨烯实验中来。</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温度检测系统以红外探头为基础，进行温度校准标定时采用的温显面板是产品自带的，测温精度有待斟酌，后续需要用更加精密的高温测温仪来进行校准，以提高本系统的测温精度。</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由于开发时间因素影响，本文设计的温度控制电路只是基于实验室面包板及插针型元器件搭建的粗糙平台，后续需要将其制作成PCB板，以实现温度测控的集成化开发。</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显微成像系统选用的电子目镜虽然分辨率很高，可是镜头的光学放大倍数尚且不够，后面需要采购若干放大倍数的物镜镜头配合电子目镜接口，以提供更高倍数的市场观察。</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本文提出的自动聚焦算子仅提供了MATLAB仿真，并没有将其实用化。本文设计的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显微成像软件有预留聚焦控制界面，后面需要选用相应的电机及驱动电路装载到三维载物台上，并将本文提出的自动聚焦算子程序化，以完成系统的自动聚焦功能。</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由于实验条件限制，本文仅对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完成了腔体和气路设计，并没有完整地搭建实验环境，缺少气瓶、输气管路和必要的连接件。由于作者水平有限，需要在实验平台搭建过程中不断改进装配方案，以使整个系统考虑更加周全，安全系数更加高。</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以上几条方案需要</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开发人员在后续工作中不断改进，为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系统的最后成型尽出自己的一份努力。</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pStyle w:val="26"/>
        <w:jc w:val="center"/>
      </w:pPr>
      <w:bookmarkStart w:id="342" w:name="_Toc9909"/>
      <w:bookmarkStart w:id="343" w:name="_Toc26163"/>
      <w:r>
        <w:rPr>
          <w:rFonts w:hint="eastAsia"/>
          <w:lang w:val="en-US" w:eastAsia="zh-CN"/>
        </w:rPr>
        <w:t>参考文献</w:t>
      </w:r>
      <w:r>
        <w:fldChar w:fldCharType="begin"/>
      </w:r>
      <w:r>
        <w:instrText xml:space="preserve"> </w:instrText>
      </w:r>
      <w:r>
        <w:rPr>
          <w:rFonts w:hint="eastAsia"/>
        </w:rPr>
        <w:instrText xml:space="preserve">TC  </w:instrText>
      </w:r>
      <w:bookmarkStart w:id="344" w:name="_Toc420163835"/>
      <w:bookmarkStart w:id="345" w:name="_Toc417664648"/>
      <w:r>
        <w:rPr>
          <w:rFonts w:hint="eastAsia"/>
        </w:rPr>
        <w:instrText xml:space="preserve">Acknowledgements</w:instrText>
      </w:r>
      <w:bookmarkEnd w:id="344"/>
      <w:bookmarkEnd w:id="345"/>
      <w:r>
        <w:rPr>
          <w:rFonts w:hint="eastAsia"/>
        </w:rPr>
        <w:instrText xml:space="preserve"> \l 1</w:instrText>
      </w:r>
      <w:r>
        <w:instrText xml:space="preserve"> </w:instrText>
      </w:r>
      <w:r>
        <w:fldChar w:fldCharType="end"/>
      </w:r>
      <w:bookmarkEnd w:id="342"/>
      <w:bookmarkEnd w:id="343"/>
    </w:p>
    <w:p>
      <w:pPr>
        <w:pStyle w:val="34"/>
        <w:numPr>
          <w:ilvl w:val="0"/>
          <w:numId w:val="34"/>
        </w:numPr>
        <w:ind w:left="425" w:leftChars="0" w:hanging="425" w:firstLineChars="0"/>
      </w:pPr>
      <w:r>
        <w:t>Sun D M, Liu C, Ren W C, et al. A Review of Carbon Nanotube- and Graphene-Based Flexible Thin-Film Transistors[J]. Small, 2013, 9(8):1188–1205</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bookmarkStart w:id="346" w:name="_Ref30371"/>
      <w:r>
        <w:t>Park S, Ruoff R S. Chemical methods for the production of graphenes[J]. Nature Nanotechnology, 2009, 4(4):217</w:t>
      </w:r>
      <w:r>
        <w:rPr>
          <w:rFonts w:ascii="Arial" w:hAnsi="Arial" w:eastAsia="宋体" w:cs="Arial"/>
          <w:b w:val="0"/>
          <w:i w:val="0"/>
          <w:caps w:val="0"/>
          <w:color w:val="000000"/>
          <w:spacing w:val="0"/>
          <w:sz w:val="19"/>
          <w:szCs w:val="19"/>
          <w:shd w:val="clear" w:fill="FFFFFF"/>
        </w:rPr>
        <w:t>.</w:t>
      </w:r>
      <w:bookmarkEnd w:id="346"/>
    </w:p>
    <w:p>
      <w:pPr>
        <w:pStyle w:val="34"/>
        <w:numPr>
          <w:ilvl w:val="0"/>
          <w:numId w:val="34"/>
        </w:numPr>
        <w:ind w:left="425" w:leftChars="0" w:hanging="425" w:firstLineChars="0"/>
      </w:pPr>
      <w:r>
        <w:t>Jourdain V, Bichara C. ChemInform Abstract: Current Understanding of the Growth of Carbon Nanotubes in Catalytic Chemical Vapour Deposition[J]. Carbon, 2013, 58(28):2-39</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bookmarkStart w:id="347" w:name="_Ref30198"/>
      <w:r>
        <w:t>Novoselov K S, Geim A K, Morozov S V, et al. Electric Field Effect in Atomically Thin Carbon Films[J]. Science, 2004, 306(5696):666</w:t>
      </w:r>
      <w:r>
        <w:rPr>
          <w:rFonts w:ascii="Arial" w:hAnsi="Arial" w:eastAsia="宋体" w:cs="Arial"/>
          <w:b w:val="0"/>
          <w:i w:val="0"/>
          <w:caps w:val="0"/>
          <w:color w:val="000000"/>
          <w:spacing w:val="0"/>
          <w:sz w:val="19"/>
          <w:szCs w:val="19"/>
          <w:shd w:val="clear" w:fill="FFFFFF"/>
        </w:rPr>
        <w:t>.</w:t>
      </w:r>
      <w:bookmarkEnd w:id="347"/>
    </w:p>
    <w:p>
      <w:pPr>
        <w:pStyle w:val="34"/>
        <w:numPr>
          <w:ilvl w:val="0"/>
          <w:numId w:val="34"/>
        </w:numPr>
        <w:ind w:left="425" w:leftChars="0" w:hanging="425" w:firstLineChars="0"/>
      </w:pPr>
      <w:bookmarkStart w:id="348" w:name="OLE_LINK16"/>
      <w:r>
        <w:rPr>
          <w:rFonts w:hint="eastAsia"/>
          <w:lang w:eastAsia="zh-CN"/>
        </w:rPr>
        <w:t>彭练矛, 张志勇, 王胜,等. 碳基纳电子材料与器件[J]. 中国科学:技术科学, 2014(10):1071-1086</w:t>
      </w:r>
      <w:bookmarkEnd w:id="348"/>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t>Iijima S. Helical microtubules of graphitic carbon[J]. Nature, 1991, 354(6348):56-58</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bookmarkStart w:id="349" w:name="_Ref1767"/>
      <w:r>
        <w:rPr>
          <w:rFonts w:hint="eastAsia"/>
          <w:lang w:eastAsia="zh-CN"/>
        </w:rPr>
        <w:t>潘文. 新一代信息技术产业发展趋势[J]. 领导科学论坛, 2016(16):19-35</w:t>
      </w:r>
      <w:r>
        <w:rPr>
          <w:rFonts w:ascii="Arial" w:hAnsi="Arial" w:eastAsia="宋体" w:cs="Arial"/>
          <w:b w:val="0"/>
          <w:i w:val="0"/>
          <w:caps w:val="0"/>
          <w:color w:val="000000"/>
          <w:spacing w:val="0"/>
          <w:sz w:val="19"/>
          <w:szCs w:val="19"/>
          <w:shd w:val="clear" w:fill="FFFFFF"/>
        </w:rPr>
        <w:t>.</w:t>
      </w:r>
      <w:bookmarkEnd w:id="349"/>
    </w:p>
    <w:p>
      <w:pPr>
        <w:pStyle w:val="34"/>
        <w:numPr>
          <w:ilvl w:val="0"/>
          <w:numId w:val="34"/>
        </w:numPr>
        <w:ind w:left="425" w:leftChars="0" w:hanging="425" w:firstLineChars="0"/>
      </w:pPr>
      <w:bookmarkStart w:id="350" w:name="_Ref30662"/>
      <w:r>
        <w:t>Yang F, Wang X, Zhang D, et al. Chirality-specific growth of single-walled carbon nanotubes on solid alloy catalysts.[J]. Nature, 2014, 510(7506):522</w:t>
      </w:r>
      <w:r>
        <w:rPr>
          <w:rFonts w:ascii="Arial" w:hAnsi="Arial" w:eastAsia="宋体" w:cs="Arial"/>
          <w:b w:val="0"/>
          <w:i w:val="0"/>
          <w:caps w:val="0"/>
          <w:color w:val="000000"/>
          <w:spacing w:val="0"/>
          <w:sz w:val="19"/>
          <w:szCs w:val="19"/>
          <w:shd w:val="clear" w:fill="FFFFFF"/>
        </w:rPr>
        <w:t>.</w:t>
      </w:r>
      <w:bookmarkEnd w:id="350"/>
    </w:p>
    <w:p>
      <w:pPr>
        <w:pStyle w:val="34"/>
        <w:numPr>
          <w:ilvl w:val="0"/>
          <w:numId w:val="34"/>
        </w:numPr>
        <w:ind w:left="425" w:leftChars="0" w:hanging="425" w:firstLineChars="0"/>
      </w:pPr>
      <w:r>
        <w:rPr>
          <w:rFonts w:hint="eastAsia"/>
          <w:lang w:eastAsia="zh-CN"/>
        </w:rPr>
        <w:t>田恬. 超越摩尔定律[J]. 科技导报, 2014, 32(7):11-11</w:t>
      </w:r>
      <w:r>
        <w:rPr>
          <w:rFonts w:ascii="Arial" w:hAnsi="Arial" w:eastAsia="宋体" w:cs="Arial"/>
          <w:b w:val="0"/>
          <w:i w:val="0"/>
          <w:caps w:val="0"/>
          <w:color w:val="000000"/>
          <w:spacing w:val="0"/>
          <w:sz w:val="19"/>
          <w:szCs w:val="19"/>
          <w:shd w:val="clear" w:fill="FFFFFF"/>
        </w:rPr>
        <w:t>.</w:t>
      </w:r>
    </w:p>
    <w:p>
      <w:pPr>
        <w:pStyle w:val="34"/>
        <w:numPr>
          <w:ilvl w:val="0"/>
          <w:numId w:val="35"/>
        </w:numPr>
        <w:ind w:left="425" w:leftChars="0" w:hanging="425" w:firstLineChars="0"/>
      </w:pPr>
      <w:bookmarkStart w:id="351" w:name="_Ref23534"/>
      <w:r>
        <w:t>K. S. Novoselov, Geim A. K., Morozov S., etc. Electric field effect in atomically thin carbon films[J]. science, 2004, 306(5696): 666-669.</w:t>
      </w:r>
      <w:bookmarkEnd w:id="351"/>
    </w:p>
    <w:p>
      <w:pPr>
        <w:pStyle w:val="34"/>
        <w:numPr>
          <w:ilvl w:val="0"/>
          <w:numId w:val="35"/>
        </w:numPr>
        <w:ind w:left="425" w:leftChars="0" w:hanging="425" w:firstLineChars="0"/>
      </w:pPr>
      <w:bookmarkStart w:id="352" w:name="_Ref23857"/>
      <w:r>
        <w:t>P. Sutter. Epitaxial graphene: How silicon leaves the scene[J]. Nature Materials, 2009, 8(3): 171-172.</w:t>
      </w:r>
      <w:bookmarkEnd w:id="352"/>
    </w:p>
    <w:p>
      <w:pPr>
        <w:pStyle w:val="34"/>
        <w:numPr>
          <w:ilvl w:val="0"/>
          <w:numId w:val="35"/>
        </w:numPr>
        <w:ind w:left="425" w:leftChars="0" w:hanging="425" w:firstLineChars="0"/>
      </w:pPr>
      <w:bookmarkStart w:id="353" w:name="_Ref26407"/>
      <w:r>
        <w:t>S. Park, Ruoff R. S. Chemical methods for the production of graphenes[J]. Nature nanotechnology, 2009, 4(4): 217-224.</w:t>
      </w:r>
      <w:bookmarkEnd w:id="353"/>
    </w:p>
    <w:p>
      <w:pPr>
        <w:pStyle w:val="34"/>
        <w:numPr>
          <w:ilvl w:val="0"/>
          <w:numId w:val="35"/>
        </w:numPr>
        <w:ind w:left="425" w:leftChars="0" w:hanging="425" w:firstLineChars="0"/>
      </w:pPr>
      <w:bookmarkStart w:id="354" w:name="_Ref28595"/>
      <w:bookmarkStart w:id="355" w:name="OLE_LINK13"/>
      <w:r>
        <w:rPr>
          <w:rFonts w:hint="eastAsia"/>
          <w:lang w:eastAsia="zh-CN"/>
        </w:rPr>
        <w:t>柴正</w:t>
      </w:r>
      <w:r>
        <w:rPr>
          <w:rFonts w:hint="eastAsia"/>
        </w:rPr>
        <w:t xml:space="preserve">. </w:t>
      </w:r>
      <w:r>
        <w:rPr>
          <w:rFonts w:hint="eastAsia"/>
          <w:lang w:eastAsia="zh-CN"/>
        </w:rPr>
        <w:t>基于化学气相沉积的石墨烯场效应晶体管研究</w:t>
      </w:r>
      <w:r>
        <w:rPr>
          <w:rFonts w:hint="eastAsia"/>
          <w:lang w:val="en-US" w:eastAsia="zh-CN"/>
        </w:rPr>
        <w:t xml:space="preserve"> </w:t>
      </w:r>
      <w:r>
        <w:rPr>
          <w:rFonts w:hint="eastAsia"/>
        </w:rPr>
        <w:t>[D]. Xi</w:t>
      </w:r>
      <w:r>
        <w:rPr>
          <w:rFonts w:hint="eastAsia"/>
          <w:lang w:val="en-US" w:eastAsia="zh-CN"/>
        </w:rPr>
        <w:t>dian</w:t>
      </w:r>
      <w:r>
        <w:rPr>
          <w:rFonts w:hint="eastAsia"/>
        </w:rPr>
        <w:t xml:space="preserve"> University,201</w:t>
      </w:r>
      <w:r>
        <w:rPr>
          <w:rFonts w:hint="eastAsia"/>
          <w:lang w:val="en-US" w:eastAsia="zh-CN"/>
        </w:rPr>
        <w:t>4</w:t>
      </w:r>
      <w:r>
        <w:rPr>
          <w:rFonts w:hint="eastAsia"/>
        </w:rPr>
        <w:t>.</w:t>
      </w:r>
      <w:bookmarkEnd w:id="354"/>
    </w:p>
    <w:bookmarkEnd w:id="355"/>
    <w:p>
      <w:pPr>
        <w:pStyle w:val="34"/>
        <w:numPr>
          <w:ilvl w:val="0"/>
          <w:numId w:val="35"/>
        </w:numPr>
        <w:ind w:left="425" w:leftChars="0" w:hanging="425" w:firstLineChars="0"/>
      </w:pPr>
      <w:bookmarkStart w:id="356" w:name="_Ref28621"/>
      <w:r>
        <w:t>L. Gao, Ren W., Xu H., etc. Repeated growth and bubbling transfer of graphene with millimetre-size single-crystal grains using platinum[J]. Nature communications, 2012, 3: 699.</w:t>
      </w:r>
      <w:bookmarkEnd w:id="356"/>
    </w:p>
    <w:p>
      <w:pPr>
        <w:pStyle w:val="34"/>
        <w:numPr>
          <w:ilvl w:val="0"/>
          <w:numId w:val="35"/>
        </w:numPr>
        <w:ind w:left="425" w:leftChars="0" w:hanging="425" w:firstLineChars="0"/>
      </w:pPr>
      <w:bookmarkStart w:id="357" w:name="_Ref209"/>
      <w:r>
        <w:rPr>
          <w:rFonts w:hint="eastAsia"/>
          <w:lang w:val="en-US" w:eastAsia="zh-CN"/>
        </w:rPr>
        <w:t>Kui-Qing Peng and Shuit-Tong Lee,Silicon Nanowires for Photovoltaic Solar Energy Conversion,Adv.Mater,2011,23,198-215.</w:t>
      </w:r>
      <w:bookmarkEnd w:id="357"/>
    </w:p>
    <w:p>
      <w:pPr>
        <w:pStyle w:val="34"/>
        <w:numPr>
          <w:ilvl w:val="0"/>
          <w:numId w:val="35"/>
        </w:numPr>
        <w:ind w:left="425" w:leftChars="0" w:hanging="425" w:firstLineChars="0"/>
      </w:pPr>
      <w:bookmarkStart w:id="358" w:name="_Ref3315"/>
      <w:r>
        <w:rPr>
          <w:rFonts w:hint="eastAsia"/>
          <w:lang w:val="en-US" w:eastAsia="zh-CN"/>
        </w:rPr>
        <w:t>Stankovich S,Dikn D A,Piner R D,Kohlhass K A,Kleinhammes A,Jia Y,Wu Y,Nguyen S T,Synthesis of graphene-based nanosheets via chemical reduction of exfoliated graphite oxide,Carbon,2007,45(7) 1558-1565</w:t>
      </w:r>
      <w:bookmarkEnd w:id="358"/>
    </w:p>
    <w:p>
      <w:pPr>
        <w:pStyle w:val="34"/>
        <w:numPr>
          <w:ilvl w:val="0"/>
          <w:numId w:val="35"/>
        </w:numPr>
        <w:ind w:left="425" w:leftChars="0" w:hanging="425" w:firstLineChars="0"/>
      </w:pPr>
      <w:bookmarkStart w:id="359" w:name="_Ref3896"/>
      <w:r>
        <w:rPr>
          <w:rFonts w:hint="eastAsia"/>
          <w:lang w:val="en-US" w:eastAsia="zh-CN"/>
        </w:rPr>
        <w:t>K.S.Kim,et al.Large-scale pattern growth of graphene films for stretchable transparent electrodes.Nature,2009,457:706-10.</w:t>
      </w:r>
      <w:bookmarkEnd w:id="359"/>
    </w:p>
    <w:p>
      <w:pPr>
        <w:pStyle w:val="34"/>
        <w:numPr>
          <w:ilvl w:val="0"/>
          <w:numId w:val="35"/>
        </w:numPr>
        <w:ind w:left="425" w:leftChars="0" w:hanging="425" w:firstLineChars="0"/>
      </w:pPr>
      <w:r>
        <w:rPr>
          <w:rFonts w:hint="eastAsia"/>
          <w:lang w:val="en-US" w:eastAsia="zh-CN"/>
        </w:rPr>
        <w:t>X.Li,et al.Large-area synthesis of high-quality and uniform graphene films on copper foils.Science,2009,324:1312-4.</w:t>
      </w:r>
    </w:p>
    <w:p>
      <w:pPr>
        <w:pStyle w:val="34"/>
        <w:numPr>
          <w:ilvl w:val="0"/>
          <w:numId w:val="35"/>
        </w:numPr>
        <w:ind w:left="425" w:leftChars="0" w:hanging="425" w:firstLineChars="0"/>
      </w:pPr>
      <w:bookmarkStart w:id="360" w:name="_Ref29740"/>
      <w:r>
        <w:t>O. Englander, Christensen D., Lin L. Local synthesis of silicon nanowires and carbon nanotubes on microbridges[J]. Applied Physics Letters, 2003, 82(26): 4797-4799.</w:t>
      </w:r>
      <w:bookmarkEnd w:id="360"/>
    </w:p>
    <w:p>
      <w:pPr>
        <w:pStyle w:val="34"/>
        <w:numPr>
          <w:ilvl w:val="0"/>
          <w:numId w:val="35"/>
        </w:numPr>
        <w:ind w:left="425" w:leftChars="0" w:hanging="425" w:firstLineChars="0"/>
      </w:pPr>
      <w:bookmarkStart w:id="361" w:name="_Ref16439"/>
      <w:r>
        <w:t>Q. Zhou, Lin L. Micro chemical vapor deposition system: Design and verification. in Micro Electro Mechanical Systems, 2009. MEMS 2009. IEEE 22nd International Conference on. 2009, IEEE. p. 72-75.</w:t>
      </w:r>
      <w:bookmarkEnd w:id="361"/>
    </w:p>
    <w:p>
      <w:pPr>
        <w:pStyle w:val="34"/>
        <w:numPr>
          <w:ilvl w:val="0"/>
          <w:numId w:val="35"/>
        </w:numPr>
        <w:ind w:left="425" w:leftChars="0" w:hanging="425" w:firstLineChars="0"/>
      </w:pPr>
      <w:bookmarkStart w:id="362" w:name="_Ref14446"/>
      <w:r>
        <w:t>Q. Zhou, Lin L. Synthesis of graphene using micro chemical vapor deposition. in Micro Electro Mechanical Systems (MEMS), 2010 IEEE 23rd International Conference on. 2010, IEEE. p. 43-46.</w:t>
      </w:r>
      <w:bookmarkEnd w:id="362"/>
    </w:p>
    <w:p>
      <w:pPr>
        <w:pStyle w:val="34"/>
        <w:numPr>
          <w:ilvl w:val="0"/>
          <w:numId w:val="35"/>
        </w:numPr>
        <w:ind w:left="425" w:leftChars="0" w:hanging="425" w:firstLineChars="0"/>
      </w:pPr>
      <w:bookmarkStart w:id="363" w:name="_Ref15409"/>
      <w:r>
        <w:t>Q. Zhou, Lin L. Enhancing mass transport for synthesizing single-walled carbon nanotubes via micro chemical vapor deposition[J]. Journal of Microelectromechanical Systems, 2011, 20(1): 9-11.</w:t>
      </w:r>
      <w:bookmarkEnd w:id="363"/>
    </w:p>
    <w:p>
      <w:pPr>
        <w:pStyle w:val="34"/>
        <w:numPr>
          <w:ilvl w:val="0"/>
          <w:numId w:val="35"/>
        </w:numPr>
        <w:ind w:left="425" w:leftChars="0" w:hanging="425" w:firstLineChars="0"/>
      </w:pPr>
      <w:bookmarkStart w:id="364" w:name="_Ref18652"/>
      <w:r>
        <w:t>Q. Zhou, Liu K., Lin L. Direct growth of single walled carbon nanotubes on paper. in Solid-State Sensors, Actuators and Microsystems Conference (TRANSDUCERS), 2011 16th International. 2011, IEEE. p. 2590-2593.</w:t>
      </w:r>
      <w:bookmarkEnd w:id="364"/>
    </w:p>
    <w:p>
      <w:pPr>
        <w:pStyle w:val="34"/>
        <w:numPr>
          <w:ilvl w:val="0"/>
          <w:numId w:val="35"/>
        </w:numPr>
        <w:ind w:left="425" w:leftChars="0" w:hanging="425" w:firstLineChars="0"/>
      </w:pPr>
      <w:bookmarkStart w:id="365" w:name="_Ref9537"/>
      <w:r>
        <w:rPr>
          <w:rFonts w:hint="eastAsia"/>
          <w:lang w:eastAsia="zh-CN"/>
        </w:rPr>
        <w:t>迎九</w:t>
      </w:r>
      <w:r>
        <w:rPr>
          <w:rFonts w:hint="eastAsia"/>
          <w:lang w:val="en-US" w:eastAsia="zh-CN"/>
        </w:rPr>
        <w:t>.《尤政院士谈中国制造与传感器/MEMS的发展前景》 [J].电子产品世界，2017，(1):3-11</w:t>
      </w:r>
      <w:bookmarkEnd w:id="365"/>
    </w:p>
    <w:p>
      <w:pPr>
        <w:pStyle w:val="34"/>
        <w:numPr>
          <w:ilvl w:val="0"/>
          <w:numId w:val="35"/>
        </w:numPr>
        <w:ind w:left="425" w:leftChars="0" w:hanging="425" w:firstLineChars="0"/>
      </w:pPr>
      <w:bookmarkStart w:id="366" w:name="_Ref13779"/>
      <w:r>
        <w:fldChar w:fldCharType="begin"/>
      </w:r>
      <w:r>
        <w:instrText xml:space="preserve"> HYPERLINK "http://ieeexplore.ieee.org/search/searchresult.jsp?searchWithin="Authors":.QT.Carlos Ram.AND..HSH.x00F3;n B.AND..HSH.x00E1;ez .AND..HSH.x00C1;lvarez.QT.&amp;newsearch=true" </w:instrText>
      </w:r>
      <w:r>
        <w:fldChar w:fldCharType="separate"/>
      </w:r>
      <w:r>
        <w:rPr>
          <w:rFonts w:hint="default"/>
        </w:rPr>
        <w:t>Carlos Ramón Báez Álvarez</w:t>
      </w:r>
      <w:r>
        <w:rPr>
          <w:rFonts w:hint="default"/>
        </w:rPr>
        <w:fldChar w:fldCharType="end"/>
      </w:r>
      <w:r>
        <w:rPr>
          <w:rFonts w:hint="eastAsia"/>
          <w:lang w:val="en-US" w:eastAsia="zh-CN"/>
        </w:rPr>
        <w:t xml:space="preserve">, Mónico Linares Aranda. </w:t>
      </w:r>
      <w:bookmarkStart w:id="367" w:name="OLE_LINK1"/>
      <w:r>
        <w:rPr>
          <w:rFonts w:hint="eastAsia"/>
          <w:lang w:val="en-US" w:eastAsia="zh-CN"/>
        </w:rPr>
        <w:t>A Set of Test Structures for the Development of a CMOS-MEMS Technology</w:t>
      </w:r>
      <w:bookmarkEnd w:id="367"/>
      <w:r>
        <w:rPr>
          <w:rFonts w:hint="eastAsia"/>
          <w:lang w:val="en-US" w:eastAsia="zh-CN"/>
        </w:rPr>
        <w:t>. Electrical Engineering,Computing Science and Automatic Control(CCE),2016 13</w:t>
      </w:r>
      <w:r>
        <w:rPr>
          <w:rFonts w:hint="eastAsia"/>
          <w:vertAlign w:val="superscript"/>
          <w:lang w:val="en-US" w:eastAsia="zh-CN"/>
        </w:rPr>
        <w:t>th</w:t>
      </w:r>
      <w:r>
        <w:rPr>
          <w:rFonts w:hint="eastAsia"/>
          <w:lang w:val="en-US" w:eastAsia="zh-CN"/>
        </w:rPr>
        <w:t xml:space="preserve"> International Conference on.2016,IEEE.</w:t>
      </w:r>
      <w:bookmarkEnd w:id="366"/>
      <w:r>
        <w:rPr>
          <w:rFonts w:hint="eastAsia"/>
          <w:lang w:val="en-US" w:eastAsia="zh-CN"/>
        </w:rPr>
        <w:t>p.1-6</w:t>
      </w:r>
    </w:p>
    <w:p>
      <w:pPr>
        <w:pStyle w:val="34"/>
        <w:numPr>
          <w:ilvl w:val="0"/>
          <w:numId w:val="35"/>
        </w:numPr>
        <w:ind w:left="425" w:leftChars="0" w:hanging="425" w:firstLineChars="0"/>
      </w:pPr>
      <w:bookmarkStart w:id="368" w:name="_Ref17407"/>
      <w:r>
        <w:rPr>
          <w:rFonts w:hint="eastAsia"/>
          <w:lang w:val="en-US" w:eastAsia="zh-CN"/>
        </w:rPr>
        <w:t>A.Ray Chaudhuri,S.Severi,P.Helin. Challenges of monolithic integration for SiGe MEMS technology. 2016 IEEE SENSORS.2016,IEEE.p.1-3.</w:t>
      </w:r>
      <w:bookmarkEnd w:id="368"/>
    </w:p>
    <w:p>
      <w:pPr>
        <w:pStyle w:val="34"/>
        <w:numPr>
          <w:ilvl w:val="0"/>
          <w:numId w:val="35"/>
        </w:numPr>
        <w:ind w:left="425" w:leftChars="0" w:hanging="425" w:firstLineChars="0"/>
        <w:rPr>
          <w:rFonts w:hint="eastAsia"/>
          <w:lang w:val="en-US" w:eastAsia="zh-CN"/>
        </w:rPr>
      </w:pPr>
      <w:bookmarkStart w:id="369" w:name="_Ref23732"/>
      <w:r>
        <w:rPr>
          <w:rFonts w:hint="eastAsia"/>
          <w:lang w:val="en-US" w:eastAsia="zh-CN"/>
        </w:rPr>
        <w:t>李冬花. CVD法生长石墨烯 [D]. Zhejiang University,2013.</w:t>
      </w:r>
      <w:bookmarkEnd w:id="369"/>
    </w:p>
    <w:p>
      <w:pPr>
        <w:pStyle w:val="34"/>
        <w:numPr>
          <w:ilvl w:val="0"/>
          <w:numId w:val="35"/>
        </w:numPr>
        <w:ind w:left="425" w:leftChars="0" w:hanging="425" w:firstLineChars="0"/>
        <w:rPr>
          <w:rFonts w:hint="eastAsia"/>
          <w:lang w:val="en-US" w:eastAsia="zh-CN"/>
        </w:rPr>
      </w:pPr>
      <w:r>
        <w:rPr>
          <w:rFonts w:hint="eastAsia"/>
          <w:lang w:val="en-US" w:eastAsia="zh-CN"/>
        </w:rPr>
        <w:t>常全鸿. 化学气相沉积(CVD)生长高质量的石墨烯及其性能的研究 [D].上海师范大学,2012</w:t>
      </w:r>
    </w:p>
    <w:p>
      <w:pPr>
        <w:pStyle w:val="34"/>
        <w:numPr>
          <w:ilvl w:val="0"/>
          <w:numId w:val="35"/>
        </w:numPr>
        <w:ind w:left="425" w:leftChars="0" w:hanging="425" w:firstLineChars="0"/>
      </w:pPr>
      <w:r>
        <w:rPr>
          <w:rFonts w:hint="eastAsia"/>
          <w:lang w:eastAsia="zh-CN"/>
        </w:rPr>
        <w:t>王浪</w:t>
      </w:r>
      <w:r>
        <w:rPr>
          <w:rFonts w:hint="eastAsia"/>
          <w:lang w:val="en-US" w:eastAsia="zh-CN"/>
        </w:rPr>
        <w:t>. 石墨烯的化学气相沉积(CVD)法制备及其性能研究 [D].上海大学,2014.</w:t>
      </w:r>
    </w:p>
    <w:p>
      <w:pPr>
        <w:pStyle w:val="34"/>
        <w:numPr>
          <w:ilvl w:val="0"/>
          <w:numId w:val="35"/>
        </w:numPr>
        <w:ind w:left="425" w:leftChars="0" w:hanging="425" w:firstLineChars="0"/>
      </w:pPr>
      <w:bookmarkStart w:id="370" w:name="_Ref4317"/>
      <w:r>
        <w:rPr>
          <w:rFonts w:hint="eastAsia"/>
          <w:lang w:val="en-US" w:eastAsia="zh-CN"/>
        </w:rPr>
        <w:t>S H Dalal,D L Baptista,K B K Teo.Controllable growth of vertically aligned zinc oxide nanowires using vapour deposition. Institute of Physics Publishing.2006,17:4811-4818</w:t>
      </w:r>
      <w:bookmarkEnd w:id="370"/>
      <w:r>
        <w:rPr>
          <w:rFonts w:hint="eastAsia"/>
          <w:lang w:val="en-US" w:eastAsia="zh-CN"/>
        </w:rPr>
        <w:t>.</w:t>
      </w:r>
    </w:p>
    <w:p>
      <w:pPr>
        <w:pStyle w:val="34"/>
        <w:numPr>
          <w:ilvl w:val="0"/>
          <w:numId w:val="35"/>
        </w:numPr>
        <w:ind w:left="425" w:leftChars="0" w:hanging="425" w:firstLineChars="0"/>
        <w:rPr>
          <w:rFonts w:hint="eastAsia"/>
          <w:lang w:val="en-US" w:eastAsia="zh-CN"/>
        </w:rPr>
      </w:pPr>
      <w:bookmarkStart w:id="371" w:name="_Ref6762"/>
      <w:r>
        <w:rPr>
          <w:rFonts w:hint="eastAsia"/>
          <w:lang w:val="en-US" w:eastAsia="zh-CN"/>
        </w:rPr>
        <w:t>Ehmann M, Ruther P, Von Arx M, et al. Operation and short-term drift of polysilicon-heated CMOS microstructures at temperatures up to 1200 K[J]. Journal of Micromechanics &amp; Microengineering, 2001, 11(11):397.</w:t>
      </w:r>
      <w:bookmarkEnd w:id="371"/>
    </w:p>
    <w:p>
      <w:pPr>
        <w:pStyle w:val="34"/>
        <w:numPr>
          <w:ilvl w:val="0"/>
          <w:numId w:val="35"/>
        </w:numPr>
        <w:ind w:left="425" w:leftChars="0" w:hanging="425" w:firstLineChars="0"/>
        <w:rPr>
          <w:rFonts w:hint="eastAsia"/>
          <w:lang w:val="en-US" w:eastAsia="zh-CN"/>
        </w:rPr>
      </w:pPr>
      <w:bookmarkStart w:id="372" w:name="_Ref6834"/>
      <w:r>
        <w:rPr>
          <w:rFonts w:hint="eastAsia"/>
          <w:lang w:val="en-US" w:eastAsia="zh-CN"/>
        </w:rPr>
        <w:t>Belmonte J C, Puigcorbé J, Arbiol J, et al. High-temperature low-power performing micromachined suspended micro-hotplate for gas sensing applications[J]. Sensors &amp; Actuators B Chemical, 2006, 114(2):826-835.</w:t>
      </w:r>
      <w:bookmarkEnd w:id="372"/>
    </w:p>
    <w:p>
      <w:pPr>
        <w:pStyle w:val="34"/>
        <w:numPr>
          <w:ilvl w:val="0"/>
          <w:numId w:val="35"/>
        </w:numPr>
        <w:ind w:left="425" w:leftChars="0" w:hanging="425" w:firstLineChars="0"/>
        <w:rPr>
          <w:rFonts w:hint="eastAsia"/>
          <w:lang w:val="en-US" w:eastAsia="zh-CN"/>
        </w:rPr>
      </w:pPr>
      <w:bookmarkStart w:id="373" w:name="_Ref7301"/>
      <w:r>
        <w:rPr>
          <w:rFonts w:hint="eastAsia"/>
          <w:lang w:val="en-US" w:eastAsia="zh-CN"/>
        </w:rPr>
        <w:t>郭联峰, 许宗珂, 段国韬,等. 基于微加热器平台的高性能甲烷传感器[J]. 郑州大学学报(工学版), 2016, 37(3):40-43.</w:t>
      </w:r>
      <w:bookmarkEnd w:id="373"/>
    </w:p>
    <w:p>
      <w:pPr>
        <w:pStyle w:val="34"/>
        <w:numPr>
          <w:ilvl w:val="0"/>
          <w:numId w:val="35"/>
        </w:numPr>
        <w:ind w:left="425" w:leftChars="0" w:hanging="425" w:firstLineChars="0"/>
        <w:rPr>
          <w:rFonts w:hint="eastAsia"/>
          <w:lang w:val="en-US" w:eastAsia="zh-CN"/>
        </w:rPr>
      </w:pPr>
      <w:r>
        <w:rPr>
          <w:rFonts w:hint="eastAsia"/>
          <w:lang w:val="en-US" w:eastAsia="zh-CN"/>
        </w:rPr>
        <w:t>许士才. 石墨烯的制备、表征及光电性质应用研究[D]. 山东师范大学, 2014.</w:t>
      </w:r>
    </w:p>
    <w:p>
      <w:pPr>
        <w:pStyle w:val="34"/>
        <w:numPr>
          <w:ilvl w:val="0"/>
          <w:numId w:val="35"/>
        </w:numPr>
        <w:ind w:left="425" w:leftChars="0" w:hanging="425" w:firstLineChars="0"/>
        <w:rPr>
          <w:rFonts w:hint="eastAsia"/>
          <w:lang w:val="en-US" w:eastAsia="zh-CN"/>
        </w:rPr>
      </w:pPr>
      <w:r>
        <w:rPr>
          <w:rFonts w:hint="eastAsia"/>
          <w:lang w:val="en-US" w:eastAsia="zh-CN"/>
        </w:rPr>
        <w:t>Franklin A D. Electronics: the road to carbon nanotube transistors.[J]. Nature, 2013, 498(7455):443</w:t>
      </w:r>
      <w:r>
        <w:rPr>
          <w:rFonts w:ascii="Arial" w:hAnsi="Arial" w:eastAsia="宋体" w:cs="Arial"/>
          <w:b w:val="0"/>
          <w:i w:val="0"/>
          <w:caps w:val="0"/>
          <w:color w:val="000000"/>
          <w:spacing w:val="0"/>
          <w:sz w:val="19"/>
          <w:szCs w:val="19"/>
          <w:shd w:val="clear" w:fill="FFFFFF"/>
        </w:rPr>
        <w:t>.</w:t>
      </w:r>
    </w:p>
    <w:p>
      <w:pPr>
        <w:pStyle w:val="34"/>
        <w:numPr>
          <w:ilvl w:val="0"/>
          <w:numId w:val="35"/>
        </w:numPr>
        <w:ind w:left="425" w:leftChars="0" w:hanging="425" w:firstLineChars="0"/>
        <w:rPr>
          <w:rFonts w:hint="eastAsia"/>
          <w:lang w:val="en-US" w:eastAsia="zh-CN"/>
        </w:rPr>
      </w:pPr>
      <w:bookmarkStart w:id="374" w:name="OLE_LINK19"/>
      <w:bookmarkStart w:id="375" w:name="_Ref7894"/>
      <w:r>
        <w:rPr>
          <w:rFonts w:hint="eastAsia"/>
          <w:lang w:val="en-US" w:eastAsia="zh-CN"/>
        </w:rPr>
        <w:t>周子超, 王小林, 张汉伟等. 基于分布式传感的全光纤放大器增益光纤纤芯温度测量 [J] .中国激光,2017,44(02):0201003</w:t>
      </w:r>
      <w:bookmarkEnd w:id="374"/>
      <w:r>
        <w:rPr>
          <w:rFonts w:ascii="Arial" w:hAnsi="Arial" w:eastAsia="宋体" w:cs="Arial"/>
          <w:b w:val="0"/>
          <w:i w:val="0"/>
          <w:caps w:val="0"/>
          <w:color w:val="000000"/>
          <w:spacing w:val="0"/>
          <w:sz w:val="19"/>
          <w:szCs w:val="19"/>
          <w:shd w:val="clear" w:fill="FFFFFF"/>
        </w:rPr>
        <w:t>.</w:t>
      </w:r>
      <w:bookmarkEnd w:id="375"/>
    </w:p>
    <w:p>
      <w:pPr>
        <w:pStyle w:val="34"/>
        <w:numPr>
          <w:ilvl w:val="0"/>
          <w:numId w:val="35"/>
        </w:numPr>
        <w:ind w:left="425" w:leftChars="0" w:hanging="425" w:firstLineChars="0"/>
        <w:rPr>
          <w:rFonts w:hint="eastAsia"/>
          <w:lang w:val="en-US" w:eastAsia="zh-CN"/>
        </w:rPr>
      </w:pPr>
      <w:bookmarkStart w:id="376" w:name="_Ref9651"/>
      <w:r>
        <w:rPr>
          <w:rFonts w:hint="eastAsia"/>
          <w:lang w:val="en-US" w:eastAsia="zh-CN"/>
        </w:rPr>
        <w:t>唐人, 李爱永. 高精度铂电阻温度测量新方法探讨[J]. 现代工业经济和信息化, 2016, 6(2):82-84</w:t>
      </w:r>
      <w:r>
        <w:rPr>
          <w:rFonts w:ascii="Arial" w:hAnsi="Arial" w:eastAsia="宋体" w:cs="Arial"/>
          <w:b w:val="0"/>
          <w:i w:val="0"/>
          <w:caps w:val="0"/>
          <w:color w:val="000000"/>
          <w:spacing w:val="0"/>
          <w:sz w:val="19"/>
          <w:szCs w:val="19"/>
          <w:shd w:val="clear" w:fill="FFFFFF"/>
        </w:rPr>
        <w:t>.</w:t>
      </w:r>
      <w:bookmarkEnd w:id="376"/>
    </w:p>
    <w:p>
      <w:pPr>
        <w:pStyle w:val="34"/>
        <w:numPr>
          <w:ilvl w:val="0"/>
          <w:numId w:val="35"/>
        </w:numPr>
        <w:ind w:left="425" w:leftChars="0" w:hanging="425" w:firstLineChars="0"/>
        <w:rPr>
          <w:rFonts w:hint="eastAsia"/>
          <w:lang w:val="en-US" w:eastAsia="zh-CN"/>
        </w:rPr>
      </w:pPr>
      <w:bookmarkStart w:id="377" w:name="_Ref12015"/>
      <w:r>
        <w:rPr>
          <w:rFonts w:hint="eastAsia"/>
          <w:lang w:val="en-US" w:eastAsia="zh-CN"/>
        </w:rPr>
        <w:t>张兴红, 陈鑫, 蒋洪庆,等. 高精度分体式超声波温度测量仪研究[J]. 传感技术学报, 2015, 28(9):1389-1394</w:t>
      </w:r>
      <w:r>
        <w:rPr>
          <w:rFonts w:ascii="Arial" w:hAnsi="Arial" w:eastAsia="宋体" w:cs="Arial"/>
          <w:b w:val="0"/>
          <w:i w:val="0"/>
          <w:caps w:val="0"/>
          <w:color w:val="000000"/>
          <w:spacing w:val="0"/>
          <w:sz w:val="19"/>
          <w:szCs w:val="19"/>
          <w:shd w:val="clear" w:fill="FFFFFF"/>
        </w:rPr>
        <w:t>.</w:t>
      </w:r>
      <w:bookmarkEnd w:id="377"/>
    </w:p>
    <w:p>
      <w:pPr>
        <w:pStyle w:val="34"/>
        <w:numPr>
          <w:ilvl w:val="0"/>
          <w:numId w:val="35"/>
        </w:numPr>
        <w:ind w:left="425" w:leftChars="0" w:hanging="425" w:firstLineChars="0"/>
        <w:rPr>
          <w:rFonts w:hint="eastAsia"/>
          <w:lang w:val="en-US" w:eastAsia="zh-CN"/>
        </w:rPr>
      </w:pPr>
      <w:bookmarkStart w:id="378" w:name="_Ref15326"/>
      <w:r>
        <w:rPr>
          <w:rFonts w:hint="eastAsia"/>
          <w:lang w:val="en-US" w:eastAsia="zh-CN"/>
        </w:rPr>
        <w:t>于洋. 温度测量方法选择策略[J]. 装备制造技术, 2015(9):79-81</w:t>
      </w:r>
      <w:r>
        <w:rPr>
          <w:rFonts w:ascii="Arial" w:hAnsi="Arial" w:eastAsia="宋体" w:cs="Arial"/>
          <w:b w:val="0"/>
          <w:i w:val="0"/>
          <w:caps w:val="0"/>
          <w:color w:val="000000"/>
          <w:spacing w:val="0"/>
          <w:sz w:val="19"/>
          <w:szCs w:val="19"/>
          <w:shd w:val="clear" w:fill="FFFFFF"/>
        </w:rPr>
        <w:t>.</w:t>
      </w:r>
      <w:bookmarkEnd w:id="378"/>
    </w:p>
    <w:p>
      <w:pPr>
        <w:pStyle w:val="34"/>
        <w:numPr>
          <w:ilvl w:val="0"/>
          <w:numId w:val="35"/>
        </w:numPr>
        <w:ind w:left="425" w:leftChars="0" w:hanging="425" w:firstLineChars="0"/>
        <w:rPr>
          <w:rFonts w:hint="eastAsia"/>
          <w:lang w:val="en-US" w:eastAsia="zh-CN"/>
        </w:rPr>
      </w:pPr>
      <w:bookmarkStart w:id="379" w:name="_Ref18876"/>
      <w:r>
        <w:rPr>
          <w:rFonts w:hint="eastAsia"/>
          <w:lang w:val="en-US" w:eastAsia="zh-CN"/>
        </w:rPr>
        <w:t>鱼沉鱼. 红外辐射温度测量关键技术及其应用[J]. 硅谷, 2014(15):131-131</w:t>
      </w:r>
      <w:r>
        <w:rPr>
          <w:rFonts w:ascii="Arial" w:hAnsi="Arial" w:eastAsia="宋体" w:cs="Arial"/>
          <w:b w:val="0"/>
          <w:i w:val="0"/>
          <w:caps w:val="0"/>
          <w:color w:val="000000"/>
          <w:spacing w:val="0"/>
          <w:sz w:val="19"/>
          <w:szCs w:val="19"/>
          <w:shd w:val="clear" w:fill="FFFFFF"/>
        </w:rPr>
        <w:t>.</w:t>
      </w:r>
      <w:bookmarkEnd w:id="379"/>
    </w:p>
    <w:p>
      <w:pPr>
        <w:pStyle w:val="34"/>
        <w:numPr>
          <w:ilvl w:val="0"/>
          <w:numId w:val="35"/>
        </w:numPr>
        <w:ind w:left="425" w:leftChars="0" w:hanging="425" w:firstLineChars="0"/>
        <w:rPr>
          <w:rFonts w:hint="eastAsia"/>
          <w:lang w:val="en-US" w:eastAsia="zh-CN"/>
        </w:rPr>
      </w:pPr>
      <w:bookmarkStart w:id="380" w:name="_Ref29463"/>
      <w:r>
        <w:rPr>
          <w:rFonts w:hint="eastAsia"/>
          <w:lang w:val="en-US" w:eastAsia="zh-CN"/>
        </w:rPr>
        <w:t>邵海龙. 基于遗传算法的PID控制参数整定研究[J]. 无线互联科技, 2016(21):111-112.</w:t>
      </w:r>
      <w:bookmarkEnd w:id="380"/>
    </w:p>
    <w:p>
      <w:pPr>
        <w:pStyle w:val="34"/>
        <w:numPr>
          <w:ilvl w:val="0"/>
          <w:numId w:val="35"/>
        </w:numPr>
        <w:ind w:left="425" w:leftChars="0" w:hanging="425" w:firstLineChars="0"/>
        <w:rPr>
          <w:rFonts w:hint="eastAsia"/>
          <w:lang w:val="en-US" w:eastAsia="zh-CN"/>
        </w:rPr>
      </w:pPr>
      <w:r>
        <w:rPr>
          <w:rFonts w:hint="eastAsia"/>
          <w:lang w:val="en-US" w:eastAsia="zh-CN"/>
        </w:rPr>
        <w:t>冯达. 基于遗传算法的自整定PID控制器[J]. 通讯世界, 2016(2):94-95.</w:t>
      </w:r>
    </w:p>
    <w:p>
      <w:pPr>
        <w:pStyle w:val="34"/>
        <w:numPr>
          <w:ilvl w:val="0"/>
          <w:numId w:val="35"/>
        </w:numPr>
        <w:ind w:left="425" w:leftChars="0" w:hanging="425" w:firstLineChars="0"/>
        <w:rPr>
          <w:rFonts w:hint="eastAsia"/>
          <w:lang w:val="en-US" w:eastAsia="zh-CN"/>
        </w:rPr>
      </w:pPr>
      <w:bookmarkStart w:id="381" w:name="_Ref2256"/>
      <w:r>
        <w:rPr>
          <w:rFonts w:hint="eastAsia"/>
          <w:lang w:val="en-US" w:eastAsia="zh-CN"/>
        </w:rPr>
        <w:t>郝少杰, 方康玲. 基于模糊PID参数自整定的温度控制系统的研究[J]. 现代电子技术, 2011, 34(7):196-198.</w:t>
      </w:r>
      <w:bookmarkEnd w:id="381"/>
    </w:p>
    <w:p>
      <w:pPr>
        <w:pStyle w:val="34"/>
        <w:numPr>
          <w:ilvl w:val="0"/>
          <w:numId w:val="35"/>
        </w:numPr>
        <w:ind w:left="425" w:leftChars="0" w:hanging="425" w:firstLineChars="0"/>
        <w:rPr>
          <w:rFonts w:hint="eastAsia"/>
          <w:lang w:val="en-US" w:eastAsia="zh-CN"/>
        </w:rPr>
      </w:pPr>
      <w:r>
        <w:rPr>
          <w:rFonts w:hint="eastAsia"/>
          <w:lang w:val="en-US" w:eastAsia="zh-CN"/>
        </w:rPr>
        <w:t>郭紧, 史成芳. 基于模糊控制的温度控制系统[J]. 电子世界, 2017(1).</w:t>
      </w:r>
    </w:p>
    <w:p>
      <w:pPr>
        <w:pStyle w:val="34"/>
        <w:numPr>
          <w:ilvl w:val="0"/>
          <w:numId w:val="35"/>
        </w:numPr>
        <w:ind w:left="425" w:leftChars="0" w:hanging="425" w:firstLineChars="0"/>
        <w:rPr>
          <w:rFonts w:hint="eastAsia"/>
          <w:lang w:val="en-US" w:eastAsia="zh-CN"/>
        </w:rPr>
      </w:pPr>
      <w:bookmarkStart w:id="382" w:name="_Ref3011"/>
      <w:r>
        <w:rPr>
          <w:rFonts w:hint="eastAsia"/>
          <w:lang w:val="en-US" w:eastAsia="zh-CN"/>
        </w:rPr>
        <w:t>余尧, 王先全, 朱桂林等. 基于BP神经网络自整定的PID温度控制系统的设计[J]. 电子器件, 2015(6):1360-1363.</w:t>
      </w:r>
      <w:bookmarkEnd w:id="382"/>
    </w:p>
    <w:p>
      <w:pPr>
        <w:pStyle w:val="34"/>
        <w:numPr>
          <w:ilvl w:val="0"/>
          <w:numId w:val="35"/>
        </w:numPr>
        <w:ind w:left="425" w:leftChars="0" w:hanging="425" w:firstLineChars="0"/>
        <w:rPr>
          <w:rFonts w:hint="eastAsia"/>
          <w:lang w:val="en-US" w:eastAsia="zh-CN"/>
        </w:rPr>
      </w:pPr>
      <w:r>
        <w:rPr>
          <w:rFonts w:hint="eastAsia"/>
          <w:lang w:val="en-US" w:eastAsia="zh-CN"/>
        </w:rPr>
        <w:t>屈毅, 宁铎, 赖展翅,等. 温室温度控制系统的神经网络PID控制[J]. 农业工程学报, 2011, 27(2):307-311.</w:t>
      </w:r>
    </w:p>
    <w:p>
      <w:pPr>
        <w:pStyle w:val="34"/>
        <w:numPr>
          <w:ilvl w:val="0"/>
          <w:numId w:val="35"/>
        </w:numPr>
        <w:ind w:left="425" w:leftChars="0" w:hanging="425" w:firstLineChars="0"/>
        <w:rPr>
          <w:rFonts w:hint="eastAsia"/>
          <w:lang w:val="en-US" w:eastAsia="zh-CN"/>
        </w:rPr>
      </w:pPr>
      <w:bookmarkStart w:id="383" w:name="_Ref29132"/>
      <w:r>
        <w:rPr>
          <w:rFonts w:hint="eastAsia"/>
          <w:lang w:val="en-US" w:eastAsia="zh-CN"/>
        </w:rPr>
        <w:t>刘兴池, 王树青. SR70模糊控制器在电加热炉中的应用[J]. 工业仪表与自动化装置, 1999(3):16-18.</w:t>
      </w:r>
      <w:bookmarkEnd w:id="383"/>
    </w:p>
    <w:p>
      <w:pPr>
        <w:pStyle w:val="34"/>
        <w:numPr>
          <w:ilvl w:val="0"/>
          <w:numId w:val="35"/>
        </w:numPr>
        <w:ind w:left="425" w:leftChars="0" w:hanging="425" w:firstLineChars="0"/>
        <w:rPr>
          <w:rFonts w:hint="eastAsia"/>
          <w:lang w:val="en-US" w:eastAsia="zh-CN"/>
        </w:rPr>
      </w:pPr>
      <w:bookmarkStart w:id="384" w:name="_Ref29429"/>
      <w:r>
        <w:rPr>
          <w:rFonts w:hint="eastAsia"/>
          <w:lang w:val="en-US" w:eastAsia="zh-CN"/>
        </w:rPr>
        <w:t>许玉忠. 基于自适应模糊PID控制的电阻炉温度控制系统[J]. 华北水利水电大学学报(自然科学版), 2011, 32(2):83-86.</w:t>
      </w:r>
      <w:bookmarkEnd w:id="384"/>
    </w:p>
    <w:p>
      <w:pPr>
        <w:pStyle w:val="34"/>
        <w:numPr>
          <w:ilvl w:val="0"/>
          <w:numId w:val="35"/>
        </w:numPr>
        <w:ind w:left="425" w:leftChars="0" w:hanging="425" w:firstLineChars="0"/>
        <w:rPr>
          <w:rFonts w:hint="eastAsia"/>
          <w:lang w:val="en-US" w:eastAsia="zh-CN"/>
        </w:rPr>
      </w:pPr>
      <w:bookmarkStart w:id="385" w:name="_Ref31447"/>
      <w:r>
        <w:rPr>
          <w:rFonts w:hint="eastAsia"/>
          <w:lang w:val="en-US" w:eastAsia="zh-CN"/>
        </w:rPr>
        <w:t>董伟,郭昌耀,赵轻领. 基于PID与误差补偿的炉温控制系统设计[J]. 自动化与仪器仪表,2017,01:29-31</w:t>
      </w:r>
      <w:r>
        <w:rPr>
          <w:rFonts w:hint="eastAsia" w:ascii="Arial" w:hAnsi="Arial" w:eastAsia="宋体" w:cs="Arial"/>
          <w:b w:val="0"/>
          <w:i w:val="0"/>
          <w:caps w:val="0"/>
          <w:color w:val="000000"/>
          <w:spacing w:val="0"/>
          <w:sz w:val="18"/>
          <w:szCs w:val="18"/>
          <w:shd w:val="clear" w:fill="FFFFFF"/>
        </w:rPr>
        <w:t>.</w:t>
      </w:r>
      <w:bookmarkEnd w:id="385"/>
    </w:p>
    <w:p>
      <w:pPr>
        <w:pStyle w:val="34"/>
        <w:numPr>
          <w:ilvl w:val="0"/>
          <w:numId w:val="35"/>
        </w:numPr>
        <w:ind w:left="425" w:leftChars="0" w:hanging="425" w:firstLineChars="0"/>
        <w:rPr>
          <w:rFonts w:hint="eastAsia"/>
          <w:lang w:val="en-US" w:eastAsia="zh-CN"/>
        </w:rPr>
      </w:pPr>
      <w:bookmarkStart w:id="386" w:name="_Ref31786"/>
      <w:r>
        <w:rPr>
          <w:rFonts w:hint="eastAsia"/>
          <w:lang w:val="en-US" w:eastAsia="zh-CN"/>
        </w:rPr>
        <w:t>张祥翔. 现代显微成像技术综述[J]. 光学仪器, 2015, 37(6):550-560.</w:t>
      </w:r>
      <w:bookmarkEnd w:id="386"/>
    </w:p>
    <w:p>
      <w:pPr>
        <w:pStyle w:val="34"/>
        <w:numPr>
          <w:ilvl w:val="0"/>
          <w:numId w:val="35"/>
        </w:numPr>
        <w:ind w:left="425" w:leftChars="0" w:hanging="425" w:firstLineChars="0"/>
        <w:rPr>
          <w:rFonts w:hint="eastAsia"/>
          <w:lang w:val="en-US" w:eastAsia="zh-CN"/>
        </w:rPr>
      </w:pPr>
      <w:bookmarkStart w:id="387" w:name="_Ref8257"/>
      <w:r>
        <w:rPr>
          <w:rFonts w:hint="eastAsia"/>
          <w:lang w:val="en-US" w:eastAsia="zh-CN"/>
        </w:rPr>
        <w:t>Subbarao M, Choi T S, Nikzad A. Focusing techniques[J]. Optical Engineering, 1999, 32(11):2824-2836</w:t>
      </w:r>
      <w:r>
        <w:rPr>
          <w:rFonts w:ascii="Arial" w:hAnsi="Arial" w:eastAsia="宋体" w:cs="Arial"/>
          <w:b w:val="0"/>
          <w:i w:val="0"/>
          <w:caps w:val="0"/>
          <w:color w:val="000000"/>
          <w:spacing w:val="0"/>
          <w:sz w:val="19"/>
          <w:szCs w:val="19"/>
          <w:shd w:val="clear" w:fill="FFFFFF"/>
        </w:rPr>
        <w:t>.</w:t>
      </w:r>
      <w:bookmarkEnd w:id="387"/>
    </w:p>
    <w:p>
      <w:pPr>
        <w:pStyle w:val="34"/>
        <w:numPr>
          <w:ilvl w:val="0"/>
          <w:numId w:val="35"/>
        </w:numPr>
        <w:ind w:left="425" w:leftChars="0" w:hanging="425" w:firstLineChars="0"/>
        <w:rPr>
          <w:rFonts w:hint="eastAsia"/>
          <w:lang w:val="en-US" w:eastAsia="zh-CN"/>
        </w:rPr>
      </w:pPr>
      <w:bookmarkStart w:id="388" w:name="_Ref10650"/>
      <w:r>
        <w:rPr>
          <w:rFonts w:hint="eastAsia"/>
          <w:lang w:val="en-US" w:eastAsia="zh-CN"/>
        </w:rPr>
        <w:t>高赞, 姜威, 朱孔凤,等. 基于Roberts梯度的自动聚焦算法[J]. 红外与激光工程, 2006, 35(1):117-121</w:t>
      </w:r>
      <w:r>
        <w:rPr>
          <w:rFonts w:ascii="Arial" w:hAnsi="Arial" w:eastAsia="宋体" w:cs="Arial"/>
          <w:b w:val="0"/>
          <w:i w:val="0"/>
          <w:caps w:val="0"/>
          <w:color w:val="000000"/>
          <w:spacing w:val="0"/>
          <w:sz w:val="19"/>
          <w:szCs w:val="19"/>
          <w:shd w:val="clear" w:fill="FFFFFF"/>
        </w:rPr>
        <w:t>.</w:t>
      </w:r>
      <w:bookmarkEnd w:id="388"/>
    </w:p>
    <w:p>
      <w:pPr>
        <w:pStyle w:val="34"/>
        <w:numPr>
          <w:ilvl w:val="0"/>
          <w:numId w:val="35"/>
        </w:numPr>
        <w:ind w:left="425" w:leftChars="0" w:hanging="425" w:firstLineChars="0"/>
        <w:rPr>
          <w:rFonts w:hint="eastAsia"/>
          <w:lang w:val="en-US" w:eastAsia="zh-CN"/>
        </w:rPr>
      </w:pPr>
      <w:bookmarkStart w:id="389" w:name="_Ref13187"/>
      <w:r>
        <w:rPr>
          <w:rFonts w:hint="eastAsia"/>
          <w:lang w:val="en-US" w:eastAsia="zh-CN"/>
        </w:rPr>
        <w:t>周贤, 姜威. 基于图像边缘能量的自动聚焦算法[J]. 光学技术, 2006, 32(2):213-215.</w:t>
      </w:r>
      <w:bookmarkEnd w:id="389"/>
    </w:p>
    <w:p>
      <w:pPr>
        <w:pStyle w:val="34"/>
        <w:numPr>
          <w:ilvl w:val="0"/>
          <w:numId w:val="35"/>
        </w:numPr>
        <w:ind w:left="425" w:leftChars="0" w:hanging="425" w:firstLineChars="0"/>
        <w:rPr>
          <w:rFonts w:hint="eastAsia"/>
          <w:lang w:val="en-US" w:eastAsia="zh-CN"/>
        </w:rPr>
      </w:pPr>
      <w:bookmarkStart w:id="390" w:name="_Ref14288"/>
      <w:r>
        <w:rPr>
          <w:rFonts w:hint="eastAsia"/>
          <w:lang w:val="en-US" w:eastAsia="zh-CN"/>
        </w:rPr>
        <w:t>谭衢霖, 蒋金雄, 李晓芳,等. 基于相位梯度自动聚焦的机载雷达成像试验[J]. 上海交通大学学报, 2008, 42(2):299-303.</w:t>
      </w:r>
      <w:bookmarkEnd w:id="390"/>
    </w:p>
    <w:p>
      <w:pPr>
        <w:pStyle w:val="34"/>
        <w:numPr>
          <w:ilvl w:val="0"/>
          <w:numId w:val="35"/>
        </w:numPr>
        <w:ind w:left="425" w:leftChars="0" w:hanging="425" w:firstLineChars="0"/>
        <w:rPr>
          <w:rFonts w:hint="eastAsia"/>
          <w:lang w:val="en-US" w:eastAsia="zh-CN"/>
        </w:rPr>
      </w:pPr>
      <w:r>
        <w:rPr>
          <w:rFonts w:hint="eastAsia"/>
          <w:lang w:val="en-US" w:eastAsia="zh-CN"/>
        </w:rPr>
        <w:t>高赞, 姜威, 朱孔凤. 基于最大梯度和阈值的自动聚焦算法[J]. 电子测量与仪器学报, 2007, 21(5):49-54.</w:t>
      </w:r>
    </w:p>
    <w:p>
      <w:pPr>
        <w:pStyle w:val="34"/>
        <w:numPr>
          <w:ilvl w:val="0"/>
          <w:numId w:val="35"/>
        </w:numPr>
        <w:ind w:left="425" w:leftChars="0" w:hanging="425" w:firstLineChars="0"/>
        <w:rPr>
          <w:rFonts w:hint="eastAsia"/>
          <w:lang w:val="en-US" w:eastAsia="zh-CN"/>
        </w:rPr>
      </w:pPr>
      <w:r>
        <w:rPr>
          <w:rFonts w:hint="eastAsia"/>
          <w:lang w:val="en-US" w:eastAsia="zh-CN"/>
        </w:rPr>
        <w:t>潘雪娟,朱尤攀,潘超,韩娟,李大庆,张皓,罗琳,李泽民. 基于梯度计算的自动聚焦图像清晰度评价函数仿真分析[J]. 红外技术,2016,11:960-968.</w:t>
      </w:r>
    </w:p>
    <w:p>
      <w:pPr>
        <w:pStyle w:val="34"/>
        <w:numPr>
          <w:ilvl w:val="0"/>
          <w:numId w:val="35"/>
        </w:numPr>
        <w:ind w:left="425" w:leftChars="0" w:hanging="425" w:firstLineChars="0"/>
        <w:rPr>
          <w:rFonts w:hint="eastAsia"/>
          <w:lang w:val="en-US" w:eastAsia="zh-CN"/>
        </w:rPr>
      </w:pPr>
      <w:bookmarkStart w:id="391" w:name="_Ref15238"/>
      <w:r>
        <w:rPr>
          <w:rFonts w:hint="eastAsia"/>
          <w:lang w:val="en-US" w:eastAsia="zh-CN"/>
        </w:rPr>
        <w:t>任四刚, 李见为, 谢利利. 基于灰度差分法的自动调焦技术[J]. 光电工程, 2003, 30(2):53-55.</w:t>
      </w:r>
      <w:bookmarkEnd w:id="391"/>
    </w:p>
    <w:p>
      <w:pPr>
        <w:pStyle w:val="34"/>
        <w:numPr>
          <w:ilvl w:val="0"/>
          <w:numId w:val="35"/>
        </w:numPr>
        <w:ind w:left="425" w:leftChars="0" w:hanging="425" w:firstLineChars="0"/>
        <w:rPr>
          <w:rFonts w:hint="eastAsia"/>
          <w:lang w:val="en-US" w:eastAsia="zh-CN"/>
        </w:rPr>
      </w:pPr>
      <w:bookmarkStart w:id="392" w:name="_Ref17727"/>
      <w:r>
        <w:rPr>
          <w:rFonts w:hint="eastAsia"/>
          <w:lang w:val="en-US" w:eastAsia="zh-CN"/>
        </w:rPr>
        <w:t>方以, 郑崇勋, 闫相国. 显微镜自动聚焦算法的研究[J]. 仪器仪表学报, 2005, 26(12):1275-1277.</w:t>
      </w:r>
      <w:bookmarkEnd w:id="392"/>
    </w:p>
    <w:p>
      <w:pPr>
        <w:pStyle w:val="34"/>
        <w:numPr>
          <w:ilvl w:val="0"/>
          <w:numId w:val="35"/>
        </w:numPr>
        <w:ind w:left="425" w:leftChars="0" w:hanging="425" w:firstLineChars="0"/>
        <w:rPr>
          <w:rFonts w:hint="eastAsia"/>
          <w:lang w:val="en-US" w:eastAsia="zh-CN"/>
        </w:rPr>
      </w:pPr>
      <w:bookmarkStart w:id="393" w:name="_Ref16757"/>
      <w:r>
        <w:rPr>
          <w:rFonts w:hint="eastAsia"/>
          <w:lang w:val="en-US" w:eastAsia="zh-CN"/>
        </w:rPr>
        <w:t>姜威, 高赞, 朱孔凤. 一种改进的自动聚焦算法[J]. 山东大学学报理学版, 2006, 41(5):119-123.</w:t>
      </w:r>
      <w:bookmarkEnd w:id="393"/>
    </w:p>
    <w:p>
      <w:pPr>
        <w:pStyle w:val="34"/>
        <w:numPr>
          <w:ilvl w:val="0"/>
          <w:numId w:val="35"/>
        </w:numPr>
        <w:ind w:left="425" w:leftChars="0" w:hanging="425" w:firstLineChars="0"/>
        <w:rPr>
          <w:rFonts w:hint="eastAsia"/>
          <w:lang w:val="en-US" w:eastAsia="zh-CN"/>
        </w:rPr>
      </w:pPr>
      <w:bookmarkStart w:id="394" w:name="_Ref16852"/>
      <w:r>
        <w:rPr>
          <w:rFonts w:hint="eastAsia"/>
          <w:lang w:val="en-US" w:eastAsia="zh-CN"/>
        </w:rPr>
        <w:t>康宗明, 张利, 谢攀. 一种基于能量和熵的自动聚焦算法[J]. 电子学报, 2003, 31(4):552-555.</w:t>
      </w:r>
      <w:bookmarkEnd w:id="394"/>
    </w:p>
    <w:p>
      <w:pPr>
        <w:pStyle w:val="34"/>
        <w:numPr>
          <w:ilvl w:val="0"/>
          <w:numId w:val="35"/>
        </w:numPr>
        <w:ind w:left="425" w:leftChars="0" w:hanging="425" w:firstLineChars="0"/>
        <w:rPr>
          <w:rFonts w:hint="eastAsia"/>
          <w:lang w:val="en-US" w:eastAsia="zh-CN"/>
        </w:rPr>
      </w:pPr>
      <w:r>
        <w:rPr>
          <w:rFonts w:hint="eastAsia"/>
          <w:lang w:val="en-US" w:eastAsia="zh-CN"/>
        </w:rPr>
        <w:t>潘雪娟,朱尤攀,浦恩昌,罗琳,曾邦泽,赵德利,李泽民,孙爱平. 基于熵的自动聚焦图像清晰度评价函数仿真分析[J]. 红外技术,2016,10:838-844.</w:t>
      </w:r>
    </w:p>
    <w:p>
      <w:pPr>
        <w:pStyle w:val="34"/>
        <w:numPr>
          <w:ilvl w:val="0"/>
          <w:numId w:val="35"/>
        </w:numPr>
        <w:ind w:left="425" w:leftChars="0" w:hanging="425" w:firstLineChars="0"/>
        <w:rPr>
          <w:rFonts w:hint="eastAsia"/>
          <w:lang w:val="en-US" w:eastAsia="zh-CN"/>
        </w:rPr>
      </w:pPr>
      <w:bookmarkStart w:id="395" w:name="_Ref17622"/>
      <w:r>
        <w:rPr>
          <w:rFonts w:hint="eastAsia"/>
          <w:lang w:val="en-US" w:eastAsia="zh-CN"/>
        </w:rPr>
        <w:t>蔡丽欢. 芯片显微自动拍照系统的图像处理技术研究[D]. 厦门大学, 2008.</w:t>
      </w:r>
      <w:bookmarkEnd w:id="395"/>
    </w:p>
    <w:p>
      <w:pPr>
        <w:pStyle w:val="34"/>
        <w:numPr>
          <w:ilvl w:val="0"/>
          <w:numId w:val="35"/>
        </w:numPr>
        <w:ind w:left="425" w:leftChars="0" w:hanging="425" w:firstLineChars="0"/>
        <w:rPr>
          <w:rFonts w:hint="eastAsia"/>
          <w:lang w:val="en-US" w:eastAsia="zh-CN"/>
        </w:rPr>
      </w:pPr>
      <w:bookmarkStart w:id="396" w:name="_Ref18363"/>
      <w:r>
        <w:rPr>
          <w:rFonts w:hint="eastAsia"/>
          <w:lang w:val="en-US" w:eastAsia="zh-CN"/>
        </w:rPr>
        <w:t>马书晓. 基于提升小波变换的自动聚焦算法研究[D].山东大学,2013.</w:t>
      </w:r>
      <w:bookmarkEnd w:id="396"/>
    </w:p>
    <w:p>
      <w:pPr>
        <w:pStyle w:val="34"/>
        <w:numPr>
          <w:ilvl w:val="0"/>
          <w:numId w:val="35"/>
        </w:numPr>
        <w:ind w:left="425" w:leftChars="0" w:hanging="425" w:firstLineChars="0"/>
        <w:rPr>
          <w:rFonts w:hint="eastAsia"/>
          <w:lang w:val="en-US" w:eastAsia="zh-CN"/>
        </w:rPr>
      </w:pPr>
      <w:r>
        <w:rPr>
          <w:rFonts w:hint="eastAsia"/>
          <w:lang w:val="en-US" w:eastAsia="zh-CN"/>
        </w:rPr>
        <w:t>李天剑,王会香,陈松,张伯辉,刘相权. 基于小波图像评价的复合自动对焦系统研究[J]. 北京信息科技大学学报(自然科学版),2013,05:38-42.</w:t>
      </w:r>
    </w:p>
    <w:p>
      <w:pPr>
        <w:pStyle w:val="34"/>
        <w:numPr>
          <w:ilvl w:val="0"/>
          <w:numId w:val="35"/>
        </w:numPr>
        <w:ind w:left="425" w:leftChars="0" w:hanging="425" w:firstLineChars="0"/>
        <w:rPr>
          <w:rFonts w:hint="eastAsia"/>
          <w:lang w:val="en-US" w:eastAsia="zh-CN"/>
        </w:rPr>
      </w:pPr>
      <w:bookmarkStart w:id="397" w:name="_Ref18860"/>
      <w:r>
        <w:rPr>
          <w:rFonts w:hint="eastAsia"/>
          <w:lang w:val="en-US" w:eastAsia="zh-CN"/>
        </w:rPr>
        <w:t>谢攀,张利,康宗明,谢时根. 一种基于尺度变化的DCT自动聚焦算法[J]. 清华大学学报(自然科学版),2003,01:55-58.</w:t>
      </w:r>
      <w:bookmarkEnd w:id="397"/>
    </w:p>
    <w:p>
      <w:pPr>
        <w:pStyle w:val="34"/>
        <w:numPr>
          <w:ilvl w:val="0"/>
          <w:numId w:val="35"/>
        </w:numPr>
        <w:ind w:left="425" w:leftChars="0" w:hanging="425" w:firstLineChars="0"/>
        <w:rPr>
          <w:rFonts w:hint="eastAsia"/>
          <w:lang w:val="en-US" w:eastAsia="zh-CN"/>
        </w:rPr>
      </w:pPr>
      <w:bookmarkStart w:id="398" w:name="_Ref31379"/>
      <w:r>
        <w:rPr>
          <w:rFonts w:hint="eastAsia"/>
          <w:lang w:val="en-US" w:eastAsia="zh-CN"/>
        </w:rPr>
        <w:t>Zhu K, Jiang W, Gao Z, et al. Focusing window choice and parameters determination in automatic focusing system[J]. Acta Optica Sinica, 2006, 26(6):836-840.</w:t>
      </w:r>
      <w:bookmarkEnd w:id="398"/>
    </w:p>
    <w:p>
      <w:pPr>
        <w:pStyle w:val="34"/>
        <w:numPr>
          <w:ilvl w:val="0"/>
          <w:numId w:val="35"/>
        </w:numPr>
        <w:ind w:left="425" w:leftChars="0" w:hanging="425" w:firstLineChars="0"/>
        <w:rPr>
          <w:rFonts w:hint="eastAsia"/>
          <w:lang w:val="en-US" w:eastAsia="zh-CN"/>
        </w:rPr>
      </w:pPr>
      <w:bookmarkStart w:id="399" w:name="_Ref1054"/>
      <w:r>
        <w:rPr>
          <w:rFonts w:hint="eastAsia"/>
          <w:lang w:val="en-US" w:eastAsia="zh-CN"/>
        </w:rPr>
        <w:t>Zhang L, Jiang W, Gao Z. Automatic focusing region selection algorithm based on first order of digital image[J]. Optical Technique, 2008, 34(2):163-132.</w:t>
      </w:r>
      <w:bookmarkEnd w:id="399"/>
    </w:p>
    <w:p>
      <w:pPr>
        <w:pStyle w:val="34"/>
        <w:numPr>
          <w:ilvl w:val="0"/>
          <w:numId w:val="35"/>
        </w:numPr>
        <w:ind w:left="425" w:leftChars="0" w:hanging="425" w:firstLineChars="0"/>
        <w:rPr>
          <w:rFonts w:hint="eastAsia"/>
          <w:lang w:val="en-US" w:eastAsia="zh-CN"/>
        </w:rPr>
      </w:pPr>
      <w:bookmarkStart w:id="400" w:name="_Ref1063"/>
      <w:r>
        <w:rPr>
          <w:rFonts w:hint="eastAsia"/>
          <w:lang w:val="en-US" w:eastAsia="zh-CN"/>
        </w:rPr>
        <w:t>Wang Y. Application of artificial fish swarm algorithm on adaptive auto-focusing window selection[J]. Computer Engineering &amp; Applications, 2011, 47(14):180-183.</w:t>
      </w:r>
      <w:bookmarkEnd w:id="400"/>
    </w:p>
    <w:p>
      <w:pPr>
        <w:pStyle w:val="34"/>
        <w:numPr>
          <w:ilvl w:val="0"/>
          <w:numId w:val="35"/>
        </w:numPr>
        <w:ind w:left="425" w:leftChars="0" w:hanging="425" w:firstLineChars="0"/>
        <w:rPr>
          <w:rFonts w:hint="eastAsia"/>
          <w:lang w:val="en-US" w:eastAsia="zh-CN"/>
        </w:rPr>
      </w:pPr>
      <w:bookmarkStart w:id="401" w:name="_Ref1073"/>
      <w:r>
        <w:rPr>
          <w:rFonts w:hint="eastAsia"/>
          <w:lang w:val="en-US" w:eastAsia="zh-CN"/>
        </w:rPr>
        <w:t>Zhai Y P, Liu Y H, Zhou D X, et al. Autofocusing Method for Microscopy with Low Image Content Density[J]. Journal of Software, 2012, 23(5):1281-1294.</w:t>
      </w:r>
      <w:bookmarkEnd w:id="401"/>
    </w:p>
    <w:p>
      <w:pPr>
        <w:pStyle w:val="34"/>
        <w:numPr>
          <w:ilvl w:val="0"/>
          <w:numId w:val="35"/>
        </w:numPr>
        <w:ind w:left="425" w:leftChars="0" w:hanging="425" w:firstLineChars="0"/>
        <w:rPr>
          <w:rFonts w:hint="eastAsia"/>
          <w:lang w:val="en-US" w:eastAsia="zh-CN"/>
        </w:rPr>
      </w:pPr>
      <w:bookmarkStart w:id="402" w:name="_Ref3852"/>
      <w:r>
        <w:rPr>
          <w:rFonts w:hint="eastAsia"/>
          <w:lang w:val="en-US" w:eastAsia="zh-CN"/>
        </w:rPr>
        <w:t>郭晓博, 滕奇志, 何海波. 岩石薄片显微图像的自动聚焦算法[J]. 微型机与应用, 2015, 34(23):41-44.</w:t>
      </w:r>
      <w:bookmarkEnd w:id="402"/>
    </w:p>
    <w:p>
      <w:pPr>
        <w:pStyle w:val="34"/>
        <w:numPr>
          <w:ilvl w:val="0"/>
          <w:numId w:val="35"/>
        </w:numPr>
        <w:ind w:left="425" w:leftChars="0" w:hanging="425" w:firstLineChars="0"/>
        <w:rPr>
          <w:rFonts w:hint="eastAsia"/>
          <w:lang w:val="en-US" w:eastAsia="zh-CN"/>
        </w:rPr>
      </w:pPr>
      <w:r>
        <w:rPr>
          <w:rFonts w:hint="eastAsia"/>
          <w:lang w:val="en-US" w:eastAsia="zh-CN"/>
        </w:rPr>
        <w:t>陆佳英, 郭荣幸. 显微图像采集仪自动聚焦功能的研究[J]. 中国纤检, 2016(3):74-76.</w:t>
      </w:r>
    </w:p>
    <w:p>
      <w:pPr>
        <w:pStyle w:val="34"/>
        <w:numPr>
          <w:ilvl w:val="0"/>
          <w:numId w:val="35"/>
        </w:numPr>
        <w:ind w:left="425" w:leftChars="0" w:hanging="425" w:firstLineChars="0"/>
        <w:rPr>
          <w:rFonts w:hint="eastAsia"/>
          <w:lang w:val="en-US" w:eastAsia="zh-CN"/>
        </w:rPr>
      </w:pPr>
      <w:bookmarkStart w:id="403" w:name="_Ref6321"/>
      <w:r>
        <w:rPr>
          <w:rFonts w:hint="eastAsia"/>
          <w:lang w:val="en-US" w:eastAsia="zh-CN"/>
        </w:rPr>
        <w:t>李惠光, 李敏, 邵暖,等. 显微视觉系统中自动聚焦算法的研究[J]. 计算机工程与应用, 2016, 52(14):197-201.</w:t>
      </w:r>
      <w:bookmarkEnd w:id="403"/>
    </w:p>
    <w:p>
      <w:pPr>
        <w:pStyle w:val="34"/>
        <w:numPr>
          <w:ilvl w:val="0"/>
          <w:numId w:val="35"/>
        </w:numPr>
        <w:ind w:left="425" w:leftChars="0" w:hanging="425" w:firstLineChars="0"/>
        <w:rPr>
          <w:rFonts w:hint="eastAsia"/>
          <w:lang w:val="en-US" w:eastAsia="zh-CN"/>
        </w:rPr>
      </w:pPr>
      <w:r>
        <w:rPr>
          <w:rFonts w:hint="eastAsia"/>
          <w:lang w:val="en-US" w:eastAsia="zh-CN"/>
        </w:rPr>
        <w:t>李惠光, 李敏, 袁仁辉,等. 显微视觉系统大范围自动聚焦及控制[J]. 光电工程, 2016, 43(9):9-13.</w:t>
      </w:r>
    </w:p>
    <w:p>
      <w:pPr>
        <w:pStyle w:val="34"/>
        <w:numPr>
          <w:ilvl w:val="0"/>
          <w:numId w:val="35"/>
        </w:numPr>
        <w:ind w:left="425" w:leftChars="0" w:hanging="425" w:firstLineChars="0"/>
        <w:rPr>
          <w:rFonts w:hint="eastAsia"/>
          <w:lang w:val="en-US" w:eastAsia="zh-CN"/>
        </w:rPr>
      </w:pPr>
      <w:bookmarkStart w:id="404" w:name="_Ref17760"/>
      <w:r>
        <w:rPr>
          <w:rFonts w:hint="eastAsia"/>
          <w:lang w:val="en-US" w:eastAsia="zh-CN"/>
        </w:rPr>
        <w:t>朱伟, 姚莉秀. 基于模板匹配搜索的人脸特征点定位[J]. 上海交通大学学报, 2009(12):1858-1862.</w:t>
      </w:r>
      <w:bookmarkEnd w:id="404"/>
    </w:p>
    <w:p>
      <w:pPr>
        <w:pStyle w:val="34"/>
        <w:numPr>
          <w:ilvl w:val="0"/>
          <w:numId w:val="35"/>
        </w:numPr>
        <w:ind w:left="425" w:leftChars="0" w:hanging="425" w:firstLineChars="0"/>
        <w:rPr>
          <w:rFonts w:hint="eastAsia"/>
          <w:lang w:val="en-US" w:eastAsia="zh-CN"/>
        </w:rPr>
      </w:pPr>
      <w:r>
        <w:rPr>
          <w:rFonts w:hint="eastAsia"/>
          <w:lang w:val="en-US" w:eastAsia="zh-CN"/>
        </w:rPr>
        <w:t>王晓卫, 马晓军, 周启煌. 基于DESO运动预测的模板匹配算法[J]. 激光与红外, 2009, 39(1):105-109.</w:t>
      </w:r>
    </w:p>
    <w:p>
      <w:pPr>
        <w:pStyle w:val="34"/>
        <w:numPr>
          <w:ilvl w:val="0"/>
          <w:numId w:val="35"/>
        </w:numPr>
        <w:ind w:left="425" w:leftChars="0" w:hanging="425" w:firstLineChars="0"/>
        <w:rPr>
          <w:rFonts w:hint="eastAsia"/>
          <w:lang w:val="en-US" w:eastAsia="zh-CN"/>
        </w:rPr>
      </w:pPr>
      <w:bookmarkStart w:id="405" w:name="_Ref18276"/>
      <w:r>
        <w:rPr>
          <w:rFonts w:hint="eastAsia"/>
          <w:lang w:val="en-US" w:eastAsia="zh-CN"/>
        </w:rPr>
        <w:t>Reddy B S, Chatterji B N. An FFT-based technique for translation, rotation, and scale-invariant image registration.[J]. IEEE Transactions on Image Processing, 1996, 5(8):1266-71.</w:t>
      </w:r>
      <w:bookmarkEnd w:id="405"/>
    </w:p>
    <w:p>
      <w:pPr>
        <w:pStyle w:val="34"/>
        <w:numPr>
          <w:ilvl w:val="0"/>
          <w:numId w:val="35"/>
        </w:numPr>
        <w:ind w:left="425" w:leftChars="0" w:hanging="425" w:firstLineChars="0"/>
        <w:rPr>
          <w:rFonts w:hint="eastAsia"/>
          <w:lang w:val="en-US" w:eastAsia="zh-CN"/>
        </w:rPr>
      </w:pPr>
      <w:bookmarkStart w:id="406" w:name="_Ref20928"/>
      <w:r>
        <w:rPr>
          <w:rFonts w:hint="eastAsia"/>
          <w:lang w:val="en-US" w:eastAsia="zh-CN"/>
        </w:rPr>
        <w:t>Brown M, Lowe D G. Invariant Features from Interest Point Groups[C] British Machine Vision Conference 2002, BMVC 2002, Cardiff, Uk, 2-5 September. DBLP, 2002:656--665.</w:t>
      </w:r>
      <w:bookmarkEnd w:id="406"/>
    </w:p>
    <w:p>
      <w:pPr>
        <w:pStyle w:val="34"/>
        <w:numPr>
          <w:ilvl w:val="0"/>
          <w:numId w:val="35"/>
        </w:numPr>
        <w:ind w:left="425" w:leftChars="0" w:hanging="425" w:firstLineChars="0"/>
        <w:rPr>
          <w:rFonts w:hint="eastAsia"/>
          <w:lang w:val="en-US" w:eastAsia="zh-CN"/>
        </w:rPr>
      </w:pPr>
      <w:r>
        <w:rPr>
          <w:rFonts w:hint="eastAsia"/>
          <w:lang w:val="en-US" w:eastAsia="zh-CN"/>
        </w:rPr>
        <w:t>Lowe D G. Distinctive Image Features from Scale-Invariant Keypoints[J]. International Journal of Computer Vision, 2004, 60(2):91---110.</w:t>
      </w:r>
    </w:p>
    <w:p>
      <w:pPr>
        <w:pStyle w:val="34"/>
        <w:numPr>
          <w:ilvl w:val="0"/>
          <w:numId w:val="35"/>
        </w:numPr>
        <w:ind w:left="425" w:leftChars="0" w:hanging="425" w:firstLineChars="0"/>
        <w:rPr>
          <w:rFonts w:hint="eastAsia"/>
          <w:lang w:val="en-US" w:eastAsia="zh-CN"/>
        </w:rPr>
      </w:pPr>
      <w:r>
        <w:rPr>
          <w:rFonts w:hint="eastAsia"/>
          <w:lang w:val="en-US" w:eastAsia="zh-CN"/>
        </w:rPr>
        <w:t>纪华, 吴元昊, 孙宏海,等. 结合全局信息的SIFT特征匹配算法[J]. 光学精密工程, 2009, 2(2):439-444.</w:t>
      </w:r>
    </w:p>
    <w:p>
      <w:pPr>
        <w:pStyle w:val="34"/>
        <w:numPr>
          <w:ilvl w:val="0"/>
          <w:numId w:val="35"/>
        </w:numPr>
        <w:ind w:left="425" w:leftChars="0" w:hanging="425" w:firstLineChars="0"/>
        <w:rPr>
          <w:rFonts w:hint="eastAsia"/>
          <w:lang w:val="en-US" w:eastAsia="zh-CN"/>
        </w:rPr>
      </w:pPr>
      <w:r>
        <w:rPr>
          <w:rFonts w:hint="eastAsia"/>
          <w:lang w:val="en-US" w:eastAsia="zh-CN"/>
        </w:rPr>
        <w:t>王彦, 傅卫平, 朱虹,等. 结合小波变换与SIFT特征的工件图像匹配[J]. 机械科学与技术, 2009, 28(5):638-642.</w:t>
      </w:r>
    </w:p>
    <w:p>
      <w:pPr>
        <w:pStyle w:val="34"/>
        <w:numPr>
          <w:ilvl w:val="0"/>
          <w:numId w:val="35"/>
        </w:numPr>
        <w:ind w:left="425" w:leftChars="0" w:hanging="425" w:firstLineChars="0"/>
        <w:rPr>
          <w:rFonts w:hint="eastAsia"/>
          <w:lang w:val="en-US" w:eastAsia="zh-CN"/>
        </w:rPr>
      </w:pPr>
      <w:bookmarkStart w:id="407" w:name="_Ref24569"/>
      <w:r>
        <w:rPr>
          <w:rFonts w:hint="eastAsia"/>
          <w:lang w:val="en-US" w:eastAsia="zh-CN"/>
        </w:rPr>
        <w:t>熊苗苗, 王鹏, 郜辉,等. 基于SIFT算法的图像拼接技术[J]. 数字技术与应用, 2016(11):129-130.</w:t>
      </w:r>
      <w:bookmarkEnd w:id="407"/>
    </w:p>
    <w:p>
      <w:pPr>
        <w:pStyle w:val="34"/>
        <w:numPr>
          <w:ilvl w:val="0"/>
          <w:numId w:val="35"/>
        </w:numPr>
        <w:ind w:left="425" w:leftChars="0" w:hanging="425" w:firstLineChars="0"/>
        <w:rPr>
          <w:rFonts w:hint="eastAsia"/>
          <w:lang w:val="en-US" w:eastAsia="zh-CN"/>
        </w:rPr>
      </w:pPr>
      <w:bookmarkStart w:id="408" w:name="_Ref24654"/>
      <w:r>
        <w:rPr>
          <w:rFonts w:hint="eastAsia"/>
          <w:lang w:val="en-US" w:eastAsia="zh-CN"/>
        </w:rPr>
        <w:t>张永梅, 张晨希, 郭莎. 基于SIFT特征的彩色图像拼接方法研究[J]. 计算机测量与控制, 2016, 24(8):236-239.</w:t>
      </w:r>
      <w:bookmarkEnd w:id="408"/>
    </w:p>
    <w:p>
      <w:pPr>
        <w:pStyle w:val="34"/>
        <w:numPr>
          <w:ilvl w:val="0"/>
          <w:numId w:val="35"/>
        </w:numPr>
        <w:ind w:left="425" w:leftChars="0" w:hanging="425" w:firstLineChars="0"/>
        <w:rPr>
          <w:rFonts w:hint="eastAsia"/>
          <w:lang w:val="en-US" w:eastAsia="zh-CN"/>
        </w:rPr>
      </w:pPr>
      <w:r>
        <w:rPr>
          <w:rFonts w:hint="eastAsia"/>
          <w:lang w:val="en-US" w:eastAsia="zh-CN"/>
        </w:rPr>
        <w:t>张勇, 王志锋, 马文. 基于改进SIFT特征点匹配的图像拼接算法研究[J]. 微电子学与计算机, 2016, 33(3):60-64.</w:t>
      </w:r>
    </w:p>
    <w:p>
      <w:pPr>
        <w:pStyle w:val="34"/>
        <w:numPr>
          <w:ilvl w:val="0"/>
          <w:numId w:val="35"/>
        </w:numPr>
        <w:ind w:left="425" w:leftChars="0" w:hanging="425" w:firstLineChars="0"/>
        <w:rPr>
          <w:rFonts w:hint="eastAsia"/>
          <w:lang w:val="en-US" w:eastAsia="zh-CN"/>
        </w:rPr>
      </w:pPr>
      <w:r>
        <w:rPr>
          <w:rFonts w:hint="eastAsia"/>
          <w:lang w:val="en-US" w:eastAsia="zh-CN"/>
        </w:rPr>
        <w:t>陈月, 赵岩, 王世刚. 图像局部特征自适应的快速SIFT图像拼接方法[J]. 中国光学, 2016, 9(4):415-421.</w:t>
      </w:r>
    </w:p>
    <w:p>
      <w:pPr>
        <w:pStyle w:val="34"/>
        <w:numPr>
          <w:ilvl w:val="0"/>
          <w:numId w:val="35"/>
        </w:numPr>
        <w:ind w:left="425" w:leftChars="0" w:hanging="425" w:firstLineChars="0"/>
        <w:rPr>
          <w:rFonts w:hint="eastAsia"/>
          <w:lang w:val="en-US" w:eastAsia="zh-CN"/>
        </w:rPr>
      </w:pPr>
      <w:bookmarkStart w:id="409" w:name="_Ref21552"/>
      <w:r>
        <w:rPr>
          <w:rFonts w:hint="eastAsia"/>
          <w:lang w:val="en-US" w:eastAsia="zh-CN"/>
        </w:rPr>
        <w:t>郭海礁. 常用图像拼接算法综述[J]. 科技信息, 2012(7):475-476.</w:t>
      </w:r>
      <w:bookmarkEnd w:id="409"/>
    </w:p>
    <w:p>
      <w:pPr>
        <w:pStyle w:val="34"/>
        <w:numPr>
          <w:ilvl w:val="0"/>
          <w:numId w:val="35"/>
        </w:numPr>
        <w:ind w:left="425" w:leftChars="0" w:hanging="425" w:firstLineChars="0"/>
        <w:rPr>
          <w:rFonts w:hint="eastAsia"/>
          <w:lang w:val="en-US" w:eastAsia="zh-CN"/>
        </w:rPr>
      </w:pPr>
      <w:bookmarkStart w:id="410" w:name="_Ref22208"/>
      <w:r>
        <w:rPr>
          <w:rFonts w:hint="eastAsia"/>
          <w:lang w:val="en-US" w:eastAsia="zh-CN"/>
        </w:rPr>
        <w:t>Harris C. A combined corner and edge detector[J]. Proc Alvey Vision Conf, 1988, 1988(3):147-151.</w:t>
      </w:r>
      <w:bookmarkEnd w:id="410"/>
    </w:p>
    <w:p>
      <w:pPr>
        <w:pStyle w:val="34"/>
        <w:numPr>
          <w:ilvl w:val="0"/>
          <w:numId w:val="35"/>
        </w:numPr>
        <w:ind w:left="425" w:leftChars="0" w:hanging="425" w:firstLineChars="0"/>
        <w:rPr>
          <w:rFonts w:hint="eastAsia"/>
          <w:lang w:val="en-US" w:eastAsia="zh-CN"/>
        </w:rPr>
      </w:pPr>
      <w:r>
        <w:rPr>
          <w:rFonts w:hint="eastAsia"/>
          <w:lang w:val="en-US" w:eastAsia="zh-CN"/>
        </w:rPr>
        <w:t>王玉珠, 杨丹, 张小洪. 基于B样条的改进型Harris角点检测算法[J]. 计算机应用研究, 2007, 24(2):192-193.</w:t>
      </w:r>
    </w:p>
    <w:p>
      <w:pPr>
        <w:pStyle w:val="34"/>
        <w:numPr>
          <w:ilvl w:val="0"/>
          <w:numId w:val="35"/>
        </w:numPr>
        <w:ind w:left="425" w:leftChars="0" w:hanging="425" w:firstLineChars="0"/>
        <w:rPr>
          <w:rFonts w:hint="eastAsia"/>
          <w:lang w:val="en-US" w:eastAsia="zh-CN"/>
        </w:rPr>
      </w:pPr>
      <w:bookmarkStart w:id="411" w:name="_Ref1426"/>
      <w:r>
        <w:rPr>
          <w:rFonts w:hint="eastAsia"/>
          <w:lang w:val="en-US" w:eastAsia="zh-CN"/>
        </w:rPr>
        <w:t>Peierls R. Quelques propriétés typiques des corps solides.[J]. Ann.inst.h.poincaré, 1935(3):177-222.</w:t>
      </w:r>
      <w:bookmarkEnd w:id="411"/>
    </w:p>
    <w:p>
      <w:pPr>
        <w:pStyle w:val="34"/>
        <w:numPr>
          <w:ilvl w:val="0"/>
          <w:numId w:val="35"/>
        </w:numPr>
        <w:ind w:left="425" w:leftChars="0" w:hanging="425" w:firstLineChars="0"/>
        <w:rPr>
          <w:rFonts w:hint="eastAsia"/>
          <w:lang w:val="en-US" w:eastAsia="zh-CN"/>
        </w:rPr>
      </w:pPr>
      <w:bookmarkStart w:id="412" w:name="_Ref7154"/>
      <w:r>
        <w:rPr>
          <w:rFonts w:hint="eastAsia"/>
          <w:lang w:val="en-US" w:eastAsia="zh-CN"/>
        </w:rPr>
        <w:t>田洪军. CVD石墨烯场效应晶体管的制备及性能研究[D]. 电子科技大学, 2014.</w:t>
      </w:r>
      <w:bookmarkEnd w:id="412"/>
    </w:p>
    <w:p>
      <w:pPr>
        <w:pStyle w:val="34"/>
        <w:numPr>
          <w:ilvl w:val="0"/>
          <w:numId w:val="35"/>
        </w:numPr>
        <w:ind w:left="425" w:leftChars="0" w:hanging="425" w:firstLineChars="0"/>
        <w:rPr>
          <w:rFonts w:hint="eastAsia"/>
          <w:lang w:val="en-US" w:eastAsia="zh-CN"/>
        </w:rPr>
      </w:pPr>
      <w:bookmarkStart w:id="413" w:name="_Ref14464"/>
      <w:r>
        <w:rPr>
          <w:rFonts w:hint="eastAsia"/>
          <w:lang w:val="en-US" w:eastAsia="zh-CN"/>
        </w:rPr>
        <w:t>郑龙. 微纳传感器件</w:t>
      </w:r>
      <w:r>
        <w:rPr>
          <w:rFonts w:hint="default"/>
          <w:lang w:val="en-US" w:eastAsia="zh-CN"/>
        </w:rPr>
        <w:t>μCVD</w:t>
      </w:r>
      <w:r>
        <w:rPr>
          <w:rFonts w:hint="eastAsia"/>
          <w:lang w:val="en-US" w:eastAsia="zh-CN"/>
        </w:rPr>
        <w:t>工艺系统设计及关键技术研究[D]. 厦门大学, 2015.</w:t>
      </w:r>
      <w:bookmarkEnd w:id="413"/>
    </w:p>
    <w:p>
      <w:pPr>
        <w:pStyle w:val="34"/>
        <w:numPr>
          <w:ilvl w:val="0"/>
          <w:numId w:val="35"/>
        </w:numPr>
        <w:ind w:left="425" w:leftChars="0" w:hanging="425" w:firstLineChars="0"/>
        <w:rPr>
          <w:rFonts w:hint="eastAsia"/>
          <w:lang w:val="en-US" w:eastAsia="zh-CN"/>
        </w:rPr>
      </w:pPr>
      <w:bookmarkStart w:id="414" w:name="_Ref20502"/>
      <w:r>
        <w:rPr>
          <w:rFonts w:hint="eastAsia"/>
          <w:lang w:val="en-US" w:eastAsia="zh-CN"/>
        </w:rPr>
        <w:t>汤伟宾.芯片显微自动拍照技术及其系统设计研究[D].厦门大学,2010.</w:t>
      </w:r>
      <w:bookmarkEnd w:id="414"/>
    </w:p>
    <w:p>
      <w:pPr>
        <w:pStyle w:val="34"/>
        <w:numPr>
          <w:ilvl w:val="0"/>
          <w:numId w:val="35"/>
        </w:numPr>
        <w:ind w:left="425" w:leftChars="0" w:hanging="425" w:firstLineChars="0"/>
        <w:rPr>
          <w:rFonts w:hint="eastAsia"/>
          <w:lang w:val="en-US" w:eastAsia="zh-CN"/>
        </w:rPr>
      </w:pPr>
      <w:bookmarkStart w:id="415" w:name="_Ref333"/>
      <w:r>
        <w:rPr>
          <w:rFonts w:hint="eastAsia"/>
          <w:lang w:val="en-US" w:eastAsia="zh-CN"/>
        </w:rPr>
        <w:t>翟永平, 周东翔, 刘云辉,等. 聚焦函数性能评价指标设计及最优函数选取[J]. 光学学报, 2011, 31(4):234-244.</w:t>
      </w:r>
      <w:bookmarkEnd w:id="415"/>
    </w:p>
    <w:p>
      <w:pPr>
        <w:pStyle w:val="34"/>
        <w:numPr>
          <w:ilvl w:val="0"/>
          <w:numId w:val="35"/>
        </w:numPr>
        <w:ind w:left="425" w:leftChars="0" w:hanging="425" w:firstLineChars="0"/>
        <w:rPr>
          <w:rFonts w:hint="eastAsia"/>
          <w:lang w:val="en-US" w:eastAsia="zh-CN"/>
        </w:rPr>
      </w:pPr>
      <w:bookmarkStart w:id="416" w:name="_Ref2799"/>
      <w:r>
        <w:rPr>
          <w:rFonts w:hint="eastAsia"/>
          <w:lang w:val="en-US" w:eastAsia="zh-CN"/>
        </w:rPr>
        <w:t>Kim W, Choi H C, Shim M, et al. Synthesis of Ultralong and High Percentage of Semiconducting Single-walled Carbon Nanotubes[J]. Nano Letters, 2002, 2(7):703-708</w:t>
      </w:r>
      <w:r>
        <w:rPr>
          <w:rFonts w:ascii="Arial" w:hAnsi="Arial" w:eastAsia="宋体" w:cs="Arial"/>
          <w:b w:val="0"/>
          <w:i w:val="0"/>
          <w:caps w:val="0"/>
          <w:color w:val="000000"/>
          <w:spacing w:val="0"/>
          <w:sz w:val="19"/>
          <w:szCs w:val="19"/>
          <w:shd w:val="clear" w:fill="FFFFFF"/>
        </w:rPr>
        <w:t>.</w:t>
      </w:r>
      <w:bookmarkEnd w:id="416"/>
    </w:p>
    <w:p>
      <w:pPr>
        <w:pStyle w:val="34"/>
        <w:numPr>
          <w:ilvl w:val="0"/>
          <w:numId w:val="35"/>
        </w:numPr>
        <w:ind w:left="425" w:leftChars="0" w:hanging="425" w:firstLineChars="0"/>
        <w:rPr>
          <w:rFonts w:hint="eastAsia"/>
          <w:lang w:val="en-US" w:eastAsia="zh-CN"/>
        </w:rPr>
      </w:pPr>
      <w:bookmarkStart w:id="417" w:name="_Ref18389"/>
      <w:r>
        <w:rPr>
          <w:rFonts w:hint="eastAsia"/>
          <w:lang w:val="en-US" w:eastAsia="zh-CN"/>
        </w:rPr>
        <w:t>† B H H, Young Lee ‡ J, Tobias Beetz §, et al. Quasi-Continuous Growth of Ultralong Carbon Nanotube Arrays[J]. Journal of the American Chemical Society, 2008, 127(44):15336</w:t>
      </w:r>
      <w:r>
        <w:rPr>
          <w:rFonts w:ascii="Arial" w:hAnsi="Arial" w:eastAsia="宋体" w:cs="Arial"/>
          <w:b w:val="0"/>
          <w:i w:val="0"/>
          <w:caps w:val="0"/>
          <w:color w:val="000000"/>
          <w:spacing w:val="0"/>
          <w:sz w:val="19"/>
          <w:szCs w:val="19"/>
          <w:shd w:val="clear" w:fill="FFFFFF"/>
        </w:rPr>
        <w:t>.</w:t>
      </w:r>
      <w:bookmarkEnd w:id="417"/>
    </w:p>
    <w:p>
      <w:pPr>
        <w:pStyle w:val="34"/>
        <w:numPr>
          <w:ilvl w:val="0"/>
          <w:numId w:val="35"/>
        </w:numPr>
        <w:ind w:left="425" w:leftChars="0" w:hanging="425" w:firstLineChars="0"/>
        <w:rPr>
          <w:rFonts w:hint="eastAsia"/>
          <w:lang w:val="en-US" w:eastAsia="zh-CN"/>
        </w:rPr>
      </w:pPr>
      <w:bookmarkStart w:id="418" w:name="_Ref1267"/>
      <w:r>
        <w:rPr>
          <w:rFonts w:hint="eastAsia"/>
          <w:lang w:eastAsia="zh-CN"/>
        </w:rPr>
        <w:t>丁欣硕</w:t>
      </w:r>
      <w:r>
        <w:rPr>
          <w:rFonts w:hint="eastAsia"/>
          <w:lang w:val="en-US" w:eastAsia="zh-CN"/>
        </w:rPr>
        <w:t>,凌桂龙</w:t>
      </w:r>
      <w:r>
        <w:rPr>
          <w:rFonts w:hint="eastAsia"/>
        </w:rPr>
        <w:t xml:space="preserve">. </w:t>
      </w:r>
      <w:r>
        <w:rPr>
          <w:rFonts w:hint="eastAsia"/>
          <w:lang w:val="en-US" w:eastAsia="zh-CN"/>
        </w:rPr>
        <w:t>Ansys Workbench14.5有限元分析案例详解</w:t>
      </w:r>
      <w:r>
        <w:rPr>
          <w:rFonts w:hint="eastAsia"/>
        </w:rPr>
        <w:t xml:space="preserve">[M]. </w:t>
      </w:r>
      <w:r>
        <w:rPr>
          <w:rFonts w:hint="eastAsia"/>
          <w:lang w:eastAsia="zh-CN"/>
        </w:rPr>
        <w:t>清华</w:t>
      </w:r>
      <w:r>
        <w:rPr>
          <w:rFonts w:hint="eastAsia"/>
        </w:rPr>
        <w:t>大学出版社, 201</w:t>
      </w:r>
      <w:r>
        <w:rPr>
          <w:rFonts w:hint="eastAsia"/>
          <w:lang w:val="en-US" w:eastAsia="zh-CN"/>
        </w:rPr>
        <w:t>4</w:t>
      </w:r>
      <w:r>
        <w:rPr>
          <w:rFonts w:hint="eastAsia"/>
        </w:rPr>
        <w:t>.</w:t>
      </w:r>
      <w:bookmarkEnd w:id="418"/>
    </w:p>
    <w:p>
      <w:pPr>
        <w:pStyle w:val="34"/>
        <w:numPr>
          <w:ilvl w:val="0"/>
          <w:numId w:val="35"/>
        </w:numPr>
        <w:ind w:left="425" w:leftChars="0" w:hanging="425" w:firstLineChars="0"/>
        <w:rPr>
          <w:rFonts w:hint="eastAsia"/>
          <w:lang w:val="en-US" w:eastAsia="zh-CN"/>
        </w:rPr>
      </w:pPr>
      <w:bookmarkStart w:id="419" w:name="_Ref7746"/>
      <w:r>
        <w:rPr>
          <w:rFonts w:hint="eastAsia"/>
          <w:lang w:val="en-US" w:eastAsia="zh-CN"/>
        </w:rPr>
        <w:t>Wang J, Hu P, Huang B, et al. Free Vibrations of Finite Quartz Crystal Cylinders with the Rayleigh-Ritz Method[C]// IEEE International Frequency Control Symposium. IEEE, 2016</w:t>
      </w:r>
      <w:r>
        <w:rPr>
          <w:rFonts w:ascii="Arial" w:hAnsi="Arial" w:eastAsia="宋体" w:cs="Arial"/>
          <w:b w:val="0"/>
          <w:i w:val="0"/>
          <w:caps w:val="0"/>
          <w:color w:val="000000"/>
          <w:spacing w:val="0"/>
          <w:sz w:val="19"/>
          <w:szCs w:val="19"/>
          <w:shd w:val="clear" w:fill="FFFFFF"/>
        </w:rPr>
        <w:t>.</w:t>
      </w:r>
      <w:bookmarkEnd w:id="419"/>
    </w:p>
    <w:p>
      <w:pPr>
        <w:pStyle w:val="34"/>
        <w:numPr>
          <w:ilvl w:val="0"/>
          <w:numId w:val="35"/>
        </w:numPr>
        <w:ind w:left="425" w:leftChars="0" w:hanging="425" w:firstLineChars="0"/>
        <w:rPr>
          <w:rFonts w:hint="eastAsia"/>
          <w:lang w:val="en-US" w:eastAsia="zh-CN"/>
        </w:rPr>
      </w:pPr>
      <w:bookmarkStart w:id="420" w:name="_Ref14195"/>
      <w:r>
        <w:rPr>
          <w:rFonts w:hint="eastAsia"/>
          <w:lang w:val="en-US" w:eastAsia="zh-CN"/>
        </w:rPr>
        <w:t>王泽鹏,胡仁喜等.ANSYS Workbench 14.5有限元分析从入门到精通[M].机械工业出版社.2014.</w:t>
      </w:r>
      <w:bookmarkEnd w:id="420"/>
    </w:p>
    <w:p>
      <w:pPr>
        <w:pStyle w:val="34"/>
        <w:numPr>
          <w:ilvl w:val="0"/>
          <w:numId w:val="35"/>
        </w:numPr>
        <w:ind w:left="425" w:leftChars="0" w:hanging="425" w:firstLineChars="0"/>
        <w:rPr>
          <w:rFonts w:hint="eastAsia"/>
          <w:lang w:val="en-US" w:eastAsia="zh-CN"/>
        </w:rPr>
      </w:pPr>
      <w:bookmarkStart w:id="421" w:name="_Ref19112"/>
      <w:r>
        <w:rPr>
          <w:rFonts w:hint="eastAsia"/>
          <w:lang w:val="en-US" w:eastAsia="zh-CN"/>
        </w:rPr>
        <w:t>周庆福, 杨永军, 吕国义. 红外辐射测温仪及校准方法探讨[C] 国防军工热学、流量计量与测试技术交流会. 2008</w:t>
      </w:r>
      <w:r>
        <w:rPr>
          <w:rFonts w:ascii="Arial" w:hAnsi="Arial" w:eastAsia="宋体" w:cs="Arial"/>
          <w:b w:val="0"/>
          <w:i w:val="0"/>
          <w:caps w:val="0"/>
          <w:color w:val="000000"/>
          <w:spacing w:val="0"/>
          <w:sz w:val="19"/>
          <w:szCs w:val="19"/>
          <w:shd w:val="clear" w:fill="FFFFFF"/>
        </w:rPr>
        <w:t>.</w:t>
      </w:r>
      <w:bookmarkEnd w:id="421"/>
    </w:p>
    <w:p>
      <w:pPr>
        <w:pStyle w:val="34"/>
        <w:numPr>
          <w:ilvl w:val="0"/>
          <w:numId w:val="35"/>
        </w:numPr>
        <w:ind w:left="425" w:leftChars="0" w:hanging="425" w:firstLineChars="0"/>
        <w:rPr>
          <w:rFonts w:hint="eastAsia"/>
          <w:lang w:val="en-US" w:eastAsia="zh-CN"/>
        </w:rPr>
      </w:pPr>
      <w:bookmarkStart w:id="422" w:name="_Ref4601"/>
      <w:r>
        <w:rPr>
          <w:rFonts w:hint="eastAsia"/>
          <w:lang w:val="en-US" w:eastAsia="zh-CN"/>
        </w:rPr>
        <w:t>韩玉阁, 宣益民. 大气传输特性对目标与背景红外辐射特性的影响[J]. 应用光学, 2002, 23(6):8-11.</w:t>
      </w:r>
      <w:bookmarkEnd w:id="422"/>
    </w:p>
    <w:p>
      <w:pPr>
        <w:pStyle w:val="34"/>
        <w:numPr>
          <w:ilvl w:val="0"/>
          <w:numId w:val="35"/>
        </w:numPr>
        <w:ind w:left="425" w:leftChars="0" w:hanging="425" w:firstLineChars="0"/>
        <w:rPr>
          <w:rFonts w:hint="eastAsia"/>
          <w:lang w:val="en-US" w:eastAsia="zh-CN"/>
        </w:rPr>
      </w:pPr>
      <w:bookmarkStart w:id="423" w:name="_Ref10615"/>
      <w:r>
        <w:rPr>
          <w:rFonts w:hint="eastAsia"/>
          <w:lang w:val="en-US" w:eastAsia="zh-CN"/>
        </w:rPr>
        <w:t>曹培培, 周凯杰. 基于小波变换图像融合算法的研究[J]. 电子世界, 2013(13):101-101.</w:t>
      </w:r>
      <w:bookmarkEnd w:id="423"/>
    </w:p>
    <w:p>
      <w:pPr>
        <w:pStyle w:val="34"/>
        <w:numPr>
          <w:ilvl w:val="0"/>
          <w:numId w:val="35"/>
        </w:numPr>
        <w:ind w:left="425" w:leftChars="0" w:hanging="425" w:firstLineChars="0"/>
        <w:rPr>
          <w:rFonts w:hint="eastAsia"/>
          <w:lang w:val="en-US" w:eastAsia="zh-CN"/>
        </w:rPr>
      </w:pPr>
      <w:bookmarkStart w:id="424" w:name="_Ref23658"/>
      <w:r>
        <w:rPr>
          <w:rFonts w:hint="eastAsia"/>
          <w:lang w:val="en-US" w:eastAsia="zh-CN"/>
        </w:rPr>
        <w:t>仲明, 黄昶. 基于空间对比度的加权平均图像融合算法的研究[J]. 数字化用户, 2014(22).</w:t>
      </w:r>
      <w:bookmarkEnd w:id="424"/>
    </w:p>
    <w:p>
      <w:pPr>
        <w:pStyle w:val="34"/>
        <w:numPr>
          <w:ilvl w:val="0"/>
          <w:numId w:val="35"/>
        </w:numPr>
        <w:ind w:left="425" w:leftChars="0" w:hanging="425" w:firstLineChars="0"/>
        <w:rPr>
          <w:rFonts w:hint="eastAsia"/>
          <w:lang w:val="en-US" w:eastAsia="zh-CN"/>
        </w:rPr>
      </w:pPr>
      <w:bookmarkStart w:id="425" w:name="_Ref31825"/>
      <w:r>
        <w:rPr>
          <w:rFonts w:hint="eastAsia"/>
          <w:lang w:val="en-US" w:eastAsia="zh-CN"/>
        </w:rPr>
        <w:t>蔡丽欢. 芯片显微自动拍照系统的图像处理技术研究[D]. 厦门大学, 2008.</w:t>
      </w:r>
      <w:bookmarkEnd w:id="425"/>
    </w:p>
    <w:p>
      <w:pPr>
        <w:pStyle w:val="34"/>
        <w:numPr>
          <w:ilvl w:val="0"/>
          <w:numId w:val="35"/>
        </w:numPr>
        <w:ind w:left="425" w:leftChars="0" w:hanging="425" w:firstLineChars="0"/>
        <w:rPr>
          <w:rFonts w:hint="eastAsia"/>
          <w:lang w:val="en-US" w:eastAsia="zh-CN"/>
        </w:rPr>
      </w:pPr>
      <w:bookmarkStart w:id="426" w:name="_Ref7769"/>
      <w:r>
        <w:rPr>
          <w:rFonts w:hint="eastAsia"/>
          <w:lang w:val="en-US" w:eastAsia="zh-CN"/>
        </w:rPr>
        <w:t>骆辉, 薄柯, 李桐,等. 高纯气体包装气瓶及定期检验技术[J]. 低温与特气, 2016, 34(3):50-54.</w:t>
      </w:r>
      <w:bookmarkEnd w:id="426"/>
    </w:p>
    <w:p>
      <w:pPr>
        <w:pStyle w:val="34"/>
        <w:numPr>
          <w:ilvl w:val="0"/>
          <w:numId w:val="35"/>
        </w:numPr>
        <w:ind w:left="425" w:leftChars="0" w:hanging="425" w:firstLineChars="0"/>
        <w:rPr>
          <w:rFonts w:hint="eastAsia"/>
          <w:lang w:val="en-US" w:eastAsia="zh-CN"/>
        </w:rPr>
      </w:pPr>
      <w:bookmarkStart w:id="427" w:name="_Ref12605"/>
      <w:r>
        <w:rPr>
          <w:rFonts w:hint="eastAsia"/>
          <w:lang w:val="en-US" w:eastAsia="zh-CN"/>
        </w:rPr>
        <w:t>邓奇根, 高建良, 魏建平,等. 高校实验室气瓶柜安全作用探讨[J]. 实验室科学, 2016, 19(3):221-223.</w:t>
      </w:r>
      <w:bookmarkEnd w:id="427"/>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6"/>
        <w:jc w:val="center"/>
        <w:rPr>
          <w:rFonts w:hint="eastAsia"/>
          <w:lang w:val="en-US" w:eastAsia="zh-CN"/>
        </w:rPr>
      </w:pPr>
      <w:bookmarkStart w:id="428" w:name="_Toc23371"/>
      <w:bookmarkStart w:id="429" w:name="_Toc27535"/>
      <w:r>
        <w:rPr>
          <w:rFonts w:hint="eastAsia"/>
          <w:lang w:val="en-US" w:eastAsia="zh-CN"/>
        </w:rPr>
        <w:t>攻读硕士学位期间申请的软件著作权及参与项目</w:t>
      </w:r>
      <w:bookmarkEnd w:id="428"/>
      <w:bookmarkEnd w:id="429"/>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26"/>
        <w:jc w:val="center"/>
        <w:rPr>
          <w:rFonts w:hint="eastAsia"/>
          <w:lang w:val="en-US" w:eastAsia="zh-CN"/>
        </w:rPr>
      </w:pPr>
      <w:bookmarkStart w:id="430" w:name="_Toc7354"/>
      <w:bookmarkStart w:id="431" w:name="_Toc10566"/>
      <w:r>
        <w:rPr>
          <w:rFonts w:hint="eastAsia"/>
          <w:lang w:val="en-US" w:eastAsia="zh-CN"/>
        </w:rPr>
        <w:t>致谢</w:t>
      </w:r>
      <w:bookmarkEnd w:id="430"/>
      <w:bookmarkEnd w:id="431"/>
    </w:p>
    <w:p>
      <w:pPr>
        <w:rPr>
          <w:rFonts w:hint="eastAsia"/>
          <w:lang w:val="en-US" w:eastAsia="zh-CN"/>
        </w:rPr>
      </w:pPr>
      <w:r>
        <w:rPr>
          <w:rFonts w:hint="eastAsia"/>
          <w:lang w:val="en-US" w:eastAsia="zh-CN"/>
        </w:rPr>
        <w:t>本论文工作是在我的研究生导师郭东辉教授的悉心指导和严格要求下完成的。</w:t>
      </w:r>
    </w:p>
    <w:p>
      <w:pPr>
        <w:rPr>
          <w:rFonts w:hint="eastAsia"/>
          <w:lang w:val="en-US" w:eastAsia="zh-CN"/>
        </w:rPr>
      </w:pPr>
      <w:r>
        <w:rPr>
          <w:rFonts w:hint="eastAsia"/>
          <w:lang w:val="en-US" w:eastAsia="zh-CN"/>
        </w:rPr>
        <w:t>郭老师在我研究生三年生涯里，不管是学习指导还是生活关切，都给予了莫大的支持、教导和关怀。特此感谢郭老师的谆谆栽培。他对学生严格要求，精益求精，鼓励学生大胆尝试，勇于创新，尤其是在论文撰写和项目开发进程中，每每在遇到困难而打不开思绪时，都是郭老师给予我鼓励和指引，为解决问题打开新一扇窗户，使我能够坦然面对挫折，静下心来完成工作。郭老师深厚的学术造诣和严谨的科研作风让我敬佩不已，并且影响我未来的工作生活，以郭老师为榜样，时时鞭策自己砥砺前行。</w:t>
      </w:r>
    </w:p>
    <w:p>
      <w:pPr>
        <w:rPr>
          <w:rFonts w:hint="eastAsia"/>
          <w:lang w:val="en-US" w:eastAsia="zh-CN"/>
        </w:rPr>
      </w:pPr>
      <w:r>
        <w:rPr>
          <w:rFonts w:hint="eastAsia"/>
          <w:lang w:val="en-US" w:eastAsia="zh-CN"/>
        </w:rPr>
        <w:t>感谢电路所实验室贺珊老师、张丹老师、李琳老师、李晓潮老师、王云峰老师、郭杰锋老师、邢建力老师在日常学习和生活中对我的关心和帮助。</w:t>
      </w:r>
    </w:p>
    <w:p>
      <w:pPr>
        <w:rPr>
          <w:rFonts w:hint="eastAsia" w:hAnsi="宋体"/>
          <w:szCs w:val="24"/>
          <w:lang w:eastAsia="zh-CN"/>
        </w:rPr>
      </w:pPr>
      <w:r>
        <w:rPr>
          <w:rFonts w:hint="eastAsia"/>
          <w:lang w:val="en-US" w:eastAsia="zh-CN"/>
        </w:rPr>
        <w:t>感谢郭老师实验组的师兄们，特别是闭吕庆师兄、郑龙师兄、罗闳</w:t>
      </w:r>
      <w:r>
        <w:rPr>
          <w:rFonts w:hint="eastAsia" w:hAnsi="宋体"/>
          <w:szCs w:val="24"/>
        </w:rPr>
        <w:t>訚</w:t>
      </w:r>
      <w:r>
        <w:rPr>
          <w:rFonts w:hint="eastAsia" w:hAnsi="宋体"/>
          <w:szCs w:val="24"/>
          <w:lang w:eastAsia="zh-CN"/>
        </w:rPr>
        <w:t>师兄、李思照师兄、吴阳冰师兄、戴松松师兄、郑剑炜师兄、胡波师兄、周志新师兄等在平时的学习和项目上给予的帮助和支持，同时我要感谢林思远、周怡臻、卓俊杰、苏结斌、刘鹏志等师弟师妹在我的研究生期间给我带来的极大帮助。与你们友好相处使我拥有一个良好的学习环境，度过美好的三年时光。</w:t>
      </w:r>
    </w:p>
    <w:p>
      <w:pPr>
        <w:rPr>
          <w:rFonts w:hint="eastAsia" w:hAnsi="宋体"/>
          <w:szCs w:val="24"/>
          <w:lang w:eastAsia="zh-CN"/>
        </w:rPr>
      </w:pPr>
      <w:r>
        <w:rPr>
          <w:rFonts w:hint="eastAsia" w:hAnsi="宋体"/>
          <w:szCs w:val="24"/>
          <w:lang w:eastAsia="zh-CN"/>
        </w:rPr>
        <w:t>感谢电路所实验室的兄弟姐妹，特别是刘超、欧国龙、郑永华、周志扬、李德华、付浩、卢达龙、郑珂珂、胡巩、徐文浩、曹春辉、翁秀玲、沈舒莉、吴佳雯等，以及光电光波所的王一、肖丽翔、胡海平、卜庆典等，和你们在实验室一起打拼的日子，是我最快乐的时光。</w:t>
      </w:r>
    </w:p>
    <w:p>
      <w:pPr>
        <w:rPr>
          <w:rFonts w:hint="eastAsia" w:hAnsi="宋体"/>
          <w:szCs w:val="24"/>
          <w:lang w:val="en-US" w:eastAsia="zh-CN"/>
        </w:rPr>
      </w:pPr>
      <w:r>
        <w:rPr>
          <w:rFonts w:hint="eastAsia" w:hAnsi="宋体"/>
          <w:szCs w:val="24"/>
          <w:lang w:eastAsia="zh-CN"/>
        </w:rPr>
        <w:t>特别的，我要感谢我的家人，是你们给予了我亲情与理想，用你们的信念和爱支持了我十多年的求学生涯。</w:t>
      </w:r>
    </w:p>
    <w:p>
      <w:pPr>
        <w:rPr>
          <w:rFonts w:hint="eastAsia"/>
          <w:lang w:val="en-US" w:eastAsia="zh-CN"/>
        </w:rPr>
      </w:pPr>
    </w:p>
    <w:p>
      <w:pPr>
        <w:rPr>
          <w:rFonts w:hint="eastAsia"/>
          <w:lang w:val="en-US" w:eastAsia="zh-CN"/>
        </w:rPr>
      </w:pPr>
    </w:p>
    <w:p>
      <w:pPr>
        <w:jc w:val="right"/>
        <w:rPr>
          <w:rFonts w:hint="eastAsia"/>
          <w:lang w:val="en-US" w:eastAsia="zh-CN"/>
        </w:rPr>
      </w:pPr>
      <w:r>
        <w:rPr>
          <w:rFonts w:hint="eastAsia"/>
          <w:lang w:val="en-US" w:eastAsia="zh-CN"/>
        </w:rPr>
        <w:t xml:space="preserve">                                                    陈金龙</w:t>
      </w:r>
    </w:p>
    <w:p>
      <w:pPr>
        <w:jc w:val="right"/>
        <w:rPr>
          <w:rFonts w:hint="eastAsia"/>
          <w:lang w:val="en-US" w:eastAsia="zh-CN"/>
        </w:rPr>
      </w:pPr>
      <w:r>
        <w:rPr>
          <w:rFonts w:hint="eastAsia"/>
          <w:lang w:val="en-US" w:eastAsia="zh-CN"/>
        </w:rPr>
        <w:t>2017年*月于厦门大学海韵园</w:t>
      </w:r>
    </w:p>
    <w:sectPr>
      <w:headerReference r:id="rId17" w:type="default"/>
      <w:footerReference r:id="rId18" w:type="default"/>
      <w:footerReference r:id="rId19" w:type="even"/>
      <w:endnotePr>
        <w:numFmt w:val="decimal"/>
        <w:numStart w:val="10"/>
      </w:endnotePr>
      <w:pgSz w:w="11906" w:h="16838"/>
      <w:pgMar w:top="1440" w:right="1800" w:bottom="1440" w:left="1800" w:header="851" w:footer="992" w:gutter="0"/>
      <w:pgNumType w:fmt="decimal" w:start="1"/>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10002FF" w:usb1="4000ACFF" w:usb2="00000009" w:usb3="00000000" w:csb0="2000019F" w:csb1="00000000"/>
  </w:font>
  <w:font w:name="Cambria Math">
    <w:panose1 w:val="02040503050406030204"/>
    <w:charset w:val="00"/>
    <w:family w:val="auto"/>
    <w:pitch w:val="default"/>
    <w:sig w:usb0="A00002EF" w:usb1="420020EB" w:usb2="00000000" w:usb3="00000000" w:csb0="2000019F" w:csb1="00000000"/>
  </w:font>
  <w:font w:name="Calibri Light">
    <w:panose1 w:val="020F0302020204030204"/>
    <w:charset w:val="00"/>
    <w:family w:val="auto"/>
    <w:pitch w:val="default"/>
    <w:sig w:usb0="A00002EF" w:usb1="4000207B" w:usb2="00000000" w:usb3="00000000" w:csb0="2000019F" w:csb1="00000000"/>
  </w:font>
  <w:font w:name="Txt">
    <w:altName w:val="SWAstro"/>
    <w:panose1 w:val="00000400000000000000"/>
    <w:charset w:val="00"/>
    <w:family w:val="auto"/>
    <w:pitch w:val="default"/>
    <w:sig w:usb0="00000000" w:usb1="00000000" w:usb2="00000000" w:usb3="00000000" w:csb0="000001FF" w:csb1="00000000"/>
  </w:font>
  <w:font w:name="楷体_GB2312">
    <w:altName w:val="楷体"/>
    <w:panose1 w:val="00000000000000000000"/>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auto"/>
    <w:pitch w:val="default"/>
    <w:sig w:usb0="00000000" w:usb1="00000000" w:usb2="00000010" w:usb3="00000000" w:csb0="00040000" w:csb1="00000000"/>
  </w:font>
  <w:font w:name="Verdana">
    <w:panose1 w:val="020B0604030504040204"/>
    <w:charset w:val="00"/>
    <w:family w:val="auto"/>
    <w:pitch w:val="default"/>
    <w:sig w:usb0="A1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DFKai-SB">
    <w:panose1 w:val="03000509000000000000"/>
    <w:charset w:val="88"/>
    <w:family w:val="auto"/>
    <w:pitch w:val="default"/>
    <w:sig w:usb0="00000003" w:usb1="082E0000" w:usb2="00000016" w:usb3="00000000" w:csb0="00100001"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Dotum">
    <w:panose1 w:val="020B0600000101010101"/>
    <w:charset w:val="81"/>
    <w:family w:val="auto"/>
    <w:pitch w:val="default"/>
    <w:sig w:usb0="B00002AF" w:usb1="69D77CFB" w:usb2="00000030" w:usb3="00000000" w:csb0="4008009F" w:csb1="DFD70000"/>
  </w:font>
  <w:font w:name="Microsoft JhengHei UI">
    <w:panose1 w:val="020B0604030504040204"/>
    <w:charset w:val="88"/>
    <w:family w:val="auto"/>
    <w:pitch w:val="default"/>
    <w:sig w:usb0="00000087" w:usb1="28AF4000" w:usb2="00000016" w:usb3="00000000" w:csb0="00100009" w:csb1="00000000"/>
  </w:font>
  <w:font w:name="MingLiU_HKSCS">
    <w:panose1 w:val="02020500000000000000"/>
    <w:charset w:val="88"/>
    <w:family w:val="auto"/>
    <w:pitch w:val="default"/>
    <w:sig w:usb0="A00002FF" w:usb1="38CFFCFA" w:usb2="00000016" w:usb3="00000000" w:csb0="00100001" w:csb1="00000000"/>
  </w:font>
  <w:font w:name="MingLiU-ExtB">
    <w:panose1 w:val="02020500000000000000"/>
    <w:charset w:val="88"/>
    <w:family w:val="auto"/>
    <w:pitch w:val="default"/>
    <w:sig w:usb0="8000002F" w:usb1="02000008" w:usb2="00000000" w:usb3="00000000" w:csb0="00100001" w:csb1="00000000"/>
  </w:font>
  <w:font w:name="UniversalMath1 BT">
    <w:altName w:val="SWAstro"/>
    <w:panose1 w:val="05050102010205020602"/>
    <w:charset w:val="00"/>
    <w:family w:val="auto"/>
    <w:pitch w:val="default"/>
    <w:sig w:usb0="00000000" w:usb1="00000000" w:usb2="00000000" w:usb3="00000000" w:csb0="00000000" w:csb1="00000000"/>
  </w:font>
  <w:font w:name="Tunga">
    <w:panose1 w:val="020B0502040204020203"/>
    <w:charset w:val="00"/>
    <w:family w:val="auto"/>
    <w:pitch w:val="default"/>
    <w:sig w:usb0="004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Traditional Arabic">
    <w:panose1 w:val="02020603050405020304"/>
    <w:charset w:val="00"/>
    <w:family w:val="auto"/>
    <w:pitch w:val="default"/>
    <w:sig w:usb0="00006003" w:usb1="80000000" w:usb2="00000008" w:usb3="00000000" w:csb0="00000041" w:csb1="20080000"/>
  </w:font>
  <w:font w:name="Tahoma">
    <w:panose1 w:val="020B0604030504040204"/>
    <w:charset w:val="00"/>
    <w:family w:val="auto"/>
    <w:pitch w:val="default"/>
    <w:sig w:usb0="E1002EFF" w:usb1="C000605B" w:usb2="00000029" w:usb3="00000000" w:csb0="200101FF" w:csb1="20280000"/>
  </w:font>
  <w:font w:name="sans-serif">
    <w:altName w:val="SWAstro"/>
    <w:panose1 w:val="00000000000000000000"/>
    <w:charset w:val="00"/>
    <w:family w:val="auto"/>
    <w:pitch w:val="default"/>
    <w:sig w:usb0="00000000" w:usb1="00000000" w:usb2="00000000" w:usb3="00000000" w:csb0="00000000" w:csb1="00000000"/>
  </w:font>
  <w:font w:name="RomanS">
    <w:altName w:val="SWTxt"/>
    <w:panose1 w:val="02000400000000000000"/>
    <w:charset w:val="00"/>
    <w:family w:val="auto"/>
    <w:pitch w:val="default"/>
    <w:sig w:usb0="00000000" w:usb1="00000000" w:usb2="00000000" w:usb3="00000000" w:csb0="000001FF" w:csb1="0000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幼圆">
    <w:panose1 w:val="02010509060101010101"/>
    <w:charset w:val="86"/>
    <w:family w:val="auto"/>
    <w:pitch w:val="default"/>
    <w:sig w:usb0="00000001" w:usb1="080E0000" w:usb2="00000000" w:usb3="00000000" w:csb0="00040000" w:csb1="00000000"/>
  </w:font>
  <w:font w:name="方正书宋简体">
    <w:altName w:val="黑体"/>
    <w:panose1 w:val="03000509000000000000"/>
    <w:charset w:val="86"/>
    <w:family w:val="script"/>
    <w:pitch w:val="default"/>
    <w:sig w:usb0="00000000" w:usb1="00000000" w:usb2="00000010" w:usb3="00000000" w:csb0="00040000" w:csb1="00000000"/>
  </w:font>
  <w:font w:name="Wingdings">
    <w:panose1 w:val="05000000000000000000"/>
    <w:charset w:val="00"/>
    <w:family w:val="auto"/>
    <w:pitch w:val="default"/>
    <w:sig w:usb0="00000000" w:usb1="00000000" w:usb2="00000000" w:usb3="00000000" w:csb0="80000000" w:csb1="0000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等线">
    <w:altName w:val="SWAstro"/>
    <w:panose1 w:val="00000000000000000000"/>
    <w:charset w:val="00"/>
    <w:family w:val="auto"/>
    <w:pitch w:val="default"/>
    <w:sig w:usb0="00000000" w:usb1="00000000" w:usb2="00000000" w:usb3="00000000" w:csb0="00000000" w:csb1="00000000"/>
  </w:font>
  <w:font w:name="等线 Light">
    <w:altName w:val="SWAstro"/>
    <w:panose1 w:val="00000000000000000000"/>
    <w:charset w:val="00"/>
    <w:family w:val="auto"/>
    <w:pitch w:val="default"/>
    <w:sig w:usb0="00000000" w:usb1="00000000" w:usb2="00000000" w:usb3="00000000" w:csb0="00000000" w:csb1="00000000"/>
  </w:font>
  <w:font w:name="SWAstro">
    <w:panose1 w:val="02000400000000000000"/>
    <w:charset w:val="00"/>
    <w:family w:val="auto"/>
    <w:pitch w:val="default"/>
    <w:sig w:usb0="00000003" w:usb1="00000000" w:usb2="00000000" w:usb3="00000000" w:csb0="00000001" w:csb1="00000000"/>
  </w:font>
  <w:font w:name="SWTxt">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rPr>
        <w:sz w:val="18"/>
      </w:rPr>
      <w:pict>
        <v:shape id="_x0000_s2049" o:spid="_x0000_s2049" o:spt="202" type="#_x0000_t202" style="position:absolute;left:0pt;margin-top:0pt;height:144pt;width:144pt;mso-position-horizontal:center;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pStyle w:val="18"/>
                  <w:ind w:firstLine="360"/>
                  <w:jc w:val="center"/>
                </w:pPr>
                <w:r>
                  <w:fldChar w:fldCharType="begin"/>
                </w:r>
                <w:r>
                  <w:instrText xml:space="preserve">PAGE   \* MERGEFORMAT</w:instrText>
                </w:r>
                <w:r>
                  <w:fldChar w:fldCharType="separate"/>
                </w:r>
                <w:r>
                  <w:rPr>
                    <w:lang w:val="zh-CN"/>
                  </w:rPr>
                  <w:t>63</w:t>
                </w:r>
                <w:r>
                  <w:fldChar w:fldCharType="end"/>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rPr>
        <w:sz w:val="18"/>
      </w:rPr>
      <w:pict>
        <v:shape id="_x0000_s2050" o:spid="_x0000_s2050" o:spt="202" type="#_x0000_t202" style="position:absolute;left:0pt;margin-left:196pt;margin-top:2pt;height:13.5pt;width:37.55pt;mso-position-horizontal-relative:margin;z-index:251659264;mso-width-relative:page;mso-height-relative:page;" filled="f" stroked="f" coordsize="21600,21600">
          <v:path/>
          <v:fill on="f" focussize="0,0"/>
          <v:stroke on="f"/>
          <v:imagedata o:title=""/>
          <o:lock v:ext="edit" aspectratio="f"/>
          <v:textbox inset="0mm,0mm,0mm,0mm">
            <w:txbxContent>
              <w:p>
                <w:pPr>
                  <w:pStyle w:val="18"/>
                  <w:ind w:firstLine="360"/>
                  <w:jc w:val="center"/>
                </w:pPr>
                <w:r>
                  <w:fldChar w:fldCharType="begin"/>
                </w:r>
                <w:r>
                  <w:instrText xml:space="preserve">PAGE   \* MERGEFORMAT</w:instrText>
                </w:r>
                <w:r>
                  <w:fldChar w:fldCharType="separate"/>
                </w:r>
                <w:r>
                  <w:rPr>
                    <w:lang w:val="zh-CN"/>
                  </w:rPr>
                  <w:t>64</w:t>
                </w:r>
                <w:r>
                  <w:fldChar w:fldCharType="end"/>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rPr>
        <w:rFonts w:hint="eastAsia" w:eastAsia="宋体"/>
        <w:lang w:val="en-US" w:eastAsia="zh-CN"/>
      </w:rPr>
    </w:pPr>
    <w:r>
      <w:rPr>
        <w:sz w:val="18"/>
      </w:rPr>
      <w:pict>
        <v:shape id="_x0000_s2057" o:spid="_x0000_s2057"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XI</w:t>
                </w:r>
                <w:r>
                  <w:rPr>
                    <w:rFonts w:hint="eastAsia"/>
                    <w:sz w:val="18"/>
                    <w:lang w:eastAsia="zh-CN"/>
                  </w:rPr>
                  <w:fldChar w:fldCharType="end"/>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both"/>
    </w:pPr>
    <w:r>
      <w:rPr>
        <w:sz w:val="18"/>
      </w:rPr>
      <w:pict>
        <v:shape id="_x0000_s2058" o:spid="_x0000_s2058"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II</w:t>
                </w:r>
                <w:r>
                  <w:rPr>
                    <w:rFonts w:hint="eastAsia"/>
                    <w:sz w:val="18"/>
                    <w:lang w:eastAsia="zh-CN"/>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r>
      <w:rPr>
        <w:rFonts w:hint="eastAsia"/>
        <w:lang w:val="en-US" w:eastAsia="zh-CN"/>
      </w:rPr>
      <w:t>微型G-FET器件研制系统及其关键技术</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86E52"/>
    <w:multiLevelType w:val="multilevel"/>
    <w:tmpl w:val="01D86E52"/>
    <w:lvl w:ilvl="0" w:tentative="0">
      <w:start w:val="1"/>
      <w:numFmt w:val="chineseCountingThousand"/>
      <w:pStyle w:val="2"/>
      <w:suff w:val="space"/>
      <w:lvlText w:val="第%1章"/>
      <w:lvlJc w:val="left"/>
      <w:pPr>
        <w:ind w:left="0" w:firstLine="0"/>
      </w:pPr>
      <w:rPr>
        <w:rFonts w:hint="default" w:ascii="Times New Roman" w:hAnsi="Times New Roman" w:eastAsia="宋体"/>
      </w:rPr>
    </w:lvl>
    <w:lvl w:ilvl="1" w:tentative="0">
      <w:start w:val="1"/>
      <w:numFmt w:val="decimal"/>
      <w:pStyle w:val="3"/>
      <w:isLgl/>
      <w:suff w:val="space"/>
      <w:lvlText w:val="%1.%2"/>
      <w:lvlJc w:val="left"/>
      <w:pPr>
        <w:ind w:left="0" w:firstLine="0"/>
      </w:pPr>
      <w:rPr>
        <w:rFonts w:hint="default" w:ascii="Times New Roman" w:hAnsi="Times New Roman" w:eastAsia="宋体"/>
      </w:rPr>
    </w:lvl>
    <w:lvl w:ilvl="2" w:tentative="0">
      <w:start w:val="1"/>
      <w:numFmt w:val="decimal"/>
      <w:pStyle w:val="4"/>
      <w:isLgl/>
      <w:suff w:val="space"/>
      <w:lvlText w:val="%1.%2.%3"/>
      <w:lvlJc w:val="left"/>
      <w:pPr>
        <w:ind w:left="0" w:firstLine="0"/>
      </w:pPr>
      <w:rPr>
        <w:rFonts w:hint="default" w:ascii="Times New Roman" w:hAnsi="Times New Roman" w:eastAsia="宋体"/>
      </w:rPr>
    </w:lvl>
    <w:lvl w:ilvl="3" w:tentative="0">
      <w:start w:val="1"/>
      <w:numFmt w:val="decimal"/>
      <w:isLgl/>
      <w:lvlText w:val="%1.%2.%3.%4"/>
      <w:lvlJc w:val="left"/>
      <w:pPr>
        <w:ind w:left="567" w:hanging="567"/>
      </w:pPr>
      <w:rPr>
        <w:rFonts w:hint="eastAsia"/>
      </w:rPr>
    </w:lvl>
    <w:lvl w:ilvl="4" w:tentative="0">
      <w:start w:val="1"/>
      <w:numFmt w:val="decimal"/>
      <w:isLgl/>
      <w:lvlText w:val="%1.%2.%3.%4.%5"/>
      <w:lvlJc w:val="left"/>
      <w:pPr>
        <w:ind w:left="567" w:hanging="567"/>
      </w:pPr>
      <w:rPr>
        <w:rFonts w:hint="eastAsia"/>
      </w:rPr>
    </w:lvl>
    <w:lvl w:ilvl="5" w:tentative="0">
      <w:start w:val="1"/>
      <w:numFmt w:val="decimal"/>
      <w:isLgl/>
      <w:lvlText w:val="%1.%2.%3.%4.%5.%6"/>
      <w:lvlJc w:val="left"/>
      <w:pPr>
        <w:ind w:left="567" w:hanging="567"/>
      </w:pPr>
      <w:rPr>
        <w:rFonts w:hint="eastAsia"/>
      </w:rPr>
    </w:lvl>
    <w:lvl w:ilvl="6" w:tentative="0">
      <w:start w:val="1"/>
      <w:numFmt w:val="decimal"/>
      <w:isLgl/>
      <w:lvlText w:val="%1.%2.%3.%4.%5.%6.%7"/>
      <w:lvlJc w:val="left"/>
      <w:pPr>
        <w:ind w:left="567" w:hanging="567"/>
      </w:pPr>
      <w:rPr>
        <w:rFonts w:hint="eastAsia"/>
      </w:rPr>
    </w:lvl>
    <w:lvl w:ilvl="7" w:tentative="0">
      <w:start w:val="1"/>
      <w:numFmt w:val="decimal"/>
      <w:isLgl/>
      <w:lvlText w:val="%1.%2.%3.%4.%5.%6.%7.%8"/>
      <w:lvlJc w:val="left"/>
      <w:pPr>
        <w:ind w:left="567" w:hanging="567"/>
      </w:pPr>
      <w:rPr>
        <w:rFonts w:hint="eastAsia"/>
      </w:rPr>
    </w:lvl>
    <w:lvl w:ilvl="8" w:tentative="0">
      <w:start w:val="1"/>
      <w:numFmt w:val="decimal"/>
      <w:isLgl/>
      <w:lvlText w:val="%1.%2.%3.%4.%5.%6.%7.%8.%9"/>
      <w:lvlJc w:val="left"/>
      <w:pPr>
        <w:ind w:left="567" w:hanging="567"/>
      </w:pPr>
      <w:rPr>
        <w:rFonts w:hint="eastAsia"/>
      </w:rPr>
    </w:lvl>
  </w:abstractNum>
  <w:abstractNum w:abstractNumId="1">
    <w:nsid w:val="58A96235"/>
    <w:multiLevelType w:val="singleLevel"/>
    <w:tmpl w:val="58A96235"/>
    <w:lvl w:ilvl="0" w:tentative="0">
      <w:start w:val="1"/>
      <w:numFmt w:val="decimal"/>
      <w:suff w:val="nothing"/>
      <w:lvlText w:val="(%1)"/>
      <w:lvlJc w:val="left"/>
    </w:lvl>
  </w:abstractNum>
  <w:abstractNum w:abstractNumId="2">
    <w:nsid w:val="58AAB058"/>
    <w:multiLevelType w:val="singleLevel"/>
    <w:tmpl w:val="58AAB058"/>
    <w:lvl w:ilvl="0" w:tentative="0">
      <w:start w:val="10"/>
      <w:numFmt w:val="decimal"/>
      <w:lvlText w:val="[%1]"/>
      <w:lvlJc w:val="left"/>
      <w:pPr>
        <w:tabs>
          <w:tab w:val="left" w:pos="420"/>
        </w:tabs>
        <w:ind w:left="425" w:leftChars="0" w:hanging="425" w:firstLineChars="0"/>
      </w:pPr>
      <w:rPr>
        <w:rFonts w:hint="default"/>
      </w:rPr>
    </w:lvl>
  </w:abstractNum>
  <w:abstractNum w:abstractNumId="3">
    <w:nsid w:val="58B03BE4"/>
    <w:multiLevelType w:val="singleLevel"/>
    <w:tmpl w:val="58B03BE4"/>
    <w:lvl w:ilvl="0" w:tentative="0">
      <w:start w:val="1"/>
      <w:numFmt w:val="decimal"/>
      <w:lvlText w:val="[%1]"/>
      <w:lvlJc w:val="left"/>
      <w:pPr>
        <w:tabs>
          <w:tab w:val="left" w:pos="420"/>
        </w:tabs>
        <w:ind w:left="425" w:leftChars="0" w:hanging="425" w:firstLineChars="0"/>
      </w:pPr>
      <w:rPr>
        <w:rFonts w:hint="default"/>
      </w:rPr>
    </w:lvl>
  </w:abstractNum>
  <w:abstractNum w:abstractNumId="4">
    <w:nsid w:val="58B0EA5A"/>
    <w:multiLevelType w:val="singleLevel"/>
    <w:tmpl w:val="58B0EA5A"/>
    <w:lvl w:ilvl="0" w:tentative="0">
      <w:start w:val="1"/>
      <w:numFmt w:val="decimal"/>
      <w:suff w:val="nothing"/>
      <w:lvlText w:val="（%1）"/>
      <w:lvlJc w:val="left"/>
    </w:lvl>
  </w:abstractNum>
  <w:abstractNum w:abstractNumId="5">
    <w:nsid w:val="58B0F067"/>
    <w:multiLevelType w:val="singleLevel"/>
    <w:tmpl w:val="58B0F067"/>
    <w:lvl w:ilvl="0" w:tentative="0">
      <w:start w:val="3"/>
      <w:numFmt w:val="chineseCounting"/>
      <w:suff w:val="nothing"/>
      <w:lvlText w:val="第%1章"/>
      <w:lvlJc w:val="left"/>
    </w:lvl>
  </w:abstractNum>
  <w:abstractNum w:abstractNumId="6">
    <w:nsid w:val="58BB7FC0"/>
    <w:multiLevelType w:val="singleLevel"/>
    <w:tmpl w:val="58BB7FC0"/>
    <w:lvl w:ilvl="0" w:tentative="0">
      <w:start w:val="1"/>
      <w:numFmt w:val="decimal"/>
      <w:suff w:val="space"/>
      <w:lvlText w:val="（%1）"/>
      <w:lvlJc w:val="left"/>
    </w:lvl>
  </w:abstractNum>
  <w:abstractNum w:abstractNumId="7">
    <w:nsid w:val="58BBE05A"/>
    <w:multiLevelType w:val="singleLevel"/>
    <w:tmpl w:val="58BBE05A"/>
    <w:lvl w:ilvl="0" w:tentative="0">
      <w:start w:val="1"/>
      <w:numFmt w:val="decimal"/>
      <w:suff w:val="nothing"/>
      <w:lvlText w:val="（%1）"/>
      <w:lvlJc w:val="left"/>
    </w:lvl>
  </w:abstractNum>
  <w:abstractNum w:abstractNumId="8">
    <w:nsid w:val="58BD542E"/>
    <w:multiLevelType w:val="singleLevel"/>
    <w:tmpl w:val="58BD542E"/>
    <w:lvl w:ilvl="0" w:tentative="0">
      <w:start w:val="1"/>
      <w:numFmt w:val="decimal"/>
      <w:suff w:val="nothing"/>
      <w:lvlText w:val="（%1）"/>
      <w:lvlJc w:val="left"/>
    </w:lvl>
  </w:abstractNum>
  <w:abstractNum w:abstractNumId="9">
    <w:nsid w:val="58BD6967"/>
    <w:multiLevelType w:val="singleLevel"/>
    <w:tmpl w:val="58BD6967"/>
    <w:lvl w:ilvl="0" w:tentative="0">
      <w:start w:val="3"/>
      <w:numFmt w:val="decimal"/>
      <w:suff w:val="nothing"/>
      <w:lvlText w:val="%1."/>
      <w:lvlJc w:val="left"/>
    </w:lvl>
  </w:abstractNum>
  <w:abstractNum w:abstractNumId="10">
    <w:nsid w:val="58BD6E34"/>
    <w:multiLevelType w:val="singleLevel"/>
    <w:tmpl w:val="58BD6E34"/>
    <w:lvl w:ilvl="0" w:tentative="0">
      <w:start w:val="3"/>
      <w:numFmt w:val="decimal"/>
      <w:suff w:val="nothing"/>
      <w:lvlText w:val="（%1）"/>
      <w:lvlJc w:val="left"/>
    </w:lvl>
  </w:abstractNum>
  <w:abstractNum w:abstractNumId="11">
    <w:nsid w:val="58BD80C0"/>
    <w:multiLevelType w:val="singleLevel"/>
    <w:tmpl w:val="58BD80C0"/>
    <w:lvl w:ilvl="0" w:tentative="0">
      <w:start w:val="1"/>
      <w:numFmt w:val="decimal"/>
      <w:suff w:val="nothing"/>
      <w:lvlText w:val="（%1）"/>
      <w:lvlJc w:val="left"/>
    </w:lvl>
  </w:abstractNum>
  <w:abstractNum w:abstractNumId="12">
    <w:nsid w:val="58BD8EFE"/>
    <w:multiLevelType w:val="singleLevel"/>
    <w:tmpl w:val="58BD8EFE"/>
    <w:lvl w:ilvl="0" w:tentative="0">
      <w:start w:val="1"/>
      <w:numFmt w:val="decimal"/>
      <w:suff w:val="nothing"/>
      <w:lvlText w:val="%1、"/>
      <w:lvlJc w:val="left"/>
    </w:lvl>
  </w:abstractNum>
  <w:abstractNum w:abstractNumId="13">
    <w:nsid w:val="58BE4B30"/>
    <w:multiLevelType w:val="singleLevel"/>
    <w:tmpl w:val="58BE4B30"/>
    <w:lvl w:ilvl="0" w:tentative="0">
      <w:start w:val="3"/>
      <w:numFmt w:val="decimal"/>
      <w:suff w:val="nothing"/>
      <w:lvlText w:val="%1、"/>
      <w:lvlJc w:val="left"/>
    </w:lvl>
  </w:abstractNum>
  <w:abstractNum w:abstractNumId="14">
    <w:nsid w:val="58BE66B0"/>
    <w:multiLevelType w:val="singleLevel"/>
    <w:tmpl w:val="58BE66B0"/>
    <w:lvl w:ilvl="0" w:tentative="0">
      <w:start w:val="1"/>
      <w:numFmt w:val="decimal"/>
      <w:suff w:val="nothing"/>
      <w:lvlText w:val="%1、"/>
      <w:lvlJc w:val="left"/>
    </w:lvl>
  </w:abstractNum>
  <w:abstractNum w:abstractNumId="15">
    <w:nsid w:val="58C79D1A"/>
    <w:multiLevelType w:val="singleLevel"/>
    <w:tmpl w:val="58C79D1A"/>
    <w:lvl w:ilvl="0" w:tentative="0">
      <w:start w:val="1"/>
      <w:numFmt w:val="decimal"/>
      <w:suff w:val="nothing"/>
      <w:lvlText w:val="%1、"/>
      <w:lvlJc w:val="left"/>
    </w:lvl>
  </w:abstractNum>
  <w:abstractNum w:abstractNumId="16">
    <w:nsid w:val="58C7F7AA"/>
    <w:multiLevelType w:val="singleLevel"/>
    <w:tmpl w:val="58C7F7AA"/>
    <w:lvl w:ilvl="0" w:tentative="0">
      <w:start w:val="1"/>
      <w:numFmt w:val="decimal"/>
      <w:suff w:val="nothing"/>
      <w:lvlText w:val="（%1）"/>
      <w:lvlJc w:val="left"/>
    </w:lvl>
  </w:abstractNum>
  <w:abstractNum w:abstractNumId="17">
    <w:nsid w:val="58C803B4"/>
    <w:multiLevelType w:val="singleLevel"/>
    <w:tmpl w:val="58C803B4"/>
    <w:lvl w:ilvl="0" w:tentative="0">
      <w:start w:val="1"/>
      <w:numFmt w:val="decimal"/>
      <w:suff w:val="nothing"/>
      <w:lvlText w:val="（%1）"/>
      <w:lvlJc w:val="left"/>
    </w:lvl>
  </w:abstractNum>
  <w:abstractNum w:abstractNumId="18">
    <w:nsid w:val="58C91CC4"/>
    <w:multiLevelType w:val="singleLevel"/>
    <w:tmpl w:val="58C91CC4"/>
    <w:lvl w:ilvl="0" w:tentative="0">
      <w:start w:val="1"/>
      <w:numFmt w:val="decimal"/>
      <w:suff w:val="nothing"/>
      <w:lvlText w:val="%1、"/>
      <w:lvlJc w:val="left"/>
    </w:lvl>
  </w:abstractNum>
  <w:abstractNum w:abstractNumId="19">
    <w:nsid w:val="58C91EFE"/>
    <w:multiLevelType w:val="singleLevel"/>
    <w:tmpl w:val="58C91EFE"/>
    <w:lvl w:ilvl="0" w:tentative="0">
      <w:start w:val="1"/>
      <w:numFmt w:val="decimal"/>
      <w:suff w:val="nothing"/>
      <w:lvlText w:val="（%1）"/>
      <w:lvlJc w:val="left"/>
    </w:lvl>
  </w:abstractNum>
  <w:abstractNum w:abstractNumId="20">
    <w:nsid w:val="58C92199"/>
    <w:multiLevelType w:val="singleLevel"/>
    <w:tmpl w:val="58C92199"/>
    <w:lvl w:ilvl="0" w:tentative="0">
      <w:start w:val="2"/>
      <w:numFmt w:val="decimal"/>
      <w:suff w:val="nothing"/>
      <w:lvlText w:val="%1、"/>
      <w:lvlJc w:val="left"/>
    </w:lvl>
  </w:abstractNum>
  <w:abstractNum w:abstractNumId="21">
    <w:nsid w:val="58C93551"/>
    <w:multiLevelType w:val="singleLevel"/>
    <w:tmpl w:val="58C93551"/>
    <w:lvl w:ilvl="0" w:tentative="0">
      <w:start w:val="1"/>
      <w:numFmt w:val="decimal"/>
      <w:suff w:val="nothing"/>
      <w:lvlText w:val="（%1）"/>
      <w:lvlJc w:val="left"/>
    </w:lvl>
  </w:abstractNum>
  <w:abstractNum w:abstractNumId="22">
    <w:nsid w:val="58C948C4"/>
    <w:multiLevelType w:val="singleLevel"/>
    <w:tmpl w:val="58C948C4"/>
    <w:lvl w:ilvl="0" w:tentative="0">
      <w:start w:val="3"/>
      <w:numFmt w:val="decimal"/>
      <w:suff w:val="nothing"/>
      <w:lvlText w:val="%1、"/>
      <w:lvlJc w:val="left"/>
    </w:lvl>
  </w:abstractNum>
  <w:abstractNum w:abstractNumId="23">
    <w:nsid w:val="58C953B7"/>
    <w:multiLevelType w:val="singleLevel"/>
    <w:tmpl w:val="58C953B7"/>
    <w:lvl w:ilvl="0" w:tentative="0">
      <w:start w:val="1"/>
      <w:numFmt w:val="decimal"/>
      <w:suff w:val="nothing"/>
      <w:lvlText w:val="%1、"/>
      <w:lvlJc w:val="left"/>
    </w:lvl>
  </w:abstractNum>
  <w:abstractNum w:abstractNumId="24">
    <w:nsid w:val="58CA7E3D"/>
    <w:multiLevelType w:val="singleLevel"/>
    <w:tmpl w:val="58CA7E3D"/>
    <w:lvl w:ilvl="0" w:tentative="0">
      <w:start w:val="1"/>
      <w:numFmt w:val="decimal"/>
      <w:suff w:val="nothing"/>
      <w:lvlText w:val="%1、"/>
      <w:lvlJc w:val="left"/>
    </w:lvl>
  </w:abstractNum>
  <w:abstractNum w:abstractNumId="25">
    <w:nsid w:val="58CA8CA8"/>
    <w:multiLevelType w:val="singleLevel"/>
    <w:tmpl w:val="58CA8CA8"/>
    <w:lvl w:ilvl="0" w:tentative="0">
      <w:start w:val="1"/>
      <w:numFmt w:val="decimal"/>
      <w:suff w:val="nothing"/>
      <w:lvlText w:val="%1、"/>
      <w:lvlJc w:val="left"/>
    </w:lvl>
  </w:abstractNum>
  <w:abstractNum w:abstractNumId="26">
    <w:nsid w:val="58CB9967"/>
    <w:multiLevelType w:val="singleLevel"/>
    <w:tmpl w:val="58CB9967"/>
    <w:lvl w:ilvl="0" w:tentative="0">
      <w:start w:val="2"/>
      <w:numFmt w:val="decimal"/>
      <w:suff w:val="nothing"/>
      <w:lvlText w:val="%1、"/>
      <w:lvlJc w:val="left"/>
    </w:lvl>
  </w:abstractNum>
  <w:abstractNum w:abstractNumId="27">
    <w:nsid w:val="58CB9A99"/>
    <w:multiLevelType w:val="singleLevel"/>
    <w:tmpl w:val="58CB9A99"/>
    <w:lvl w:ilvl="0" w:tentative="0">
      <w:start w:val="1"/>
      <w:numFmt w:val="decimal"/>
      <w:suff w:val="nothing"/>
      <w:lvlText w:val="（%1）"/>
      <w:lvlJc w:val="left"/>
    </w:lvl>
  </w:abstractNum>
  <w:abstractNum w:abstractNumId="28">
    <w:nsid w:val="58CBCEFF"/>
    <w:multiLevelType w:val="singleLevel"/>
    <w:tmpl w:val="58CBCEFF"/>
    <w:lvl w:ilvl="0" w:tentative="0">
      <w:start w:val="1"/>
      <w:numFmt w:val="decimal"/>
      <w:suff w:val="nothing"/>
      <w:lvlText w:val="%1、"/>
      <w:lvlJc w:val="left"/>
    </w:lvl>
  </w:abstractNum>
  <w:abstractNum w:abstractNumId="29">
    <w:nsid w:val="58CBD1B3"/>
    <w:multiLevelType w:val="singleLevel"/>
    <w:tmpl w:val="58CBD1B3"/>
    <w:lvl w:ilvl="0" w:tentative="0">
      <w:start w:val="3"/>
      <w:numFmt w:val="decimal"/>
      <w:suff w:val="nothing"/>
      <w:lvlText w:val="%1、"/>
      <w:lvlJc w:val="left"/>
    </w:lvl>
  </w:abstractNum>
  <w:abstractNum w:abstractNumId="30">
    <w:nsid w:val="58D0B140"/>
    <w:multiLevelType w:val="singleLevel"/>
    <w:tmpl w:val="58D0B140"/>
    <w:lvl w:ilvl="0" w:tentative="0">
      <w:start w:val="1"/>
      <w:numFmt w:val="lowerLetter"/>
      <w:suff w:val="nothing"/>
      <w:lvlText w:val="（%1）"/>
      <w:lvlJc w:val="left"/>
    </w:lvl>
  </w:abstractNum>
  <w:abstractNum w:abstractNumId="31">
    <w:nsid w:val="58D88603"/>
    <w:multiLevelType w:val="singleLevel"/>
    <w:tmpl w:val="58D88603"/>
    <w:lvl w:ilvl="0" w:tentative="0">
      <w:start w:val="1"/>
      <w:numFmt w:val="decimal"/>
      <w:suff w:val="nothing"/>
      <w:lvlText w:val="（%1）"/>
      <w:lvlJc w:val="left"/>
    </w:lvl>
  </w:abstractNum>
  <w:abstractNum w:abstractNumId="32">
    <w:nsid w:val="58D8BCC0"/>
    <w:multiLevelType w:val="singleLevel"/>
    <w:tmpl w:val="58D8BCC0"/>
    <w:lvl w:ilvl="0" w:tentative="0">
      <w:start w:val="1"/>
      <w:numFmt w:val="decimal"/>
      <w:suff w:val="nothing"/>
      <w:lvlText w:val="（%1）"/>
      <w:lvlJc w:val="left"/>
    </w:lvl>
  </w:abstractNum>
  <w:abstractNum w:abstractNumId="33">
    <w:nsid w:val="58D90645"/>
    <w:multiLevelType w:val="singleLevel"/>
    <w:tmpl w:val="58D90645"/>
    <w:lvl w:ilvl="0" w:tentative="0">
      <w:start w:val="1"/>
      <w:numFmt w:val="decimal"/>
      <w:suff w:val="nothing"/>
      <w:lvlText w:val="（%1）"/>
      <w:lvlJc w:val="left"/>
    </w:lvl>
  </w:abstractNum>
  <w:abstractNum w:abstractNumId="34">
    <w:nsid w:val="58F22045"/>
    <w:multiLevelType w:val="singleLevel"/>
    <w:tmpl w:val="58F22045"/>
    <w:lvl w:ilvl="0" w:tentative="0">
      <w:start w:val="1"/>
      <w:numFmt w:val="decimal"/>
      <w:suff w:val="nothing"/>
      <w:lvlText w:val="(%1)"/>
      <w:lvlJc w:val="left"/>
    </w:lvl>
  </w:abstractNum>
  <w:num w:numId="1">
    <w:abstractNumId w:val="0"/>
  </w:num>
  <w:num w:numId="2">
    <w:abstractNumId w:val="33"/>
  </w:num>
  <w:num w:numId="3">
    <w:abstractNumId w:val="34"/>
  </w:num>
  <w:num w:numId="4">
    <w:abstractNumId w:val="4"/>
  </w:num>
  <w:num w:numId="5">
    <w:abstractNumId w:val="5"/>
  </w:num>
  <w:num w:numId="6">
    <w:abstractNumId w:val="1"/>
  </w:num>
  <w:num w:numId="7">
    <w:abstractNumId w:val="30"/>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6"/>
  </w:num>
  <w:num w:numId="26">
    <w:abstractNumId w:val="24"/>
  </w:num>
  <w:num w:numId="27">
    <w:abstractNumId w:val="25"/>
  </w:num>
  <w:num w:numId="28">
    <w:abstractNumId w:val="26"/>
  </w:num>
  <w:num w:numId="29">
    <w:abstractNumId w:val="27"/>
  </w:num>
  <w:num w:numId="30">
    <w:abstractNumId w:val="28"/>
  </w:num>
  <w:num w:numId="31">
    <w:abstractNumId w:val="29"/>
  </w:num>
  <w:num w:numId="32">
    <w:abstractNumId w:val="31"/>
  </w:num>
  <w:num w:numId="33">
    <w:abstractNumId w:val="32"/>
  </w:num>
  <w:num w:numId="34">
    <w:abstractNumId w:val="3"/>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numFmt w:val="decimal"/>
    <w:numStart w:val="10"/>
    <w:endnote w:id="0"/>
    <w:endnote w:id="1"/>
  </w:endnotePr>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硕士论文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sad5xet7xvsvxer95d55ws5dffsdtt99x2e&quot;&gt;My EndNote Library&lt;record-ids&gt;&lt;item&gt;136&lt;/item&gt;&lt;item&gt;137&lt;/item&gt;&lt;item&gt;138&lt;/item&gt;&lt;item&gt;139&lt;/item&gt;&lt;item&gt;140&lt;/item&gt;&lt;item&gt;141&lt;/item&gt;&lt;item&gt;142&lt;/item&gt;&lt;item&gt;144&lt;/item&gt;&lt;item&gt;146&lt;/item&gt;&lt;item&gt;148&lt;/item&gt;&lt;item&gt;149&lt;/item&gt;&lt;item&gt;150&lt;/item&gt;&lt;item&gt;151&lt;/item&gt;&lt;item&gt;152&lt;/item&gt;&lt;item&gt;153&lt;/item&gt;&lt;item&gt;157&lt;/item&gt;&lt;item&gt;158&lt;/item&gt;&lt;item&gt;159&lt;/item&gt;&lt;item&gt;160&lt;/item&gt;&lt;item&gt;178&lt;/item&gt;&lt;item&gt;179&lt;/item&gt;&lt;item&gt;180&lt;/item&gt;&lt;item&gt;182&lt;/item&gt;&lt;item&gt;185&lt;/item&gt;&lt;item&gt;186&lt;/item&gt;&lt;item&gt;188&lt;/item&gt;&lt;item&gt;190&lt;/item&gt;&lt;item&gt;191&lt;/item&gt;&lt;item&gt;197&lt;/item&gt;&lt;item&gt;198&lt;/item&gt;&lt;item&gt;200&lt;/item&gt;&lt;item&gt;201&lt;/item&gt;&lt;item&gt;202&lt;/item&gt;&lt;item&gt;205&lt;/item&gt;&lt;item&gt;210&lt;/item&gt;&lt;item&gt;217&lt;/item&gt;&lt;item&gt;220&lt;/item&gt;&lt;item&gt;221&lt;/item&gt;&lt;item&gt;223&lt;/item&gt;&lt;item&gt;224&lt;/item&gt;&lt;item&gt;225&lt;/item&gt;&lt;item&gt;226&lt;/item&gt;&lt;item&gt;227&lt;/item&gt;&lt;item&gt;229&lt;/item&gt;&lt;item&gt;230&lt;/item&gt;&lt;item&gt;231&lt;/item&gt;&lt;item&gt;232&lt;/item&gt;&lt;item&gt;234&lt;/item&gt;&lt;item&gt;236&lt;/item&gt;&lt;item&gt;237&lt;/item&gt;&lt;item&gt;238&lt;/item&gt;&lt;item&gt;239&lt;/item&gt;&lt;item&gt;241&lt;/item&gt;&lt;item&gt;242&lt;/item&gt;&lt;item&gt;243&lt;/item&gt;&lt;item&gt;245&lt;/item&gt;&lt;item&gt;247&lt;/item&gt;&lt;item&gt;251&lt;/item&gt;&lt;item&gt;254&lt;/item&gt;&lt;item&gt;255&lt;/item&gt;&lt;item&gt;256&lt;/item&gt;&lt;item&gt;257&lt;/item&gt;&lt;item&gt;258&lt;/item&gt;&lt;item&gt;259&lt;/item&gt;&lt;item&gt;260&lt;/item&gt;&lt;item&gt;265&lt;/item&gt;&lt;item&gt;266&lt;/item&gt;&lt;item&gt;267&lt;/item&gt;&lt;item&gt;268&lt;/item&gt;&lt;item&gt;270&lt;/item&gt;&lt;item&gt;278&lt;/item&gt;&lt;item&gt;279&lt;/item&gt;&lt;item&gt;280&lt;/item&gt;&lt;item&gt;281&lt;/item&gt;&lt;item&gt;282&lt;/item&gt;&lt;item&gt;283&lt;/item&gt;&lt;item&gt;295&lt;/item&gt;&lt;item&gt;296&lt;/item&gt;&lt;item&gt;301&lt;/item&gt;&lt;item&gt;302&lt;/item&gt;&lt;item&gt;303&lt;/item&gt;&lt;item&gt;308&lt;/item&gt;&lt;item&gt;309&lt;/item&gt;&lt;item&gt;310&lt;/item&gt;&lt;item&gt;311&lt;/item&gt;&lt;item&gt;313&lt;/item&gt;&lt;item&gt;314&lt;/item&gt;&lt;item&gt;315&lt;/item&gt;&lt;item&gt;316&lt;/item&gt;&lt;item&gt;318&lt;/item&gt;&lt;item&gt;319&lt;/item&gt;&lt;item&gt;320&lt;/item&gt;&lt;item&gt;321&lt;/item&gt;&lt;item&gt;322&lt;/item&gt;&lt;item&gt;323&lt;/item&gt;&lt;item&gt;324&lt;/item&gt;&lt;item&gt;325&lt;/item&gt;&lt;item&gt;327&lt;/item&gt;&lt;item&gt;328&lt;/item&gt;&lt;item&gt;329&lt;/item&gt;&lt;item&gt;330&lt;/item&gt;&lt;item&gt;334&lt;/item&gt;&lt;item&gt;345&lt;/item&gt;&lt;item&gt;347&lt;/item&gt;&lt;item&gt;349&lt;/item&gt;&lt;item&gt;353&lt;/item&gt;&lt;item&gt;354&lt;/item&gt;&lt;item&gt;357&lt;/item&gt;&lt;item&gt;363&lt;/item&gt;&lt;item&gt;364&lt;/item&gt;&lt;item&gt;365&lt;/item&gt;&lt;item&gt;366&lt;/item&gt;&lt;item&gt;367&lt;/item&gt;&lt;item&gt;368&lt;/item&gt;&lt;item&gt;369&lt;/item&gt;&lt;item&gt;370&lt;/item&gt;&lt;item&gt;371&lt;/item&gt;&lt;item&gt;373&lt;/item&gt;&lt;item&gt;374&lt;/item&gt;&lt;item&gt;375&lt;/item&gt;&lt;item&gt;376&lt;/item&gt;&lt;item&gt;377&lt;/item&gt;&lt;item&gt;380&lt;/item&gt;&lt;item&gt;382&lt;/item&gt;&lt;item&gt;384&lt;/item&gt;&lt;item&gt;385&lt;/item&gt;&lt;item&gt;386&lt;/item&gt;&lt;item&gt;390&lt;/item&gt;&lt;item&gt;391&lt;/item&gt;&lt;item&gt;392&lt;/item&gt;&lt;item&gt;395&lt;/item&gt;&lt;item&gt;396&lt;/item&gt;&lt;item&gt;397&lt;/item&gt;&lt;item&gt;398&lt;/item&gt;&lt;item&gt;401&lt;/item&gt;&lt;item&gt;402&lt;/item&gt;&lt;item&gt;403&lt;/item&gt;&lt;item&gt;404&lt;/item&gt;&lt;item&gt;405&lt;/item&gt;&lt;item&gt;406&lt;/item&gt;&lt;item&gt;407&lt;/item&gt;&lt;item&gt;408&lt;/item&gt;&lt;item&gt;409&lt;/item&gt;&lt;item&gt;410&lt;/item&gt;&lt;item&gt;411&lt;/item&gt;&lt;item&gt;412&lt;/item&gt;&lt;item&gt;413&lt;/item&gt;&lt;/record-ids&gt;&lt;/item&gt;&lt;/Libraries&gt;"/>
  </w:docVars>
  <w:rsids>
    <w:rsidRoot w:val="002A38D4"/>
    <w:rsid w:val="00000B7A"/>
    <w:rsid w:val="00002308"/>
    <w:rsid w:val="00002C4E"/>
    <w:rsid w:val="000041CB"/>
    <w:rsid w:val="00005035"/>
    <w:rsid w:val="00006420"/>
    <w:rsid w:val="000068DC"/>
    <w:rsid w:val="0000799F"/>
    <w:rsid w:val="00011029"/>
    <w:rsid w:val="0001447C"/>
    <w:rsid w:val="000149B1"/>
    <w:rsid w:val="00017025"/>
    <w:rsid w:val="000170B0"/>
    <w:rsid w:val="000170B9"/>
    <w:rsid w:val="00017582"/>
    <w:rsid w:val="00020833"/>
    <w:rsid w:val="0002210A"/>
    <w:rsid w:val="00024C98"/>
    <w:rsid w:val="00025807"/>
    <w:rsid w:val="00027C85"/>
    <w:rsid w:val="00031119"/>
    <w:rsid w:val="00031497"/>
    <w:rsid w:val="00032FCA"/>
    <w:rsid w:val="000330DB"/>
    <w:rsid w:val="00034C16"/>
    <w:rsid w:val="00034C57"/>
    <w:rsid w:val="00036400"/>
    <w:rsid w:val="00036866"/>
    <w:rsid w:val="00036E52"/>
    <w:rsid w:val="00036F4B"/>
    <w:rsid w:val="000411F0"/>
    <w:rsid w:val="000415A4"/>
    <w:rsid w:val="000441CD"/>
    <w:rsid w:val="00047EA2"/>
    <w:rsid w:val="00054296"/>
    <w:rsid w:val="00054421"/>
    <w:rsid w:val="00057128"/>
    <w:rsid w:val="00061BB4"/>
    <w:rsid w:val="000625B8"/>
    <w:rsid w:val="000628B3"/>
    <w:rsid w:val="00064C44"/>
    <w:rsid w:val="000672F0"/>
    <w:rsid w:val="00067AF8"/>
    <w:rsid w:val="000713DF"/>
    <w:rsid w:val="000822C8"/>
    <w:rsid w:val="00083069"/>
    <w:rsid w:val="0008385D"/>
    <w:rsid w:val="00083A70"/>
    <w:rsid w:val="00083CB3"/>
    <w:rsid w:val="00084FB4"/>
    <w:rsid w:val="000905F0"/>
    <w:rsid w:val="000913A3"/>
    <w:rsid w:val="00091552"/>
    <w:rsid w:val="0009365B"/>
    <w:rsid w:val="0009469A"/>
    <w:rsid w:val="00095ECF"/>
    <w:rsid w:val="000A396A"/>
    <w:rsid w:val="000A7D36"/>
    <w:rsid w:val="000B0566"/>
    <w:rsid w:val="000B0EEE"/>
    <w:rsid w:val="000B2138"/>
    <w:rsid w:val="000B2414"/>
    <w:rsid w:val="000B24C9"/>
    <w:rsid w:val="000B7FD9"/>
    <w:rsid w:val="000C2508"/>
    <w:rsid w:val="000C2D15"/>
    <w:rsid w:val="000C41CD"/>
    <w:rsid w:val="000C531D"/>
    <w:rsid w:val="000C798B"/>
    <w:rsid w:val="000D00F0"/>
    <w:rsid w:val="000D0FDF"/>
    <w:rsid w:val="000D1BF1"/>
    <w:rsid w:val="000D1D9A"/>
    <w:rsid w:val="000D4D53"/>
    <w:rsid w:val="000D6925"/>
    <w:rsid w:val="000D720C"/>
    <w:rsid w:val="000D723D"/>
    <w:rsid w:val="000D7371"/>
    <w:rsid w:val="000E66B3"/>
    <w:rsid w:val="000E75FF"/>
    <w:rsid w:val="000F2D14"/>
    <w:rsid w:val="000F4006"/>
    <w:rsid w:val="000F45EC"/>
    <w:rsid w:val="000F4886"/>
    <w:rsid w:val="000F5188"/>
    <w:rsid w:val="000F5901"/>
    <w:rsid w:val="000F6D0C"/>
    <w:rsid w:val="000F7DBB"/>
    <w:rsid w:val="001008D1"/>
    <w:rsid w:val="001031B8"/>
    <w:rsid w:val="00104365"/>
    <w:rsid w:val="00105D3F"/>
    <w:rsid w:val="00107B73"/>
    <w:rsid w:val="00111265"/>
    <w:rsid w:val="00113AAB"/>
    <w:rsid w:val="001159B0"/>
    <w:rsid w:val="00120DFB"/>
    <w:rsid w:val="00121719"/>
    <w:rsid w:val="00123CA7"/>
    <w:rsid w:val="0012704E"/>
    <w:rsid w:val="00130817"/>
    <w:rsid w:val="00132252"/>
    <w:rsid w:val="001322A0"/>
    <w:rsid w:val="00133607"/>
    <w:rsid w:val="00134D44"/>
    <w:rsid w:val="00140CA8"/>
    <w:rsid w:val="001422BF"/>
    <w:rsid w:val="00143928"/>
    <w:rsid w:val="0014493E"/>
    <w:rsid w:val="00144F5D"/>
    <w:rsid w:val="001456C0"/>
    <w:rsid w:val="0015299E"/>
    <w:rsid w:val="001531FE"/>
    <w:rsid w:val="00153FBF"/>
    <w:rsid w:val="00157823"/>
    <w:rsid w:val="00161D97"/>
    <w:rsid w:val="00162137"/>
    <w:rsid w:val="00163180"/>
    <w:rsid w:val="00163503"/>
    <w:rsid w:val="00163F30"/>
    <w:rsid w:val="00166B9B"/>
    <w:rsid w:val="001712A4"/>
    <w:rsid w:val="001724DC"/>
    <w:rsid w:val="00180860"/>
    <w:rsid w:val="00180986"/>
    <w:rsid w:val="00180CB7"/>
    <w:rsid w:val="001818D6"/>
    <w:rsid w:val="00182254"/>
    <w:rsid w:val="0018327F"/>
    <w:rsid w:val="00184D70"/>
    <w:rsid w:val="001857D0"/>
    <w:rsid w:val="0018634A"/>
    <w:rsid w:val="00191FDF"/>
    <w:rsid w:val="00194417"/>
    <w:rsid w:val="001A080C"/>
    <w:rsid w:val="001A1EFD"/>
    <w:rsid w:val="001A3CBE"/>
    <w:rsid w:val="001A4446"/>
    <w:rsid w:val="001A6EA7"/>
    <w:rsid w:val="001B12B6"/>
    <w:rsid w:val="001B29CA"/>
    <w:rsid w:val="001B3B0D"/>
    <w:rsid w:val="001B5164"/>
    <w:rsid w:val="001B637F"/>
    <w:rsid w:val="001B6E39"/>
    <w:rsid w:val="001B7312"/>
    <w:rsid w:val="001C10B6"/>
    <w:rsid w:val="001C1493"/>
    <w:rsid w:val="001C27DD"/>
    <w:rsid w:val="001C372F"/>
    <w:rsid w:val="001C44D5"/>
    <w:rsid w:val="001C4ABD"/>
    <w:rsid w:val="001C4EB7"/>
    <w:rsid w:val="001C5C43"/>
    <w:rsid w:val="001C6C99"/>
    <w:rsid w:val="001D2ED1"/>
    <w:rsid w:val="001D30C4"/>
    <w:rsid w:val="001D3444"/>
    <w:rsid w:val="001D5580"/>
    <w:rsid w:val="001D664F"/>
    <w:rsid w:val="001D71ED"/>
    <w:rsid w:val="001D7B24"/>
    <w:rsid w:val="001E03C7"/>
    <w:rsid w:val="001E295F"/>
    <w:rsid w:val="001E3844"/>
    <w:rsid w:val="001E405A"/>
    <w:rsid w:val="001F3012"/>
    <w:rsid w:val="001F54BB"/>
    <w:rsid w:val="001F5D52"/>
    <w:rsid w:val="001F7AF8"/>
    <w:rsid w:val="0020128B"/>
    <w:rsid w:val="002046F6"/>
    <w:rsid w:val="00205894"/>
    <w:rsid w:val="00210BAB"/>
    <w:rsid w:val="00211120"/>
    <w:rsid w:val="0021194F"/>
    <w:rsid w:val="00211D27"/>
    <w:rsid w:val="00211E12"/>
    <w:rsid w:val="00212207"/>
    <w:rsid w:val="00212708"/>
    <w:rsid w:val="00213077"/>
    <w:rsid w:val="00213DCA"/>
    <w:rsid w:val="0021481D"/>
    <w:rsid w:val="00216E4D"/>
    <w:rsid w:val="00223DFF"/>
    <w:rsid w:val="00225566"/>
    <w:rsid w:val="00225FE0"/>
    <w:rsid w:val="00234B88"/>
    <w:rsid w:val="0023562D"/>
    <w:rsid w:val="00235B8A"/>
    <w:rsid w:val="002366AE"/>
    <w:rsid w:val="002400A3"/>
    <w:rsid w:val="002406BA"/>
    <w:rsid w:val="002417A9"/>
    <w:rsid w:val="00241F1A"/>
    <w:rsid w:val="00243263"/>
    <w:rsid w:val="0024340C"/>
    <w:rsid w:val="002437C1"/>
    <w:rsid w:val="00244863"/>
    <w:rsid w:val="00245B13"/>
    <w:rsid w:val="002466B0"/>
    <w:rsid w:val="002476D7"/>
    <w:rsid w:val="00251142"/>
    <w:rsid w:val="00252BF7"/>
    <w:rsid w:val="00252FB7"/>
    <w:rsid w:val="00257871"/>
    <w:rsid w:val="00260437"/>
    <w:rsid w:val="00261226"/>
    <w:rsid w:val="002635E3"/>
    <w:rsid w:val="002642BD"/>
    <w:rsid w:val="00264684"/>
    <w:rsid w:val="002663DD"/>
    <w:rsid w:val="00266704"/>
    <w:rsid w:val="00267972"/>
    <w:rsid w:val="00267AA9"/>
    <w:rsid w:val="00272A35"/>
    <w:rsid w:val="00272C6A"/>
    <w:rsid w:val="0027353C"/>
    <w:rsid w:val="00277419"/>
    <w:rsid w:val="002779CC"/>
    <w:rsid w:val="002807AC"/>
    <w:rsid w:val="00286DEA"/>
    <w:rsid w:val="00286E5A"/>
    <w:rsid w:val="00287F36"/>
    <w:rsid w:val="00292BDA"/>
    <w:rsid w:val="002930C4"/>
    <w:rsid w:val="002A0436"/>
    <w:rsid w:val="002A0F64"/>
    <w:rsid w:val="002A26DE"/>
    <w:rsid w:val="002A2DA5"/>
    <w:rsid w:val="002A38D4"/>
    <w:rsid w:val="002A53E7"/>
    <w:rsid w:val="002A706D"/>
    <w:rsid w:val="002A710A"/>
    <w:rsid w:val="002B06EA"/>
    <w:rsid w:val="002B1634"/>
    <w:rsid w:val="002B2526"/>
    <w:rsid w:val="002B3EA0"/>
    <w:rsid w:val="002B6363"/>
    <w:rsid w:val="002B69CC"/>
    <w:rsid w:val="002B6BF4"/>
    <w:rsid w:val="002C0B5D"/>
    <w:rsid w:val="002C2AAB"/>
    <w:rsid w:val="002C2CCE"/>
    <w:rsid w:val="002C3D6A"/>
    <w:rsid w:val="002C3FE2"/>
    <w:rsid w:val="002C58BE"/>
    <w:rsid w:val="002C60CB"/>
    <w:rsid w:val="002D0C9C"/>
    <w:rsid w:val="002D0DF5"/>
    <w:rsid w:val="002D16C6"/>
    <w:rsid w:val="002D16FE"/>
    <w:rsid w:val="002D3A00"/>
    <w:rsid w:val="002D5068"/>
    <w:rsid w:val="002E4FC0"/>
    <w:rsid w:val="002E502D"/>
    <w:rsid w:val="002F1CAB"/>
    <w:rsid w:val="002F3543"/>
    <w:rsid w:val="002F5261"/>
    <w:rsid w:val="003043DF"/>
    <w:rsid w:val="00304A4A"/>
    <w:rsid w:val="00304A7D"/>
    <w:rsid w:val="0030602C"/>
    <w:rsid w:val="003074B3"/>
    <w:rsid w:val="00307F2B"/>
    <w:rsid w:val="003122EF"/>
    <w:rsid w:val="00313953"/>
    <w:rsid w:val="00314A46"/>
    <w:rsid w:val="00315043"/>
    <w:rsid w:val="00315931"/>
    <w:rsid w:val="00316834"/>
    <w:rsid w:val="0032125D"/>
    <w:rsid w:val="003230FB"/>
    <w:rsid w:val="00323E6C"/>
    <w:rsid w:val="00330BCD"/>
    <w:rsid w:val="003321B3"/>
    <w:rsid w:val="003343BB"/>
    <w:rsid w:val="00334A90"/>
    <w:rsid w:val="00337C9E"/>
    <w:rsid w:val="00341E5C"/>
    <w:rsid w:val="00343306"/>
    <w:rsid w:val="00343436"/>
    <w:rsid w:val="003444D9"/>
    <w:rsid w:val="00345F6C"/>
    <w:rsid w:val="00346D69"/>
    <w:rsid w:val="00347012"/>
    <w:rsid w:val="00347788"/>
    <w:rsid w:val="00347A22"/>
    <w:rsid w:val="00350230"/>
    <w:rsid w:val="0035160E"/>
    <w:rsid w:val="00352E35"/>
    <w:rsid w:val="0035695E"/>
    <w:rsid w:val="003569B8"/>
    <w:rsid w:val="00357EBB"/>
    <w:rsid w:val="00361D81"/>
    <w:rsid w:val="0036211B"/>
    <w:rsid w:val="00363279"/>
    <w:rsid w:val="003637C2"/>
    <w:rsid w:val="00364C2A"/>
    <w:rsid w:val="003651E4"/>
    <w:rsid w:val="00365B5E"/>
    <w:rsid w:val="00371631"/>
    <w:rsid w:val="00372B23"/>
    <w:rsid w:val="00373F09"/>
    <w:rsid w:val="00374320"/>
    <w:rsid w:val="00374509"/>
    <w:rsid w:val="00380786"/>
    <w:rsid w:val="00381BE6"/>
    <w:rsid w:val="00382A02"/>
    <w:rsid w:val="003841C8"/>
    <w:rsid w:val="00384E21"/>
    <w:rsid w:val="003911F2"/>
    <w:rsid w:val="00392666"/>
    <w:rsid w:val="0039339F"/>
    <w:rsid w:val="003946A3"/>
    <w:rsid w:val="003A06F3"/>
    <w:rsid w:val="003A2332"/>
    <w:rsid w:val="003A2EE7"/>
    <w:rsid w:val="003A3DD4"/>
    <w:rsid w:val="003A4C71"/>
    <w:rsid w:val="003A53DB"/>
    <w:rsid w:val="003A54CE"/>
    <w:rsid w:val="003A56E1"/>
    <w:rsid w:val="003A5F7A"/>
    <w:rsid w:val="003A69E4"/>
    <w:rsid w:val="003B0564"/>
    <w:rsid w:val="003B1060"/>
    <w:rsid w:val="003B2E43"/>
    <w:rsid w:val="003B3A09"/>
    <w:rsid w:val="003B4965"/>
    <w:rsid w:val="003B4FCD"/>
    <w:rsid w:val="003B597B"/>
    <w:rsid w:val="003B5FFA"/>
    <w:rsid w:val="003C096C"/>
    <w:rsid w:val="003C176D"/>
    <w:rsid w:val="003C22AF"/>
    <w:rsid w:val="003C4E5A"/>
    <w:rsid w:val="003D1AB5"/>
    <w:rsid w:val="003D1E4F"/>
    <w:rsid w:val="003D1F4B"/>
    <w:rsid w:val="003D2E89"/>
    <w:rsid w:val="003D451C"/>
    <w:rsid w:val="003D5D7C"/>
    <w:rsid w:val="003E1B4E"/>
    <w:rsid w:val="003E232E"/>
    <w:rsid w:val="003E31A6"/>
    <w:rsid w:val="003E4813"/>
    <w:rsid w:val="003E63C9"/>
    <w:rsid w:val="003F01F3"/>
    <w:rsid w:val="003F0AF3"/>
    <w:rsid w:val="003F155C"/>
    <w:rsid w:val="003F1694"/>
    <w:rsid w:val="003F4914"/>
    <w:rsid w:val="003F4FC6"/>
    <w:rsid w:val="003F53C3"/>
    <w:rsid w:val="003F698F"/>
    <w:rsid w:val="003F6ABC"/>
    <w:rsid w:val="003F7865"/>
    <w:rsid w:val="0040042C"/>
    <w:rsid w:val="00400D07"/>
    <w:rsid w:val="00411A96"/>
    <w:rsid w:val="004131C1"/>
    <w:rsid w:val="0041326C"/>
    <w:rsid w:val="004134E3"/>
    <w:rsid w:val="00413F9F"/>
    <w:rsid w:val="0041447A"/>
    <w:rsid w:val="004148BA"/>
    <w:rsid w:val="00414920"/>
    <w:rsid w:val="00415029"/>
    <w:rsid w:val="00415A03"/>
    <w:rsid w:val="004208E8"/>
    <w:rsid w:val="00420AFF"/>
    <w:rsid w:val="004211E3"/>
    <w:rsid w:val="00424991"/>
    <w:rsid w:val="00430A69"/>
    <w:rsid w:val="004334B5"/>
    <w:rsid w:val="00433FAA"/>
    <w:rsid w:val="00434994"/>
    <w:rsid w:val="00441A6C"/>
    <w:rsid w:val="00442C34"/>
    <w:rsid w:val="004441CB"/>
    <w:rsid w:val="0044435B"/>
    <w:rsid w:val="00445AA7"/>
    <w:rsid w:val="004462FF"/>
    <w:rsid w:val="0044696F"/>
    <w:rsid w:val="00450E94"/>
    <w:rsid w:val="00452981"/>
    <w:rsid w:val="0045587E"/>
    <w:rsid w:val="00457248"/>
    <w:rsid w:val="00457563"/>
    <w:rsid w:val="00460F83"/>
    <w:rsid w:val="00462E53"/>
    <w:rsid w:val="00463837"/>
    <w:rsid w:val="00463D80"/>
    <w:rsid w:val="00467EFD"/>
    <w:rsid w:val="004710AC"/>
    <w:rsid w:val="00473460"/>
    <w:rsid w:val="004744AC"/>
    <w:rsid w:val="00474F67"/>
    <w:rsid w:val="00475967"/>
    <w:rsid w:val="00475E70"/>
    <w:rsid w:val="0047660E"/>
    <w:rsid w:val="00476838"/>
    <w:rsid w:val="004768F2"/>
    <w:rsid w:val="00477091"/>
    <w:rsid w:val="00477268"/>
    <w:rsid w:val="00485553"/>
    <w:rsid w:val="00485AA9"/>
    <w:rsid w:val="004867D9"/>
    <w:rsid w:val="00487724"/>
    <w:rsid w:val="004879F8"/>
    <w:rsid w:val="0049003D"/>
    <w:rsid w:val="004916FF"/>
    <w:rsid w:val="00492940"/>
    <w:rsid w:val="0049460A"/>
    <w:rsid w:val="004A1DAB"/>
    <w:rsid w:val="004A4C17"/>
    <w:rsid w:val="004A57A3"/>
    <w:rsid w:val="004A6A39"/>
    <w:rsid w:val="004B03CC"/>
    <w:rsid w:val="004B0E43"/>
    <w:rsid w:val="004B4FFA"/>
    <w:rsid w:val="004B74BB"/>
    <w:rsid w:val="004B7A58"/>
    <w:rsid w:val="004C1B5E"/>
    <w:rsid w:val="004C20DC"/>
    <w:rsid w:val="004C3E2E"/>
    <w:rsid w:val="004C40FA"/>
    <w:rsid w:val="004C69DD"/>
    <w:rsid w:val="004D2B9A"/>
    <w:rsid w:val="004D515E"/>
    <w:rsid w:val="004E0C43"/>
    <w:rsid w:val="004E531C"/>
    <w:rsid w:val="004E6532"/>
    <w:rsid w:val="004F09DD"/>
    <w:rsid w:val="004F28D3"/>
    <w:rsid w:val="004F4575"/>
    <w:rsid w:val="004F6016"/>
    <w:rsid w:val="004F69D2"/>
    <w:rsid w:val="004F70EA"/>
    <w:rsid w:val="005037F7"/>
    <w:rsid w:val="0050589C"/>
    <w:rsid w:val="00511EEA"/>
    <w:rsid w:val="00512840"/>
    <w:rsid w:val="005128A8"/>
    <w:rsid w:val="00512D12"/>
    <w:rsid w:val="005144AB"/>
    <w:rsid w:val="005157DF"/>
    <w:rsid w:val="00516009"/>
    <w:rsid w:val="00520E42"/>
    <w:rsid w:val="0052324A"/>
    <w:rsid w:val="005268C0"/>
    <w:rsid w:val="00526AAC"/>
    <w:rsid w:val="00527505"/>
    <w:rsid w:val="005305DA"/>
    <w:rsid w:val="00531B91"/>
    <w:rsid w:val="00532C36"/>
    <w:rsid w:val="005336AB"/>
    <w:rsid w:val="00533FB4"/>
    <w:rsid w:val="00534104"/>
    <w:rsid w:val="0053428B"/>
    <w:rsid w:val="005342AE"/>
    <w:rsid w:val="00534353"/>
    <w:rsid w:val="0054116B"/>
    <w:rsid w:val="0054324A"/>
    <w:rsid w:val="00547C0B"/>
    <w:rsid w:val="00551A4E"/>
    <w:rsid w:val="005565D5"/>
    <w:rsid w:val="00556B04"/>
    <w:rsid w:val="00560200"/>
    <w:rsid w:val="00561348"/>
    <w:rsid w:val="00565654"/>
    <w:rsid w:val="00567A73"/>
    <w:rsid w:val="00570124"/>
    <w:rsid w:val="00571382"/>
    <w:rsid w:val="005723C9"/>
    <w:rsid w:val="005738AA"/>
    <w:rsid w:val="005750BE"/>
    <w:rsid w:val="005767E6"/>
    <w:rsid w:val="00580646"/>
    <w:rsid w:val="00581F66"/>
    <w:rsid w:val="00583C6D"/>
    <w:rsid w:val="00584298"/>
    <w:rsid w:val="00584E45"/>
    <w:rsid w:val="00584FCB"/>
    <w:rsid w:val="0058611A"/>
    <w:rsid w:val="005877BC"/>
    <w:rsid w:val="0059007B"/>
    <w:rsid w:val="0059039A"/>
    <w:rsid w:val="00591609"/>
    <w:rsid w:val="00596C5E"/>
    <w:rsid w:val="0059744D"/>
    <w:rsid w:val="005A0180"/>
    <w:rsid w:val="005A0AED"/>
    <w:rsid w:val="005A2878"/>
    <w:rsid w:val="005A48B6"/>
    <w:rsid w:val="005A6264"/>
    <w:rsid w:val="005A72CE"/>
    <w:rsid w:val="005B1567"/>
    <w:rsid w:val="005B1981"/>
    <w:rsid w:val="005B1A40"/>
    <w:rsid w:val="005B44C2"/>
    <w:rsid w:val="005B5351"/>
    <w:rsid w:val="005B556A"/>
    <w:rsid w:val="005B57DA"/>
    <w:rsid w:val="005B6424"/>
    <w:rsid w:val="005B685D"/>
    <w:rsid w:val="005B7353"/>
    <w:rsid w:val="005B738E"/>
    <w:rsid w:val="005B7EB8"/>
    <w:rsid w:val="005C05FD"/>
    <w:rsid w:val="005C1D04"/>
    <w:rsid w:val="005C1D56"/>
    <w:rsid w:val="005C1F7A"/>
    <w:rsid w:val="005C22DB"/>
    <w:rsid w:val="005C2715"/>
    <w:rsid w:val="005C36F6"/>
    <w:rsid w:val="005C387B"/>
    <w:rsid w:val="005C61EC"/>
    <w:rsid w:val="005C6C68"/>
    <w:rsid w:val="005C6F3C"/>
    <w:rsid w:val="005C78AD"/>
    <w:rsid w:val="005D0F37"/>
    <w:rsid w:val="005D1115"/>
    <w:rsid w:val="005D2B72"/>
    <w:rsid w:val="005D2CE5"/>
    <w:rsid w:val="005D6535"/>
    <w:rsid w:val="005D6989"/>
    <w:rsid w:val="005E21E3"/>
    <w:rsid w:val="005E36CA"/>
    <w:rsid w:val="005E47C4"/>
    <w:rsid w:val="005E49F6"/>
    <w:rsid w:val="005E4F0F"/>
    <w:rsid w:val="005E6337"/>
    <w:rsid w:val="005F0009"/>
    <w:rsid w:val="005F086F"/>
    <w:rsid w:val="005F0E41"/>
    <w:rsid w:val="005F205C"/>
    <w:rsid w:val="005F4100"/>
    <w:rsid w:val="005F560C"/>
    <w:rsid w:val="005F7C93"/>
    <w:rsid w:val="005F7D7E"/>
    <w:rsid w:val="006030C3"/>
    <w:rsid w:val="00603351"/>
    <w:rsid w:val="006038D6"/>
    <w:rsid w:val="00604B83"/>
    <w:rsid w:val="00607B30"/>
    <w:rsid w:val="00611E6E"/>
    <w:rsid w:val="006124A2"/>
    <w:rsid w:val="00613736"/>
    <w:rsid w:val="006140F0"/>
    <w:rsid w:val="00614673"/>
    <w:rsid w:val="00616ECD"/>
    <w:rsid w:val="00623361"/>
    <w:rsid w:val="00630995"/>
    <w:rsid w:val="00632144"/>
    <w:rsid w:val="00634517"/>
    <w:rsid w:val="00635E54"/>
    <w:rsid w:val="006378E0"/>
    <w:rsid w:val="00640124"/>
    <w:rsid w:val="006429AF"/>
    <w:rsid w:val="006449E9"/>
    <w:rsid w:val="006477BC"/>
    <w:rsid w:val="00647E7D"/>
    <w:rsid w:val="00652230"/>
    <w:rsid w:val="00653CA4"/>
    <w:rsid w:val="00653F82"/>
    <w:rsid w:val="0065449F"/>
    <w:rsid w:val="00654F52"/>
    <w:rsid w:val="00657907"/>
    <w:rsid w:val="00663234"/>
    <w:rsid w:val="0066451B"/>
    <w:rsid w:val="006711D6"/>
    <w:rsid w:val="00674131"/>
    <w:rsid w:val="0067561B"/>
    <w:rsid w:val="006766E9"/>
    <w:rsid w:val="00677282"/>
    <w:rsid w:val="006801F4"/>
    <w:rsid w:val="00684350"/>
    <w:rsid w:val="006860BA"/>
    <w:rsid w:val="00686C4E"/>
    <w:rsid w:val="00686C93"/>
    <w:rsid w:val="00686F9C"/>
    <w:rsid w:val="006974DA"/>
    <w:rsid w:val="00697891"/>
    <w:rsid w:val="006A448C"/>
    <w:rsid w:val="006A4AC8"/>
    <w:rsid w:val="006A52B9"/>
    <w:rsid w:val="006A5606"/>
    <w:rsid w:val="006A5B5B"/>
    <w:rsid w:val="006A754E"/>
    <w:rsid w:val="006A7EE6"/>
    <w:rsid w:val="006B22C1"/>
    <w:rsid w:val="006C0024"/>
    <w:rsid w:val="006C08F2"/>
    <w:rsid w:val="006C0E29"/>
    <w:rsid w:val="006C2F06"/>
    <w:rsid w:val="006C529A"/>
    <w:rsid w:val="006C57CE"/>
    <w:rsid w:val="006C748B"/>
    <w:rsid w:val="006C75D3"/>
    <w:rsid w:val="006D109F"/>
    <w:rsid w:val="006D236A"/>
    <w:rsid w:val="006D4AB4"/>
    <w:rsid w:val="006D4C9F"/>
    <w:rsid w:val="006D53F6"/>
    <w:rsid w:val="006D66A4"/>
    <w:rsid w:val="006D7714"/>
    <w:rsid w:val="006E059A"/>
    <w:rsid w:val="006E0D84"/>
    <w:rsid w:val="006E1326"/>
    <w:rsid w:val="006E23B3"/>
    <w:rsid w:val="006E24C3"/>
    <w:rsid w:val="006E573D"/>
    <w:rsid w:val="006F1796"/>
    <w:rsid w:val="006F2978"/>
    <w:rsid w:val="006F3115"/>
    <w:rsid w:val="006F38FB"/>
    <w:rsid w:val="006F3A4B"/>
    <w:rsid w:val="006F4322"/>
    <w:rsid w:val="006F7A39"/>
    <w:rsid w:val="00704418"/>
    <w:rsid w:val="0070452B"/>
    <w:rsid w:val="0070738D"/>
    <w:rsid w:val="007074E4"/>
    <w:rsid w:val="007102CF"/>
    <w:rsid w:val="0071051B"/>
    <w:rsid w:val="00711FF4"/>
    <w:rsid w:val="00712B90"/>
    <w:rsid w:val="007208CB"/>
    <w:rsid w:val="0072251F"/>
    <w:rsid w:val="007250B2"/>
    <w:rsid w:val="00726548"/>
    <w:rsid w:val="007300CC"/>
    <w:rsid w:val="00733472"/>
    <w:rsid w:val="00734002"/>
    <w:rsid w:val="00735FD8"/>
    <w:rsid w:val="007375CA"/>
    <w:rsid w:val="00741533"/>
    <w:rsid w:val="00742715"/>
    <w:rsid w:val="00743C1C"/>
    <w:rsid w:val="00743F77"/>
    <w:rsid w:val="00744DF1"/>
    <w:rsid w:val="00746DE1"/>
    <w:rsid w:val="007477DE"/>
    <w:rsid w:val="00750AB5"/>
    <w:rsid w:val="007514D5"/>
    <w:rsid w:val="007516C3"/>
    <w:rsid w:val="007517B0"/>
    <w:rsid w:val="00751B95"/>
    <w:rsid w:val="00751DD8"/>
    <w:rsid w:val="00753A26"/>
    <w:rsid w:val="00755FE2"/>
    <w:rsid w:val="00756871"/>
    <w:rsid w:val="007570DA"/>
    <w:rsid w:val="00760353"/>
    <w:rsid w:val="00763745"/>
    <w:rsid w:val="00766AC5"/>
    <w:rsid w:val="007670D7"/>
    <w:rsid w:val="00767495"/>
    <w:rsid w:val="00767CBA"/>
    <w:rsid w:val="0077026E"/>
    <w:rsid w:val="007703A4"/>
    <w:rsid w:val="00770A3F"/>
    <w:rsid w:val="007715F5"/>
    <w:rsid w:val="0077186E"/>
    <w:rsid w:val="00773FA5"/>
    <w:rsid w:val="007760D7"/>
    <w:rsid w:val="0077621C"/>
    <w:rsid w:val="00781A07"/>
    <w:rsid w:val="00782B26"/>
    <w:rsid w:val="00783EF6"/>
    <w:rsid w:val="00784D4B"/>
    <w:rsid w:val="00785D94"/>
    <w:rsid w:val="00787949"/>
    <w:rsid w:val="0079468D"/>
    <w:rsid w:val="007964F8"/>
    <w:rsid w:val="00796670"/>
    <w:rsid w:val="007972AA"/>
    <w:rsid w:val="007A179C"/>
    <w:rsid w:val="007A286D"/>
    <w:rsid w:val="007A3E5F"/>
    <w:rsid w:val="007A4189"/>
    <w:rsid w:val="007A7BBF"/>
    <w:rsid w:val="007B0A52"/>
    <w:rsid w:val="007B0AC8"/>
    <w:rsid w:val="007B0ECF"/>
    <w:rsid w:val="007B28D9"/>
    <w:rsid w:val="007B52EC"/>
    <w:rsid w:val="007B58B4"/>
    <w:rsid w:val="007B6571"/>
    <w:rsid w:val="007C2233"/>
    <w:rsid w:val="007C4592"/>
    <w:rsid w:val="007C4DD9"/>
    <w:rsid w:val="007C5CE8"/>
    <w:rsid w:val="007C68A0"/>
    <w:rsid w:val="007C7B24"/>
    <w:rsid w:val="007D20A3"/>
    <w:rsid w:val="007D264F"/>
    <w:rsid w:val="007D5663"/>
    <w:rsid w:val="007D655B"/>
    <w:rsid w:val="007D6933"/>
    <w:rsid w:val="007D6A12"/>
    <w:rsid w:val="007E1E99"/>
    <w:rsid w:val="007E3231"/>
    <w:rsid w:val="007E377D"/>
    <w:rsid w:val="007E70A2"/>
    <w:rsid w:val="007F19FE"/>
    <w:rsid w:val="007F4721"/>
    <w:rsid w:val="007F4D74"/>
    <w:rsid w:val="007F5328"/>
    <w:rsid w:val="007F5A4C"/>
    <w:rsid w:val="007F5D66"/>
    <w:rsid w:val="007F6F0D"/>
    <w:rsid w:val="007F727B"/>
    <w:rsid w:val="008015FE"/>
    <w:rsid w:val="00801F37"/>
    <w:rsid w:val="008033FB"/>
    <w:rsid w:val="0080380B"/>
    <w:rsid w:val="00805428"/>
    <w:rsid w:val="00807D52"/>
    <w:rsid w:val="00810F42"/>
    <w:rsid w:val="00812B56"/>
    <w:rsid w:val="00814728"/>
    <w:rsid w:val="00817073"/>
    <w:rsid w:val="008202CE"/>
    <w:rsid w:val="00820FFF"/>
    <w:rsid w:val="00821046"/>
    <w:rsid w:val="008235A7"/>
    <w:rsid w:val="008246B0"/>
    <w:rsid w:val="00825B9A"/>
    <w:rsid w:val="00825E60"/>
    <w:rsid w:val="00826A22"/>
    <w:rsid w:val="00830ACA"/>
    <w:rsid w:val="00831D1A"/>
    <w:rsid w:val="008323D8"/>
    <w:rsid w:val="00834394"/>
    <w:rsid w:val="008349FC"/>
    <w:rsid w:val="008375E7"/>
    <w:rsid w:val="00840E88"/>
    <w:rsid w:val="0084132F"/>
    <w:rsid w:val="008425C3"/>
    <w:rsid w:val="00843C22"/>
    <w:rsid w:val="0084499E"/>
    <w:rsid w:val="00844BBB"/>
    <w:rsid w:val="00845531"/>
    <w:rsid w:val="0084635A"/>
    <w:rsid w:val="00846736"/>
    <w:rsid w:val="00846C3B"/>
    <w:rsid w:val="0085114C"/>
    <w:rsid w:val="00852E15"/>
    <w:rsid w:val="00856CA2"/>
    <w:rsid w:val="0085702B"/>
    <w:rsid w:val="00860894"/>
    <w:rsid w:val="00861A65"/>
    <w:rsid w:val="00864B7C"/>
    <w:rsid w:val="0086553A"/>
    <w:rsid w:val="00873160"/>
    <w:rsid w:val="0087390D"/>
    <w:rsid w:val="008741F0"/>
    <w:rsid w:val="008755BA"/>
    <w:rsid w:val="008757BB"/>
    <w:rsid w:val="00876999"/>
    <w:rsid w:val="00876DCF"/>
    <w:rsid w:val="00877C95"/>
    <w:rsid w:val="00881D70"/>
    <w:rsid w:val="00884481"/>
    <w:rsid w:val="0088545B"/>
    <w:rsid w:val="00886DA6"/>
    <w:rsid w:val="00891C52"/>
    <w:rsid w:val="008933B3"/>
    <w:rsid w:val="00895942"/>
    <w:rsid w:val="008972D0"/>
    <w:rsid w:val="008A1B67"/>
    <w:rsid w:val="008A5E77"/>
    <w:rsid w:val="008A68E9"/>
    <w:rsid w:val="008A69C8"/>
    <w:rsid w:val="008B0F9E"/>
    <w:rsid w:val="008B1966"/>
    <w:rsid w:val="008B345C"/>
    <w:rsid w:val="008B39C7"/>
    <w:rsid w:val="008B3AC7"/>
    <w:rsid w:val="008B3F12"/>
    <w:rsid w:val="008B6EFA"/>
    <w:rsid w:val="008B7186"/>
    <w:rsid w:val="008C049A"/>
    <w:rsid w:val="008C542E"/>
    <w:rsid w:val="008C64AF"/>
    <w:rsid w:val="008C676B"/>
    <w:rsid w:val="008C74D7"/>
    <w:rsid w:val="008C7B1D"/>
    <w:rsid w:val="008D0300"/>
    <w:rsid w:val="008D2691"/>
    <w:rsid w:val="008D3773"/>
    <w:rsid w:val="008D593D"/>
    <w:rsid w:val="008D5F6B"/>
    <w:rsid w:val="008D779D"/>
    <w:rsid w:val="008D7C16"/>
    <w:rsid w:val="008E01C5"/>
    <w:rsid w:val="008E232C"/>
    <w:rsid w:val="008E2711"/>
    <w:rsid w:val="008E414A"/>
    <w:rsid w:val="008E5349"/>
    <w:rsid w:val="008E578B"/>
    <w:rsid w:val="008E6057"/>
    <w:rsid w:val="008E72BA"/>
    <w:rsid w:val="008F1882"/>
    <w:rsid w:val="008F2B4F"/>
    <w:rsid w:val="00900408"/>
    <w:rsid w:val="009004C3"/>
    <w:rsid w:val="00900AFE"/>
    <w:rsid w:val="009025FA"/>
    <w:rsid w:val="00903B1C"/>
    <w:rsid w:val="009056EE"/>
    <w:rsid w:val="0090751F"/>
    <w:rsid w:val="00907E18"/>
    <w:rsid w:val="00910B70"/>
    <w:rsid w:val="00911249"/>
    <w:rsid w:val="009125EF"/>
    <w:rsid w:val="009130DA"/>
    <w:rsid w:val="00913E43"/>
    <w:rsid w:val="009202AB"/>
    <w:rsid w:val="00920E08"/>
    <w:rsid w:val="00921D65"/>
    <w:rsid w:val="009229B6"/>
    <w:rsid w:val="00922AF3"/>
    <w:rsid w:val="009238B7"/>
    <w:rsid w:val="009238BE"/>
    <w:rsid w:val="00923B78"/>
    <w:rsid w:val="0092454F"/>
    <w:rsid w:val="00926F21"/>
    <w:rsid w:val="00927449"/>
    <w:rsid w:val="009276DE"/>
    <w:rsid w:val="009331E5"/>
    <w:rsid w:val="00933C00"/>
    <w:rsid w:val="0093528B"/>
    <w:rsid w:val="00940C12"/>
    <w:rsid w:val="00940DF3"/>
    <w:rsid w:val="00942776"/>
    <w:rsid w:val="00942989"/>
    <w:rsid w:val="0094304D"/>
    <w:rsid w:val="00945F57"/>
    <w:rsid w:val="00950438"/>
    <w:rsid w:val="00950DF8"/>
    <w:rsid w:val="009525D0"/>
    <w:rsid w:val="00952869"/>
    <w:rsid w:val="00953FC7"/>
    <w:rsid w:val="00954FF5"/>
    <w:rsid w:val="009607AB"/>
    <w:rsid w:val="00961B97"/>
    <w:rsid w:val="0097124A"/>
    <w:rsid w:val="009714E6"/>
    <w:rsid w:val="0097232F"/>
    <w:rsid w:val="00972599"/>
    <w:rsid w:val="00972ED1"/>
    <w:rsid w:val="009740C1"/>
    <w:rsid w:val="00974573"/>
    <w:rsid w:val="0097458B"/>
    <w:rsid w:val="009768C4"/>
    <w:rsid w:val="0098129D"/>
    <w:rsid w:val="009812A7"/>
    <w:rsid w:val="00982E01"/>
    <w:rsid w:val="00984320"/>
    <w:rsid w:val="00984E19"/>
    <w:rsid w:val="00984E2B"/>
    <w:rsid w:val="00987825"/>
    <w:rsid w:val="00987C8D"/>
    <w:rsid w:val="00992F9F"/>
    <w:rsid w:val="00993073"/>
    <w:rsid w:val="00993B7B"/>
    <w:rsid w:val="00993C0B"/>
    <w:rsid w:val="00994505"/>
    <w:rsid w:val="00997729"/>
    <w:rsid w:val="009979B7"/>
    <w:rsid w:val="00997BB3"/>
    <w:rsid w:val="00997F01"/>
    <w:rsid w:val="009A20C8"/>
    <w:rsid w:val="009A4343"/>
    <w:rsid w:val="009A4494"/>
    <w:rsid w:val="009A578B"/>
    <w:rsid w:val="009A713A"/>
    <w:rsid w:val="009B2EC2"/>
    <w:rsid w:val="009B495B"/>
    <w:rsid w:val="009B4D2E"/>
    <w:rsid w:val="009B60A5"/>
    <w:rsid w:val="009B6B97"/>
    <w:rsid w:val="009B720E"/>
    <w:rsid w:val="009B7879"/>
    <w:rsid w:val="009C0899"/>
    <w:rsid w:val="009C5018"/>
    <w:rsid w:val="009C7C9B"/>
    <w:rsid w:val="009D7AA1"/>
    <w:rsid w:val="009E7032"/>
    <w:rsid w:val="009F45AF"/>
    <w:rsid w:val="009F4669"/>
    <w:rsid w:val="009F52B1"/>
    <w:rsid w:val="009F5D3F"/>
    <w:rsid w:val="009F62C9"/>
    <w:rsid w:val="009F6508"/>
    <w:rsid w:val="00A01B6C"/>
    <w:rsid w:val="00A025D7"/>
    <w:rsid w:val="00A02A6D"/>
    <w:rsid w:val="00A030BB"/>
    <w:rsid w:val="00A05063"/>
    <w:rsid w:val="00A0794F"/>
    <w:rsid w:val="00A12925"/>
    <w:rsid w:val="00A12F15"/>
    <w:rsid w:val="00A1692B"/>
    <w:rsid w:val="00A16995"/>
    <w:rsid w:val="00A16B53"/>
    <w:rsid w:val="00A20231"/>
    <w:rsid w:val="00A204CC"/>
    <w:rsid w:val="00A21BC6"/>
    <w:rsid w:val="00A22BED"/>
    <w:rsid w:val="00A231CA"/>
    <w:rsid w:val="00A24056"/>
    <w:rsid w:val="00A248E8"/>
    <w:rsid w:val="00A260F1"/>
    <w:rsid w:val="00A2691C"/>
    <w:rsid w:val="00A32432"/>
    <w:rsid w:val="00A32D39"/>
    <w:rsid w:val="00A334F8"/>
    <w:rsid w:val="00A34134"/>
    <w:rsid w:val="00A3438E"/>
    <w:rsid w:val="00A378AE"/>
    <w:rsid w:val="00A4213D"/>
    <w:rsid w:val="00A44EC5"/>
    <w:rsid w:val="00A534ED"/>
    <w:rsid w:val="00A5353F"/>
    <w:rsid w:val="00A53838"/>
    <w:rsid w:val="00A53B8E"/>
    <w:rsid w:val="00A53E1D"/>
    <w:rsid w:val="00A54342"/>
    <w:rsid w:val="00A55292"/>
    <w:rsid w:val="00A567D4"/>
    <w:rsid w:val="00A56B81"/>
    <w:rsid w:val="00A57975"/>
    <w:rsid w:val="00A579D4"/>
    <w:rsid w:val="00A57A76"/>
    <w:rsid w:val="00A57E7E"/>
    <w:rsid w:val="00A606B8"/>
    <w:rsid w:val="00A61BE4"/>
    <w:rsid w:val="00A62BD6"/>
    <w:rsid w:val="00A6412E"/>
    <w:rsid w:val="00A64B2B"/>
    <w:rsid w:val="00A65B92"/>
    <w:rsid w:val="00A70AE2"/>
    <w:rsid w:val="00A70B9A"/>
    <w:rsid w:val="00A7129B"/>
    <w:rsid w:val="00A71589"/>
    <w:rsid w:val="00A773E5"/>
    <w:rsid w:val="00A8069A"/>
    <w:rsid w:val="00A8345D"/>
    <w:rsid w:val="00A83C65"/>
    <w:rsid w:val="00A83CA7"/>
    <w:rsid w:val="00A845AA"/>
    <w:rsid w:val="00A90261"/>
    <w:rsid w:val="00A920AE"/>
    <w:rsid w:val="00A92974"/>
    <w:rsid w:val="00A93B9E"/>
    <w:rsid w:val="00A94463"/>
    <w:rsid w:val="00A947E4"/>
    <w:rsid w:val="00A9644C"/>
    <w:rsid w:val="00A972B7"/>
    <w:rsid w:val="00AA1FFE"/>
    <w:rsid w:val="00AA25C3"/>
    <w:rsid w:val="00AA3A14"/>
    <w:rsid w:val="00AA568D"/>
    <w:rsid w:val="00AA7F65"/>
    <w:rsid w:val="00AB042F"/>
    <w:rsid w:val="00AB0651"/>
    <w:rsid w:val="00AB336A"/>
    <w:rsid w:val="00AB3E9D"/>
    <w:rsid w:val="00AB404F"/>
    <w:rsid w:val="00AB50D6"/>
    <w:rsid w:val="00AB5B20"/>
    <w:rsid w:val="00AB6B32"/>
    <w:rsid w:val="00AC057E"/>
    <w:rsid w:val="00AC1ABA"/>
    <w:rsid w:val="00AC1CC0"/>
    <w:rsid w:val="00AC1FC0"/>
    <w:rsid w:val="00AC2387"/>
    <w:rsid w:val="00AC277B"/>
    <w:rsid w:val="00AC2D42"/>
    <w:rsid w:val="00AC366A"/>
    <w:rsid w:val="00AC37F8"/>
    <w:rsid w:val="00AC3A7D"/>
    <w:rsid w:val="00AC5A48"/>
    <w:rsid w:val="00AC657F"/>
    <w:rsid w:val="00AC765B"/>
    <w:rsid w:val="00AD03F8"/>
    <w:rsid w:val="00AD1C19"/>
    <w:rsid w:val="00AD45DF"/>
    <w:rsid w:val="00AE2526"/>
    <w:rsid w:val="00AE466D"/>
    <w:rsid w:val="00AF05E1"/>
    <w:rsid w:val="00AF09AB"/>
    <w:rsid w:val="00AF2C08"/>
    <w:rsid w:val="00AF3271"/>
    <w:rsid w:val="00AF5EBE"/>
    <w:rsid w:val="00AF6EAF"/>
    <w:rsid w:val="00B000FD"/>
    <w:rsid w:val="00B01EBE"/>
    <w:rsid w:val="00B0326A"/>
    <w:rsid w:val="00B04CD4"/>
    <w:rsid w:val="00B050BE"/>
    <w:rsid w:val="00B05555"/>
    <w:rsid w:val="00B070D1"/>
    <w:rsid w:val="00B1058F"/>
    <w:rsid w:val="00B10711"/>
    <w:rsid w:val="00B10D86"/>
    <w:rsid w:val="00B10FB7"/>
    <w:rsid w:val="00B12FBC"/>
    <w:rsid w:val="00B13CEF"/>
    <w:rsid w:val="00B14619"/>
    <w:rsid w:val="00B14FBD"/>
    <w:rsid w:val="00B16950"/>
    <w:rsid w:val="00B16EEC"/>
    <w:rsid w:val="00B203B0"/>
    <w:rsid w:val="00B208DF"/>
    <w:rsid w:val="00B21352"/>
    <w:rsid w:val="00B228C8"/>
    <w:rsid w:val="00B23E53"/>
    <w:rsid w:val="00B24628"/>
    <w:rsid w:val="00B24D08"/>
    <w:rsid w:val="00B25F6B"/>
    <w:rsid w:val="00B266A5"/>
    <w:rsid w:val="00B2771F"/>
    <w:rsid w:val="00B27909"/>
    <w:rsid w:val="00B30750"/>
    <w:rsid w:val="00B333F3"/>
    <w:rsid w:val="00B34B6C"/>
    <w:rsid w:val="00B35444"/>
    <w:rsid w:val="00B37CB9"/>
    <w:rsid w:val="00B40750"/>
    <w:rsid w:val="00B42569"/>
    <w:rsid w:val="00B42D54"/>
    <w:rsid w:val="00B438B5"/>
    <w:rsid w:val="00B46C4E"/>
    <w:rsid w:val="00B529BE"/>
    <w:rsid w:val="00B53BD6"/>
    <w:rsid w:val="00B55C0F"/>
    <w:rsid w:val="00B5761E"/>
    <w:rsid w:val="00B61504"/>
    <w:rsid w:val="00B63960"/>
    <w:rsid w:val="00B63CF6"/>
    <w:rsid w:val="00B67BAB"/>
    <w:rsid w:val="00B70FC0"/>
    <w:rsid w:val="00B71885"/>
    <w:rsid w:val="00B723A6"/>
    <w:rsid w:val="00B74DF9"/>
    <w:rsid w:val="00B80C01"/>
    <w:rsid w:val="00B826DB"/>
    <w:rsid w:val="00B83E25"/>
    <w:rsid w:val="00B84947"/>
    <w:rsid w:val="00B84B7D"/>
    <w:rsid w:val="00B87248"/>
    <w:rsid w:val="00B94814"/>
    <w:rsid w:val="00B9780E"/>
    <w:rsid w:val="00BA0905"/>
    <w:rsid w:val="00BA2749"/>
    <w:rsid w:val="00BA29F0"/>
    <w:rsid w:val="00BA2AB6"/>
    <w:rsid w:val="00BA4C59"/>
    <w:rsid w:val="00BA4CC1"/>
    <w:rsid w:val="00BA5508"/>
    <w:rsid w:val="00BA698A"/>
    <w:rsid w:val="00BA7ABF"/>
    <w:rsid w:val="00BB0263"/>
    <w:rsid w:val="00BB424D"/>
    <w:rsid w:val="00BB45D8"/>
    <w:rsid w:val="00BC0D81"/>
    <w:rsid w:val="00BC1E9F"/>
    <w:rsid w:val="00BC31FE"/>
    <w:rsid w:val="00BC38DA"/>
    <w:rsid w:val="00BC45EF"/>
    <w:rsid w:val="00BC5A20"/>
    <w:rsid w:val="00BC750A"/>
    <w:rsid w:val="00BD2354"/>
    <w:rsid w:val="00BD2D7F"/>
    <w:rsid w:val="00BD4B86"/>
    <w:rsid w:val="00BD4D60"/>
    <w:rsid w:val="00BD7235"/>
    <w:rsid w:val="00BE1CB4"/>
    <w:rsid w:val="00BE2ADA"/>
    <w:rsid w:val="00BE5190"/>
    <w:rsid w:val="00BE5CBD"/>
    <w:rsid w:val="00BE6299"/>
    <w:rsid w:val="00BF2487"/>
    <w:rsid w:val="00BF24EF"/>
    <w:rsid w:val="00BF276A"/>
    <w:rsid w:val="00BF6151"/>
    <w:rsid w:val="00C001C5"/>
    <w:rsid w:val="00C03440"/>
    <w:rsid w:val="00C041AB"/>
    <w:rsid w:val="00C1392B"/>
    <w:rsid w:val="00C14BBC"/>
    <w:rsid w:val="00C16E71"/>
    <w:rsid w:val="00C23B1D"/>
    <w:rsid w:val="00C2454D"/>
    <w:rsid w:val="00C24946"/>
    <w:rsid w:val="00C25B12"/>
    <w:rsid w:val="00C2667B"/>
    <w:rsid w:val="00C26D12"/>
    <w:rsid w:val="00C307DC"/>
    <w:rsid w:val="00C30DF2"/>
    <w:rsid w:val="00C3172D"/>
    <w:rsid w:val="00C31D77"/>
    <w:rsid w:val="00C337AF"/>
    <w:rsid w:val="00C3430E"/>
    <w:rsid w:val="00C35BA5"/>
    <w:rsid w:val="00C35CB7"/>
    <w:rsid w:val="00C37C95"/>
    <w:rsid w:val="00C40681"/>
    <w:rsid w:val="00C41165"/>
    <w:rsid w:val="00C41404"/>
    <w:rsid w:val="00C41FB9"/>
    <w:rsid w:val="00C42776"/>
    <w:rsid w:val="00C43341"/>
    <w:rsid w:val="00C4371F"/>
    <w:rsid w:val="00C4477B"/>
    <w:rsid w:val="00C44DFE"/>
    <w:rsid w:val="00C45D6D"/>
    <w:rsid w:val="00C46614"/>
    <w:rsid w:val="00C511A2"/>
    <w:rsid w:val="00C5415F"/>
    <w:rsid w:val="00C54361"/>
    <w:rsid w:val="00C552BB"/>
    <w:rsid w:val="00C55ABD"/>
    <w:rsid w:val="00C57568"/>
    <w:rsid w:val="00C62F3A"/>
    <w:rsid w:val="00C633D6"/>
    <w:rsid w:val="00C63B0D"/>
    <w:rsid w:val="00C67057"/>
    <w:rsid w:val="00C679D4"/>
    <w:rsid w:val="00C730E0"/>
    <w:rsid w:val="00C76CD0"/>
    <w:rsid w:val="00C76D6D"/>
    <w:rsid w:val="00C77C14"/>
    <w:rsid w:val="00C847F7"/>
    <w:rsid w:val="00C84972"/>
    <w:rsid w:val="00C860D3"/>
    <w:rsid w:val="00C868EF"/>
    <w:rsid w:val="00C96F5D"/>
    <w:rsid w:val="00CA1E64"/>
    <w:rsid w:val="00CA34C0"/>
    <w:rsid w:val="00CA4816"/>
    <w:rsid w:val="00CA6A24"/>
    <w:rsid w:val="00CA6B71"/>
    <w:rsid w:val="00CB4D1E"/>
    <w:rsid w:val="00CB5642"/>
    <w:rsid w:val="00CC3AC9"/>
    <w:rsid w:val="00CC618C"/>
    <w:rsid w:val="00CC6866"/>
    <w:rsid w:val="00CC734A"/>
    <w:rsid w:val="00CD016C"/>
    <w:rsid w:val="00CD1FB1"/>
    <w:rsid w:val="00CD362D"/>
    <w:rsid w:val="00CD7D1C"/>
    <w:rsid w:val="00CE2771"/>
    <w:rsid w:val="00CE4442"/>
    <w:rsid w:val="00CE5995"/>
    <w:rsid w:val="00CE5CE0"/>
    <w:rsid w:val="00CE5F3A"/>
    <w:rsid w:val="00CE6FDF"/>
    <w:rsid w:val="00CE75C5"/>
    <w:rsid w:val="00CF00EA"/>
    <w:rsid w:val="00CF18CE"/>
    <w:rsid w:val="00CF1F1A"/>
    <w:rsid w:val="00CF222B"/>
    <w:rsid w:val="00CF4807"/>
    <w:rsid w:val="00CF6B3E"/>
    <w:rsid w:val="00CF754D"/>
    <w:rsid w:val="00D015AF"/>
    <w:rsid w:val="00D01DD8"/>
    <w:rsid w:val="00D02A8A"/>
    <w:rsid w:val="00D03530"/>
    <w:rsid w:val="00D03CFF"/>
    <w:rsid w:val="00D101F4"/>
    <w:rsid w:val="00D1222B"/>
    <w:rsid w:val="00D125F3"/>
    <w:rsid w:val="00D144FF"/>
    <w:rsid w:val="00D15D63"/>
    <w:rsid w:val="00D2210C"/>
    <w:rsid w:val="00D2332D"/>
    <w:rsid w:val="00D25CDE"/>
    <w:rsid w:val="00D2668A"/>
    <w:rsid w:val="00D266B4"/>
    <w:rsid w:val="00D27E22"/>
    <w:rsid w:val="00D30E29"/>
    <w:rsid w:val="00D321E7"/>
    <w:rsid w:val="00D341EC"/>
    <w:rsid w:val="00D34C3D"/>
    <w:rsid w:val="00D37858"/>
    <w:rsid w:val="00D4082D"/>
    <w:rsid w:val="00D418E8"/>
    <w:rsid w:val="00D5013E"/>
    <w:rsid w:val="00D5047F"/>
    <w:rsid w:val="00D525FB"/>
    <w:rsid w:val="00D5291B"/>
    <w:rsid w:val="00D52922"/>
    <w:rsid w:val="00D56270"/>
    <w:rsid w:val="00D6098D"/>
    <w:rsid w:val="00D60B81"/>
    <w:rsid w:val="00D61D85"/>
    <w:rsid w:val="00D62809"/>
    <w:rsid w:val="00D63B0C"/>
    <w:rsid w:val="00D63B12"/>
    <w:rsid w:val="00D640F9"/>
    <w:rsid w:val="00D73A96"/>
    <w:rsid w:val="00D7408F"/>
    <w:rsid w:val="00D7629B"/>
    <w:rsid w:val="00D76AB6"/>
    <w:rsid w:val="00D824F3"/>
    <w:rsid w:val="00D84AAF"/>
    <w:rsid w:val="00D86944"/>
    <w:rsid w:val="00D90282"/>
    <w:rsid w:val="00D92443"/>
    <w:rsid w:val="00D950A5"/>
    <w:rsid w:val="00D95C97"/>
    <w:rsid w:val="00D95E10"/>
    <w:rsid w:val="00D9712E"/>
    <w:rsid w:val="00D97BF6"/>
    <w:rsid w:val="00DA651C"/>
    <w:rsid w:val="00DA7E4B"/>
    <w:rsid w:val="00DB4516"/>
    <w:rsid w:val="00DB6749"/>
    <w:rsid w:val="00DC1A15"/>
    <w:rsid w:val="00DC2972"/>
    <w:rsid w:val="00DC30F3"/>
    <w:rsid w:val="00DD11F5"/>
    <w:rsid w:val="00DD1CF2"/>
    <w:rsid w:val="00DD24E4"/>
    <w:rsid w:val="00DD3134"/>
    <w:rsid w:val="00DD3EF7"/>
    <w:rsid w:val="00DD6F3B"/>
    <w:rsid w:val="00DD7604"/>
    <w:rsid w:val="00DD7764"/>
    <w:rsid w:val="00DD7AC5"/>
    <w:rsid w:val="00DE3546"/>
    <w:rsid w:val="00DE6856"/>
    <w:rsid w:val="00DE6925"/>
    <w:rsid w:val="00DE6D82"/>
    <w:rsid w:val="00DE780B"/>
    <w:rsid w:val="00DE7D6C"/>
    <w:rsid w:val="00DF2676"/>
    <w:rsid w:val="00DF4EC1"/>
    <w:rsid w:val="00DF6F95"/>
    <w:rsid w:val="00E02B1F"/>
    <w:rsid w:val="00E04C3A"/>
    <w:rsid w:val="00E05C7B"/>
    <w:rsid w:val="00E142E4"/>
    <w:rsid w:val="00E148EB"/>
    <w:rsid w:val="00E20BC2"/>
    <w:rsid w:val="00E22611"/>
    <w:rsid w:val="00E22A9D"/>
    <w:rsid w:val="00E235D4"/>
    <w:rsid w:val="00E23F66"/>
    <w:rsid w:val="00E26707"/>
    <w:rsid w:val="00E26814"/>
    <w:rsid w:val="00E26D24"/>
    <w:rsid w:val="00E37E7F"/>
    <w:rsid w:val="00E41179"/>
    <w:rsid w:val="00E433D5"/>
    <w:rsid w:val="00E43A22"/>
    <w:rsid w:val="00E43E76"/>
    <w:rsid w:val="00E442C7"/>
    <w:rsid w:val="00E4694B"/>
    <w:rsid w:val="00E46C7B"/>
    <w:rsid w:val="00E51036"/>
    <w:rsid w:val="00E51178"/>
    <w:rsid w:val="00E518CF"/>
    <w:rsid w:val="00E53E8C"/>
    <w:rsid w:val="00E54F25"/>
    <w:rsid w:val="00E57650"/>
    <w:rsid w:val="00E61962"/>
    <w:rsid w:val="00E70B68"/>
    <w:rsid w:val="00E71398"/>
    <w:rsid w:val="00E71EC3"/>
    <w:rsid w:val="00E73631"/>
    <w:rsid w:val="00E74904"/>
    <w:rsid w:val="00E76B77"/>
    <w:rsid w:val="00E80DC6"/>
    <w:rsid w:val="00E8106D"/>
    <w:rsid w:val="00E833DF"/>
    <w:rsid w:val="00E8548A"/>
    <w:rsid w:val="00E86D57"/>
    <w:rsid w:val="00E8727A"/>
    <w:rsid w:val="00E87994"/>
    <w:rsid w:val="00E913B3"/>
    <w:rsid w:val="00E92A16"/>
    <w:rsid w:val="00E953FC"/>
    <w:rsid w:val="00E960AA"/>
    <w:rsid w:val="00EA16F0"/>
    <w:rsid w:val="00EA2CBE"/>
    <w:rsid w:val="00EA4C5D"/>
    <w:rsid w:val="00EA62D6"/>
    <w:rsid w:val="00EA664E"/>
    <w:rsid w:val="00EA785D"/>
    <w:rsid w:val="00EB4153"/>
    <w:rsid w:val="00EC103B"/>
    <w:rsid w:val="00EC1C0D"/>
    <w:rsid w:val="00EC4109"/>
    <w:rsid w:val="00EC6BBD"/>
    <w:rsid w:val="00EC6EFC"/>
    <w:rsid w:val="00EC720C"/>
    <w:rsid w:val="00ED013A"/>
    <w:rsid w:val="00ED0604"/>
    <w:rsid w:val="00ED171C"/>
    <w:rsid w:val="00ED2B3B"/>
    <w:rsid w:val="00ED5234"/>
    <w:rsid w:val="00ED53E1"/>
    <w:rsid w:val="00ED638D"/>
    <w:rsid w:val="00EE036D"/>
    <w:rsid w:val="00EE11C7"/>
    <w:rsid w:val="00EE19D4"/>
    <w:rsid w:val="00EE1C2A"/>
    <w:rsid w:val="00EE1DC0"/>
    <w:rsid w:val="00EE25AD"/>
    <w:rsid w:val="00EE2B83"/>
    <w:rsid w:val="00EE5AFE"/>
    <w:rsid w:val="00EE6E53"/>
    <w:rsid w:val="00EF0782"/>
    <w:rsid w:val="00EF092B"/>
    <w:rsid w:val="00EF2071"/>
    <w:rsid w:val="00EF2593"/>
    <w:rsid w:val="00EF33D6"/>
    <w:rsid w:val="00EF3700"/>
    <w:rsid w:val="00EF650A"/>
    <w:rsid w:val="00EF66A2"/>
    <w:rsid w:val="00EF7979"/>
    <w:rsid w:val="00F0075F"/>
    <w:rsid w:val="00F01BE5"/>
    <w:rsid w:val="00F04B99"/>
    <w:rsid w:val="00F05815"/>
    <w:rsid w:val="00F05958"/>
    <w:rsid w:val="00F06169"/>
    <w:rsid w:val="00F06B0D"/>
    <w:rsid w:val="00F07123"/>
    <w:rsid w:val="00F07152"/>
    <w:rsid w:val="00F124DE"/>
    <w:rsid w:val="00F13378"/>
    <w:rsid w:val="00F141D2"/>
    <w:rsid w:val="00F141E4"/>
    <w:rsid w:val="00F144DB"/>
    <w:rsid w:val="00F147DE"/>
    <w:rsid w:val="00F15301"/>
    <w:rsid w:val="00F17D0B"/>
    <w:rsid w:val="00F20B1D"/>
    <w:rsid w:val="00F229E6"/>
    <w:rsid w:val="00F24BD8"/>
    <w:rsid w:val="00F24F08"/>
    <w:rsid w:val="00F25534"/>
    <w:rsid w:val="00F335D7"/>
    <w:rsid w:val="00F3374A"/>
    <w:rsid w:val="00F33794"/>
    <w:rsid w:val="00F338B1"/>
    <w:rsid w:val="00F365B7"/>
    <w:rsid w:val="00F424D3"/>
    <w:rsid w:val="00F436FC"/>
    <w:rsid w:val="00F43789"/>
    <w:rsid w:val="00F46282"/>
    <w:rsid w:val="00F52322"/>
    <w:rsid w:val="00F52B05"/>
    <w:rsid w:val="00F53E64"/>
    <w:rsid w:val="00F606BD"/>
    <w:rsid w:val="00F6421C"/>
    <w:rsid w:val="00F65175"/>
    <w:rsid w:val="00F66645"/>
    <w:rsid w:val="00F66794"/>
    <w:rsid w:val="00F66F26"/>
    <w:rsid w:val="00F671EE"/>
    <w:rsid w:val="00F723EB"/>
    <w:rsid w:val="00F727C9"/>
    <w:rsid w:val="00F73088"/>
    <w:rsid w:val="00F7530C"/>
    <w:rsid w:val="00F773D2"/>
    <w:rsid w:val="00F800F7"/>
    <w:rsid w:val="00F810BD"/>
    <w:rsid w:val="00F84DF5"/>
    <w:rsid w:val="00F87FD8"/>
    <w:rsid w:val="00F9363A"/>
    <w:rsid w:val="00F9594C"/>
    <w:rsid w:val="00F97317"/>
    <w:rsid w:val="00F97A51"/>
    <w:rsid w:val="00F97FF3"/>
    <w:rsid w:val="00FA038E"/>
    <w:rsid w:val="00FA05F1"/>
    <w:rsid w:val="00FA165E"/>
    <w:rsid w:val="00FA5D85"/>
    <w:rsid w:val="00FA6889"/>
    <w:rsid w:val="00FB2E15"/>
    <w:rsid w:val="00FB65C2"/>
    <w:rsid w:val="00FB67EE"/>
    <w:rsid w:val="00FB7845"/>
    <w:rsid w:val="00FC02EE"/>
    <w:rsid w:val="00FC1BD8"/>
    <w:rsid w:val="00FC29CB"/>
    <w:rsid w:val="00FC5577"/>
    <w:rsid w:val="00FC796B"/>
    <w:rsid w:val="00FD0FAF"/>
    <w:rsid w:val="00FD4FAA"/>
    <w:rsid w:val="00FD621B"/>
    <w:rsid w:val="00FD69B0"/>
    <w:rsid w:val="00FE2FB6"/>
    <w:rsid w:val="00FE5EFF"/>
    <w:rsid w:val="00FE6B10"/>
    <w:rsid w:val="00FE7F73"/>
    <w:rsid w:val="00FF14BF"/>
    <w:rsid w:val="00FF17D0"/>
    <w:rsid w:val="00FF22B3"/>
    <w:rsid w:val="00FF6B4E"/>
    <w:rsid w:val="00FF6BFC"/>
    <w:rsid w:val="01140F11"/>
    <w:rsid w:val="014E34E3"/>
    <w:rsid w:val="01700D85"/>
    <w:rsid w:val="017558A8"/>
    <w:rsid w:val="01965847"/>
    <w:rsid w:val="01970E28"/>
    <w:rsid w:val="01AB0F05"/>
    <w:rsid w:val="01AD0623"/>
    <w:rsid w:val="01B17947"/>
    <w:rsid w:val="01B55209"/>
    <w:rsid w:val="01B96869"/>
    <w:rsid w:val="021F3A70"/>
    <w:rsid w:val="0231122A"/>
    <w:rsid w:val="023135DF"/>
    <w:rsid w:val="029567F1"/>
    <w:rsid w:val="029674D6"/>
    <w:rsid w:val="02AE7949"/>
    <w:rsid w:val="02FC4D78"/>
    <w:rsid w:val="0304668E"/>
    <w:rsid w:val="030D630D"/>
    <w:rsid w:val="03230956"/>
    <w:rsid w:val="03725479"/>
    <w:rsid w:val="037433D8"/>
    <w:rsid w:val="039C26D4"/>
    <w:rsid w:val="03D966D0"/>
    <w:rsid w:val="03DD74B2"/>
    <w:rsid w:val="03E31E47"/>
    <w:rsid w:val="04200C82"/>
    <w:rsid w:val="0436133F"/>
    <w:rsid w:val="04476475"/>
    <w:rsid w:val="04592EB7"/>
    <w:rsid w:val="045E4B8D"/>
    <w:rsid w:val="047348BF"/>
    <w:rsid w:val="04A85892"/>
    <w:rsid w:val="04AC1E86"/>
    <w:rsid w:val="04B251DC"/>
    <w:rsid w:val="04C86D38"/>
    <w:rsid w:val="04CD5D60"/>
    <w:rsid w:val="04DE0AFE"/>
    <w:rsid w:val="04E66615"/>
    <w:rsid w:val="04EC295C"/>
    <w:rsid w:val="04EF28C6"/>
    <w:rsid w:val="04F11F49"/>
    <w:rsid w:val="04FC1DC3"/>
    <w:rsid w:val="04FD4508"/>
    <w:rsid w:val="04FD4B11"/>
    <w:rsid w:val="0511569A"/>
    <w:rsid w:val="05177179"/>
    <w:rsid w:val="051A5FDA"/>
    <w:rsid w:val="05281F7C"/>
    <w:rsid w:val="0528264C"/>
    <w:rsid w:val="0562424A"/>
    <w:rsid w:val="0564131B"/>
    <w:rsid w:val="05680B79"/>
    <w:rsid w:val="05845CA4"/>
    <w:rsid w:val="058876E1"/>
    <w:rsid w:val="059455D4"/>
    <w:rsid w:val="05B00ECD"/>
    <w:rsid w:val="05D65029"/>
    <w:rsid w:val="05E71B76"/>
    <w:rsid w:val="061E449D"/>
    <w:rsid w:val="064A1278"/>
    <w:rsid w:val="06677C5E"/>
    <w:rsid w:val="06716965"/>
    <w:rsid w:val="069B4203"/>
    <w:rsid w:val="06D27BA8"/>
    <w:rsid w:val="06DE0EE3"/>
    <w:rsid w:val="06E674B5"/>
    <w:rsid w:val="06ED55B6"/>
    <w:rsid w:val="06F8081E"/>
    <w:rsid w:val="070326FD"/>
    <w:rsid w:val="070812E1"/>
    <w:rsid w:val="07100D93"/>
    <w:rsid w:val="074F79A3"/>
    <w:rsid w:val="07695B33"/>
    <w:rsid w:val="077328A6"/>
    <w:rsid w:val="077C078B"/>
    <w:rsid w:val="078B52D5"/>
    <w:rsid w:val="07BD096B"/>
    <w:rsid w:val="07C05C38"/>
    <w:rsid w:val="07C70A32"/>
    <w:rsid w:val="07D03668"/>
    <w:rsid w:val="07ED2DA6"/>
    <w:rsid w:val="08161BD6"/>
    <w:rsid w:val="082E531A"/>
    <w:rsid w:val="08573DA8"/>
    <w:rsid w:val="085F0E33"/>
    <w:rsid w:val="0884145A"/>
    <w:rsid w:val="08991831"/>
    <w:rsid w:val="08B07EBC"/>
    <w:rsid w:val="08DB4AB1"/>
    <w:rsid w:val="08FB4A77"/>
    <w:rsid w:val="09007DC6"/>
    <w:rsid w:val="09135300"/>
    <w:rsid w:val="09285289"/>
    <w:rsid w:val="09371A80"/>
    <w:rsid w:val="09687C71"/>
    <w:rsid w:val="0993099C"/>
    <w:rsid w:val="09B55948"/>
    <w:rsid w:val="09BD4858"/>
    <w:rsid w:val="09D86981"/>
    <w:rsid w:val="0A022B08"/>
    <w:rsid w:val="0A375A3C"/>
    <w:rsid w:val="0A4411DC"/>
    <w:rsid w:val="0A72414F"/>
    <w:rsid w:val="0A931AFA"/>
    <w:rsid w:val="0A95405D"/>
    <w:rsid w:val="0AB31AFA"/>
    <w:rsid w:val="0AB37931"/>
    <w:rsid w:val="0ADA135B"/>
    <w:rsid w:val="0AE56DFD"/>
    <w:rsid w:val="0AE6098B"/>
    <w:rsid w:val="0B1A6ABB"/>
    <w:rsid w:val="0B566DD1"/>
    <w:rsid w:val="0BA60E26"/>
    <w:rsid w:val="0BBA5B35"/>
    <w:rsid w:val="0BD50525"/>
    <w:rsid w:val="0BF54952"/>
    <w:rsid w:val="0BF72673"/>
    <w:rsid w:val="0C010855"/>
    <w:rsid w:val="0C013082"/>
    <w:rsid w:val="0C155273"/>
    <w:rsid w:val="0C1B1DCC"/>
    <w:rsid w:val="0C3A54FD"/>
    <w:rsid w:val="0C5E4A6E"/>
    <w:rsid w:val="0C792284"/>
    <w:rsid w:val="0CA74DCE"/>
    <w:rsid w:val="0CAC24AA"/>
    <w:rsid w:val="0CD24623"/>
    <w:rsid w:val="0CD3152F"/>
    <w:rsid w:val="0CE45DB7"/>
    <w:rsid w:val="0CFB1B5D"/>
    <w:rsid w:val="0CFF48D9"/>
    <w:rsid w:val="0D003001"/>
    <w:rsid w:val="0D130E66"/>
    <w:rsid w:val="0D150006"/>
    <w:rsid w:val="0D1A5F9D"/>
    <w:rsid w:val="0D2C3A0C"/>
    <w:rsid w:val="0D663406"/>
    <w:rsid w:val="0D6E75E1"/>
    <w:rsid w:val="0D7159B0"/>
    <w:rsid w:val="0D9E1373"/>
    <w:rsid w:val="0DA30431"/>
    <w:rsid w:val="0DAE0E8E"/>
    <w:rsid w:val="0DC054EB"/>
    <w:rsid w:val="0DCD47D4"/>
    <w:rsid w:val="0DD25F63"/>
    <w:rsid w:val="0DD95647"/>
    <w:rsid w:val="0DDD17D1"/>
    <w:rsid w:val="0E251390"/>
    <w:rsid w:val="0E464EC0"/>
    <w:rsid w:val="0E4908CC"/>
    <w:rsid w:val="0E662AAF"/>
    <w:rsid w:val="0E7771BA"/>
    <w:rsid w:val="0E7C02FB"/>
    <w:rsid w:val="0E9D179A"/>
    <w:rsid w:val="0EA21195"/>
    <w:rsid w:val="0EA9776D"/>
    <w:rsid w:val="0EC10A90"/>
    <w:rsid w:val="0EF12365"/>
    <w:rsid w:val="0EF24A90"/>
    <w:rsid w:val="0F0D405D"/>
    <w:rsid w:val="0F1F3892"/>
    <w:rsid w:val="0F366929"/>
    <w:rsid w:val="0F43045C"/>
    <w:rsid w:val="0F525AB1"/>
    <w:rsid w:val="0F5D243E"/>
    <w:rsid w:val="0F63371B"/>
    <w:rsid w:val="0F811CB8"/>
    <w:rsid w:val="0F8C6DEE"/>
    <w:rsid w:val="0FA37E26"/>
    <w:rsid w:val="0FA75A38"/>
    <w:rsid w:val="103339A1"/>
    <w:rsid w:val="10857789"/>
    <w:rsid w:val="108E38D2"/>
    <w:rsid w:val="10945553"/>
    <w:rsid w:val="10A00BF6"/>
    <w:rsid w:val="10A77A1F"/>
    <w:rsid w:val="10F22D7C"/>
    <w:rsid w:val="1108585D"/>
    <w:rsid w:val="110E321C"/>
    <w:rsid w:val="113D4975"/>
    <w:rsid w:val="113F33D7"/>
    <w:rsid w:val="1146478D"/>
    <w:rsid w:val="115E3BB7"/>
    <w:rsid w:val="116348A1"/>
    <w:rsid w:val="11816024"/>
    <w:rsid w:val="118F26F1"/>
    <w:rsid w:val="119018E8"/>
    <w:rsid w:val="11A2266C"/>
    <w:rsid w:val="11FC7E29"/>
    <w:rsid w:val="12105371"/>
    <w:rsid w:val="12273F9E"/>
    <w:rsid w:val="12446138"/>
    <w:rsid w:val="127B71A6"/>
    <w:rsid w:val="12832055"/>
    <w:rsid w:val="128970C6"/>
    <w:rsid w:val="12A23591"/>
    <w:rsid w:val="12AB10CD"/>
    <w:rsid w:val="12CF1838"/>
    <w:rsid w:val="12F156E5"/>
    <w:rsid w:val="12F21607"/>
    <w:rsid w:val="12F462EE"/>
    <w:rsid w:val="132933B6"/>
    <w:rsid w:val="132D450C"/>
    <w:rsid w:val="133444F7"/>
    <w:rsid w:val="133A4454"/>
    <w:rsid w:val="134523E9"/>
    <w:rsid w:val="134B3C4C"/>
    <w:rsid w:val="13506A75"/>
    <w:rsid w:val="13737676"/>
    <w:rsid w:val="139F3008"/>
    <w:rsid w:val="13A03B65"/>
    <w:rsid w:val="13A07D8A"/>
    <w:rsid w:val="13BE5628"/>
    <w:rsid w:val="13C86B6C"/>
    <w:rsid w:val="13D0792E"/>
    <w:rsid w:val="13EC45D6"/>
    <w:rsid w:val="13F93E0D"/>
    <w:rsid w:val="14201DF6"/>
    <w:rsid w:val="14675B37"/>
    <w:rsid w:val="14720CE1"/>
    <w:rsid w:val="14950A53"/>
    <w:rsid w:val="149F0A77"/>
    <w:rsid w:val="14CD70B5"/>
    <w:rsid w:val="14E8052F"/>
    <w:rsid w:val="14FF1835"/>
    <w:rsid w:val="150418E4"/>
    <w:rsid w:val="153B38C0"/>
    <w:rsid w:val="1555151D"/>
    <w:rsid w:val="15615DD0"/>
    <w:rsid w:val="15641F4E"/>
    <w:rsid w:val="156F5386"/>
    <w:rsid w:val="157261CB"/>
    <w:rsid w:val="157C7564"/>
    <w:rsid w:val="15860437"/>
    <w:rsid w:val="15966435"/>
    <w:rsid w:val="159A6B70"/>
    <w:rsid w:val="15AF78E9"/>
    <w:rsid w:val="15BA7678"/>
    <w:rsid w:val="15EF45EF"/>
    <w:rsid w:val="15F74F2D"/>
    <w:rsid w:val="1607280B"/>
    <w:rsid w:val="160F594F"/>
    <w:rsid w:val="161171B4"/>
    <w:rsid w:val="161C2009"/>
    <w:rsid w:val="161E3B89"/>
    <w:rsid w:val="162618CE"/>
    <w:rsid w:val="163304FE"/>
    <w:rsid w:val="16773616"/>
    <w:rsid w:val="167E70E8"/>
    <w:rsid w:val="169C6837"/>
    <w:rsid w:val="16AC3D69"/>
    <w:rsid w:val="16AF2AC3"/>
    <w:rsid w:val="16B16332"/>
    <w:rsid w:val="16B631FE"/>
    <w:rsid w:val="16DB2762"/>
    <w:rsid w:val="16F073A4"/>
    <w:rsid w:val="17027994"/>
    <w:rsid w:val="17112F16"/>
    <w:rsid w:val="17191F49"/>
    <w:rsid w:val="17505FDA"/>
    <w:rsid w:val="175855E6"/>
    <w:rsid w:val="177E3CA1"/>
    <w:rsid w:val="1780332C"/>
    <w:rsid w:val="1788317A"/>
    <w:rsid w:val="178866A6"/>
    <w:rsid w:val="178A4A41"/>
    <w:rsid w:val="17AF5185"/>
    <w:rsid w:val="17B13D28"/>
    <w:rsid w:val="17CA3689"/>
    <w:rsid w:val="17CC1BFE"/>
    <w:rsid w:val="17E47558"/>
    <w:rsid w:val="17F715E5"/>
    <w:rsid w:val="17FE684A"/>
    <w:rsid w:val="180877BB"/>
    <w:rsid w:val="181049E8"/>
    <w:rsid w:val="18180FA3"/>
    <w:rsid w:val="181E78DC"/>
    <w:rsid w:val="18243D61"/>
    <w:rsid w:val="182C0590"/>
    <w:rsid w:val="183F323B"/>
    <w:rsid w:val="185F026C"/>
    <w:rsid w:val="18753B9B"/>
    <w:rsid w:val="188413F2"/>
    <w:rsid w:val="18C05576"/>
    <w:rsid w:val="18DA12CB"/>
    <w:rsid w:val="18DD756C"/>
    <w:rsid w:val="18E04756"/>
    <w:rsid w:val="18F4120C"/>
    <w:rsid w:val="18F709E0"/>
    <w:rsid w:val="190928C9"/>
    <w:rsid w:val="1923431D"/>
    <w:rsid w:val="194B1401"/>
    <w:rsid w:val="195500D3"/>
    <w:rsid w:val="19874A2D"/>
    <w:rsid w:val="19962D4C"/>
    <w:rsid w:val="19B71BC9"/>
    <w:rsid w:val="19BC7ADF"/>
    <w:rsid w:val="19C45149"/>
    <w:rsid w:val="19DA04DA"/>
    <w:rsid w:val="19E62B9D"/>
    <w:rsid w:val="1A16653D"/>
    <w:rsid w:val="1A172237"/>
    <w:rsid w:val="1A852728"/>
    <w:rsid w:val="1A991EDE"/>
    <w:rsid w:val="1AA34BE7"/>
    <w:rsid w:val="1AAB15B5"/>
    <w:rsid w:val="1AB5361E"/>
    <w:rsid w:val="1AE41184"/>
    <w:rsid w:val="1B051768"/>
    <w:rsid w:val="1B0D34DE"/>
    <w:rsid w:val="1B2E2096"/>
    <w:rsid w:val="1B352746"/>
    <w:rsid w:val="1B40201F"/>
    <w:rsid w:val="1B6126DC"/>
    <w:rsid w:val="1B7B307C"/>
    <w:rsid w:val="1B821343"/>
    <w:rsid w:val="1B992841"/>
    <w:rsid w:val="1B9B031C"/>
    <w:rsid w:val="1BAF67BD"/>
    <w:rsid w:val="1BEA7046"/>
    <w:rsid w:val="1C017C8C"/>
    <w:rsid w:val="1C811E6B"/>
    <w:rsid w:val="1CA62F8D"/>
    <w:rsid w:val="1CC51321"/>
    <w:rsid w:val="1CDC05B6"/>
    <w:rsid w:val="1D043262"/>
    <w:rsid w:val="1D1D5C61"/>
    <w:rsid w:val="1D1F594B"/>
    <w:rsid w:val="1D200AC0"/>
    <w:rsid w:val="1D277A3B"/>
    <w:rsid w:val="1D507242"/>
    <w:rsid w:val="1D535089"/>
    <w:rsid w:val="1D6D0B5A"/>
    <w:rsid w:val="1D8932FE"/>
    <w:rsid w:val="1D8E1105"/>
    <w:rsid w:val="1DF10F1A"/>
    <w:rsid w:val="1E0D36C7"/>
    <w:rsid w:val="1E386F3C"/>
    <w:rsid w:val="1E3C04FA"/>
    <w:rsid w:val="1E5621DC"/>
    <w:rsid w:val="1E714592"/>
    <w:rsid w:val="1E825C26"/>
    <w:rsid w:val="1EB933D4"/>
    <w:rsid w:val="1EED64D8"/>
    <w:rsid w:val="1EEF0896"/>
    <w:rsid w:val="1EF338E2"/>
    <w:rsid w:val="1F2D0DA0"/>
    <w:rsid w:val="1F441142"/>
    <w:rsid w:val="1F5D4794"/>
    <w:rsid w:val="1F7A44A1"/>
    <w:rsid w:val="1F8031FF"/>
    <w:rsid w:val="1F820839"/>
    <w:rsid w:val="1F874C98"/>
    <w:rsid w:val="1F8C6A15"/>
    <w:rsid w:val="1F927BEC"/>
    <w:rsid w:val="1F9F13DF"/>
    <w:rsid w:val="1FBC1839"/>
    <w:rsid w:val="1FC25F9D"/>
    <w:rsid w:val="1FE56126"/>
    <w:rsid w:val="1FF271E4"/>
    <w:rsid w:val="200A289B"/>
    <w:rsid w:val="202E5452"/>
    <w:rsid w:val="205B6628"/>
    <w:rsid w:val="20635A0A"/>
    <w:rsid w:val="206A79F8"/>
    <w:rsid w:val="20725B4A"/>
    <w:rsid w:val="20865A95"/>
    <w:rsid w:val="208D31AB"/>
    <w:rsid w:val="209176C1"/>
    <w:rsid w:val="20A42474"/>
    <w:rsid w:val="20BA04D3"/>
    <w:rsid w:val="20C311C7"/>
    <w:rsid w:val="20C5673D"/>
    <w:rsid w:val="210F1EF1"/>
    <w:rsid w:val="211629C7"/>
    <w:rsid w:val="21337896"/>
    <w:rsid w:val="21680F2F"/>
    <w:rsid w:val="218A136B"/>
    <w:rsid w:val="21CC46E2"/>
    <w:rsid w:val="21D73FD3"/>
    <w:rsid w:val="21F15175"/>
    <w:rsid w:val="22043E90"/>
    <w:rsid w:val="22111A95"/>
    <w:rsid w:val="221D30E0"/>
    <w:rsid w:val="223930D1"/>
    <w:rsid w:val="223A6495"/>
    <w:rsid w:val="223E3E22"/>
    <w:rsid w:val="22431C4D"/>
    <w:rsid w:val="224A6F2F"/>
    <w:rsid w:val="22675917"/>
    <w:rsid w:val="227B1AEA"/>
    <w:rsid w:val="2288598C"/>
    <w:rsid w:val="22C777D2"/>
    <w:rsid w:val="22EE3531"/>
    <w:rsid w:val="22F97348"/>
    <w:rsid w:val="23024482"/>
    <w:rsid w:val="23103DBC"/>
    <w:rsid w:val="23113C0F"/>
    <w:rsid w:val="23297B46"/>
    <w:rsid w:val="23344062"/>
    <w:rsid w:val="23395605"/>
    <w:rsid w:val="23510EF3"/>
    <w:rsid w:val="23791C32"/>
    <w:rsid w:val="23B30E6A"/>
    <w:rsid w:val="23D74A6D"/>
    <w:rsid w:val="23E820FE"/>
    <w:rsid w:val="24074873"/>
    <w:rsid w:val="24153BA5"/>
    <w:rsid w:val="24257E87"/>
    <w:rsid w:val="242D1C54"/>
    <w:rsid w:val="2437477E"/>
    <w:rsid w:val="24450D45"/>
    <w:rsid w:val="24470AD1"/>
    <w:rsid w:val="244A77A5"/>
    <w:rsid w:val="24550B50"/>
    <w:rsid w:val="24805CEC"/>
    <w:rsid w:val="2483148E"/>
    <w:rsid w:val="24946BE6"/>
    <w:rsid w:val="24D40950"/>
    <w:rsid w:val="24DE502F"/>
    <w:rsid w:val="24E0179A"/>
    <w:rsid w:val="24F73532"/>
    <w:rsid w:val="24FC6524"/>
    <w:rsid w:val="251B7895"/>
    <w:rsid w:val="25246D61"/>
    <w:rsid w:val="252A1C69"/>
    <w:rsid w:val="25315DD9"/>
    <w:rsid w:val="25544A9A"/>
    <w:rsid w:val="256853F5"/>
    <w:rsid w:val="257032A6"/>
    <w:rsid w:val="257607E4"/>
    <w:rsid w:val="25944990"/>
    <w:rsid w:val="25AC6452"/>
    <w:rsid w:val="25B11B8F"/>
    <w:rsid w:val="25BE4383"/>
    <w:rsid w:val="25EF7E09"/>
    <w:rsid w:val="25F10D50"/>
    <w:rsid w:val="26084389"/>
    <w:rsid w:val="26171D32"/>
    <w:rsid w:val="264277AD"/>
    <w:rsid w:val="264704A3"/>
    <w:rsid w:val="26753742"/>
    <w:rsid w:val="26877F75"/>
    <w:rsid w:val="268A2878"/>
    <w:rsid w:val="269A0A3A"/>
    <w:rsid w:val="26A73617"/>
    <w:rsid w:val="26AB166E"/>
    <w:rsid w:val="26B631C3"/>
    <w:rsid w:val="26EA04EA"/>
    <w:rsid w:val="26FF3BF9"/>
    <w:rsid w:val="27243289"/>
    <w:rsid w:val="27580E65"/>
    <w:rsid w:val="276F4386"/>
    <w:rsid w:val="27910A50"/>
    <w:rsid w:val="27B16369"/>
    <w:rsid w:val="27C52BCF"/>
    <w:rsid w:val="28083108"/>
    <w:rsid w:val="281C1827"/>
    <w:rsid w:val="282B71A7"/>
    <w:rsid w:val="283E3B65"/>
    <w:rsid w:val="285E7BF9"/>
    <w:rsid w:val="289A3488"/>
    <w:rsid w:val="28C80082"/>
    <w:rsid w:val="28DD7E6B"/>
    <w:rsid w:val="29027674"/>
    <w:rsid w:val="290753E6"/>
    <w:rsid w:val="29271E4E"/>
    <w:rsid w:val="294D7195"/>
    <w:rsid w:val="295D79FA"/>
    <w:rsid w:val="296E0522"/>
    <w:rsid w:val="299D5088"/>
    <w:rsid w:val="29A2687E"/>
    <w:rsid w:val="29AB2B33"/>
    <w:rsid w:val="29B06740"/>
    <w:rsid w:val="29B95385"/>
    <w:rsid w:val="29CA7817"/>
    <w:rsid w:val="29E20F94"/>
    <w:rsid w:val="29F14BBB"/>
    <w:rsid w:val="2A0340EC"/>
    <w:rsid w:val="2A112483"/>
    <w:rsid w:val="2A3361FF"/>
    <w:rsid w:val="2A3C7375"/>
    <w:rsid w:val="2A476ACB"/>
    <w:rsid w:val="2A506FD6"/>
    <w:rsid w:val="2A597663"/>
    <w:rsid w:val="2A5E1CAE"/>
    <w:rsid w:val="2A942A84"/>
    <w:rsid w:val="2AA87D44"/>
    <w:rsid w:val="2AAE1B71"/>
    <w:rsid w:val="2ABE3492"/>
    <w:rsid w:val="2AE522E2"/>
    <w:rsid w:val="2AF545F2"/>
    <w:rsid w:val="2B227C0F"/>
    <w:rsid w:val="2B3755A4"/>
    <w:rsid w:val="2B474809"/>
    <w:rsid w:val="2B59699B"/>
    <w:rsid w:val="2B7F4B21"/>
    <w:rsid w:val="2B803294"/>
    <w:rsid w:val="2B9D7D2F"/>
    <w:rsid w:val="2C4365F8"/>
    <w:rsid w:val="2C4E0F8F"/>
    <w:rsid w:val="2C5255E0"/>
    <w:rsid w:val="2C72545E"/>
    <w:rsid w:val="2CAA3619"/>
    <w:rsid w:val="2CBF1101"/>
    <w:rsid w:val="2CEF6634"/>
    <w:rsid w:val="2CF121C4"/>
    <w:rsid w:val="2CF91AFC"/>
    <w:rsid w:val="2D0769C8"/>
    <w:rsid w:val="2D1359CA"/>
    <w:rsid w:val="2D140E42"/>
    <w:rsid w:val="2D457C35"/>
    <w:rsid w:val="2D4A1929"/>
    <w:rsid w:val="2D4E7069"/>
    <w:rsid w:val="2D6A1454"/>
    <w:rsid w:val="2DB70304"/>
    <w:rsid w:val="2DC37376"/>
    <w:rsid w:val="2DF239FF"/>
    <w:rsid w:val="2E206590"/>
    <w:rsid w:val="2E24462A"/>
    <w:rsid w:val="2E2A29B4"/>
    <w:rsid w:val="2E3C24B2"/>
    <w:rsid w:val="2E400754"/>
    <w:rsid w:val="2E4E5A2E"/>
    <w:rsid w:val="2E952AE9"/>
    <w:rsid w:val="2E9A0E94"/>
    <w:rsid w:val="2EA45382"/>
    <w:rsid w:val="2EAF1381"/>
    <w:rsid w:val="2EB65AF5"/>
    <w:rsid w:val="2EBA3CEA"/>
    <w:rsid w:val="2EC041A1"/>
    <w:rsid w:val="2EC755CF"/>
    <w:rsid w:val="2ED64175"/>
    <w:rsid w:val="2ED72F67"/>
    <w:rsid w:val="2EF312CC"/>
    <w:rsid w:val="2EF446EB"/>
    <w:rsid w:val="2EF66EB5"/>
    <w:rsid w:val="2F09151F"/>
    <w:rsid w:val="2F396129"/>
    <w:rsid w:val="2F3C0976"/>
    <w:rsid w:val="2F402BCB"/>
    <w:rsid w:val="2F40666E"/>
    <w:rsid w:val="2F5F6187"/>
    <w:rsid w:val="2F756040"/>
    <w:rsid w:val="2FAC116C"/>
    <w:rsid w:val="2FDB6E71"/>
    <w:rsid w:val="2FF14432"/>
    <w:rsid w:val="2FF6602A"/>
    <w:rsid w:val="2FF9671D"/>
    <w:rsid w:val="301B0823"/>
    <w:rsid w:val="30221DE5"/>
    <w:rsid w:val="302324A3"/>
    <w:rsid w:val="30274170"/>
    <w:rsid w:val="30306FA8"/>
    <w:rsid w:val="305D3EDB"/>
    <w:rsid w:val="305F6E6D"/>
    <w:rsid w:val="306A0BEA"/>
    <w:rsid w:val="3078082B"/>
    <w:rsid w:val="307A4D93"/>
    <w:rsid w:val="30840B11"/>
    <w:rsid w:val="30857ABF"/>
    <w:rsid w:val="30A80192"/>
    <w:rsid w:val="30B96210"/>
    <w:rsid w:val="30C01F32"/>
    <w:rsid w:val="30C2254B"/>
    <w:rsid w:val="30C34C8D"/>
    <w:rsid w:val="30F31982"/>
    <w:rsid w:val="310355BE"/>
    <w:rsid w:val="31171880"/>
    <w:rsid w:val="31196B82"/>
    <w:rsid w:val="312663B9"/>
    <w:rsid w:val="3152116F"/>
    <w:rsid w:val="31614728"/>
    <w:rsid w:val="31716E14"/>
    <w:rsid w:val="31D36437"/>
    <w:rsid w:val="31D450AE"/>
    <w:rsid w:val="31F82482"/>
    <w:rsid w:val="322A7056"/>
    <w:rsid w:val="32415A45"/>
    <w:rsid w:val="3277510E"/>
    <w:rsid w:val="327D1407"/>
    <w:rsid w:val="329D21D1"/>
    <w:rsid w:val="32AA26D2"/>
    <w:rsid w:val="32DD54E0"/>
    <w:rsid w:val="32F1171F"/>
    <w:rsid w:val="32FB5ADC"/>
    <w:rsid w:val="33015731"/>
    <w:rsid w:val="330A3F00"/>
    <w:rsid w:val="330C2002"/>
    <w:rsid w:val="33267F66"/>
    <w:rsid w:val="333D3132"/>
    <w:rsid w:val="335046CC"/>
    <w:rsid w:val="338E6ED5"/>
    <w:rsid w:val="33955A8C"/>
    <w:rsid w:val="339F2F4F"/>
    <w:rsid w:val="33A30222"/>
    <w:rsid w:val="33CB42FE"/>
    <w:rsid w:val="33F8484C"/>
    <w:rsid w:val="340E0F1D"/>
    <w:rsid w:val="34241013"/>
    <w:rsid w:val="342934B9"/>
    <w:rsid w:val="343C631A"/>
    <w:rsid w:val="3447122A"/>
    <w:rsid w:val="344742F3"/>
    <w:rsid w:val="34A54BF6"/>
    <w:rsid w:val="34B368D8"/>
    <w:rsid w:val="34B7628E"/>
    <w:rsid w:val="34EB07F8"/>
    <w:rsid w:val="35833EA7"/>
    <w:rsid w:val="358A7B04"/>
    <w:rsid w:val="359C7779"/>
    <w:rsid w:val="35AB6028"/>
    <w:rsid w:val="35C73146"/>
    <w:rsid w:val="35D1559D"/>
    <w:rsid w:val="35D44540"/>
    <w:rsid w:val="35F51309"/>
    <w:rsid w:val="361224E8"/>
    <w:rsid w:val="36163DE4"/>
    <w:rsid w:val="361F7367"/>
    <w:rsid w:val="362673C4"/>
    <w:rsid w:val="36303090"/>
    <w:rsid w:val="36397E73"/>
    <w:rsid w:val="36423F01"/>
    <w:rsid w:val="3659690E"/>
    <w:rsid w:val="36712FC9"/>
    <w:rsid w:val="367F7958"/>
    <w:rsid w:val="36890C69"/>
    <w:rsid w:val="36A44AE0"/>
    <w:rsid w:val="36B25C8C"/>
    <w:rsid w:val="36B7563B"/>
    <w:rsid w:val="36E51D9E"/>
    <w:rsid w:val="36ED4006"/>
    <w:rsid w:val="37081EF2"/>
    <w:rsid w:val="37271520"/>
    <w:rsid w:val="37552E6E"/>
    <w:rsid w:val="377161BE"/>
    <w:rsid w:val="37783784"/>
    <w:rsid w:val="37826021"/>
    <w:rsid w:val="37B9778C"/>
    <w:rsid w:val="37C27E3B"/>
    <w:rsid w:val="37CA274D"/>
    <w:rsid w:val="37D17C8E"/>
    <w:rsid w:val="37EF3AA8"/>
    <w:rsid w:val="383E0F0F"/>
    <w:rsid w:val="38481B53"/>
    <w:rsid w:val="38486E5C"/>
    <w:rsid w:val="384B47E2"/>
    <w:rsid w:val="38517BC6"/>
    <w:rsid w:val="38581C82"/>
    <w:rsid w:val="38760609"/>
    <w:rsid w:val="38806EBF"/>
    <w:rsid w:val="38954B46"/>
    <w:rsid w:val="38994461"/>
    <w:rsid w:val="38A603B6"/>
    <w:rsid w:val="38B2737C"/>
    <w:rsid w:val="38B576FF"/>
    <w:rsid w:val="38DE6504"/>
    <w:rsid w:val="39043BBB"/>
    <w:rsid w:val="391258AD"/>
    <w:rsid w:val="39280338"/>
    <w:rsid w:val="395E279D"/>
    <w:rsid w:val="3961245E"/>
    <w:rsid w:val="39692ED1"/>
    <w:rsid w:val="396D1AB3"/>
    <w:rsid w:val="3977564C"/>
    <w:rsid w:val="398960F6"/>
    <w:rsid w:val="39A90327"/>
    <w:rsid w:val="39AB1579"/>
    <w:rsid w:val="39E103FB"/>
    <w:rsid w:val="39E33EC2"/>
    <w:rsid w:val="39F3574C"/>
    <w:rsid w:val="39F84152"/>
    <w:rsid w:val="3A021902"/>
    <w:rsid w:val="3A026228"/>
    <w:rsid w:val="3A164191"/>
    <w:rsid w:val="3A3F7D52"/>
    <w:rsid w:val="3A696C71"/>
    <w:rsid w:val="3A8F4324"/>
    <w:rsid w:val="3AB62CEE"/>
    <w:rsid w:val="3ABE0898"/>
    <w:rsid w:val="3AC022D7"/>
    <w:rsid w:val="3AC2543A"/>
    <w:rsid w:val="3B070467"/>
    <w:rsid w:val="3B3E15DE"/>
    <w:rsid w:val="3B5937EA"/>
    <w:rsid w:val="3B664FA2"/>
    <w:rsid w:val="3B6811E0"/>
    <w:rsid w:val="3B803DE4"/>
    <w:rsid w:val="3B933606"/>
    <w:rsid w:val="3B9461DF"/>
    <w:rsid w:val="3B9C0038"/>
    <w:rsid w:val="3BA10536"/>
    <w:rsid w:val="3BA73727"/>
    <w:rsid w:val="3BB47936"/>
    <w:rsid w:val="3BC149D3"/>
    <w:rsid w:val="3BCB52CB"/>
    <w:rsid w:val="3BD67F62"/>
    <w:rsid w:val="3BEC15C4"/>
    <w:rsid w:val="3BED3C52"/>
    <w:rsid w:val="3C110734"/>
    <w:rsid w:val="3C141A50"/>
    <w:rsid w:val="3C516053"/>
    <w:rsid w:val="3C7B2F43"/>
    <w:rsid w:val="3C8B5E39"/>
    <w:rsid w:val="3CA72874"/>
    <w:rsid w:val="3CC05958"/>
    <w:rsid w:val="3CD47784"/>
    <w:rsid w:val="3CDC7983"/>
    <w:rsid w:val="3CE571D4"/>
    <w:rsid w:val="3CF20649"/>
    <w:rsid w:val="3D35787D"/>
    <w:rsid w:val="3D3A5397"/>
    <w:rsid w:val="3D5131A4"/>
    <w:rsid w:val="3D632CFD"/>
    <w:rsid w:val="3D642AE3"/>
    <w:rsid w:val="3D7C7BE0"/>
    <w:rsid w:val="3D9E4886"/>
    <w:rsid w:val="3DA34B5A"/>
    <w:rsid w:val="3DA4014C"/>
    <w:rsid w:val="3DA80D0B"/>
    <w:rsid w:val="3DC164F2"/>
    <w:rsid w:val="3E2300D4"/>
    <w:rsid w:val="3E2B3EF9"/>
    <w:rsid w:val="3E395755"/>
    <w:rsid w:val="3E983BE0"/>
    <w:rsid w:val="3EB249A6"/>
    <w:rsid w:val="3ECC17D8"/>
    <w:rsid w:val="3ECD0BFB"/>
    <w:rsid w:val="3EF32A2F"/>
    <w:rsid w:val="3F0A4969"/>
    <w:rsid w:val="3F191109"/>
    <w:rsid w:val="3F1F7B62"/>
    <w:rsid w:val="3F4124C8"/>
    <w:rsid w:val="3F4657A0"/>
    <w:rsid w:val="3F536F38"/>
    <w:rsid w:val="3F6713B4"/>
    <w:rsid w:val="3F6772D2"/>
    <w:rsid w:val="3F6C2C8E"/>
    <w:rsid w:val="3F942FD2"/>
    <w:rsid w:val="3FB10249"/>
    <w:rsid w:val="3FB87D6D"/>
    <w:rsid w:val="3FC5221E"/>
    <w:rsid w:val="3FD90351"/>
    <w:rsid w:val="3FDA3705"/>
    <w:rsid w:val="3FF76D93"/>
    <w:rsid w:val="3FFB64FF"/>
    <w:rsid w:val="401469A4"/>
    <w:rsid w:val="40476207"/>
    <w:rsid w:val="406566C6"/>
    <w:rsid w:val="40754080"/>
    <w:rsid w:val="40A83DB7"/>
    <w:rsid w:val="40BB6FC7"/>
    <w:rsid w:val="40CF2E7B"/>
    <w:rsid w:val="40D22329"/>
    <w:rsid w:val="40D516AD"/>
    <w:rsid w:val="40DF6178"/>
    <w:rsid w:val="40EC6EFB"/>
    <w:rsid w:val="40EE5694"/>
    <w:rsid w:val="40FF4904"/>
    <w:rsid w:val="410D0965"/>
    <w:rsid w:val="410D6AC7"/>
    <w:rsid w:val="41102913"/>
    <w:rsid w:val="41131165"/>
    <w:rsid w:val="41274A42"/>
    <w:rsid w:val="413111B7"/>
    <w:rsid w:val="413D504C"/>
    <w:rsid w:val="414D2B8F"/>
    <w:rsid w:val="418D09F6"/>
    <w:rsid w:val="41A10BE2"/>
    <w:rsid w:val="41AA4469"/>
    <w:rsid w:val="41C134D8"/>
    <w:rsid w:val="41C41567"/>
    <w:rsid w:val="41F42182"/>
    <w:rsid w:val="420755B5"/>
    <w:rsid w:val="42092357"/>
    <w:rsid w:val="4260565B"/>
    <w:rsid w:val="42615470"/>
    <w:rsid w:val="42761243"/>
    <w:rsid w:val="42790EA3"/>
    <w:rsid w:val="427A6186"/>
    <w:rsid w:val="42825E4F"/>
    <w:rsid w:val="42AF79BD"/>
    <w:rsid w:val="42C70961"/>
    <w:rsid w:val="432D3B60"/>
    <w:rsid w:val="436115F3"/>
    <w:rsid w:val="43793477"/>
    <w:rsid w:val="43F10543"/>
    <w:rsid w:val="43F910AB"/>
    <w:rsid w:val="43FF4590"/>
    <w:rsid w:val="44470842"/>
    <w:rsid w:val="44472971"/>
    <w:rsid w:val="448A5302"/>
    <w:rsid w:val="449E7A59"/>
    <w:rsid w:val="44B26926"/>
    <w:rsid w:val="44C220F8"/>
    <w:rsid w:val="44CD4AC1"/>
    <w:rsid w:val="44F70037"/>
    <w:rsid w:val="450B1E2F"/>
    <w:rsid w:val="450C7815"/>
    <w:rsid w:val="45143286"/>
    <w:rsid w:val="45146B69"/>
    <w:rsid w:val="452F07D3"/>
    <w:rsid w:val="45431001"/>
    <w:rsid w:val="454E35A1"/>
    <w:rsid w:val="45843316"/>
    <w:rsid w:val="459D2D2D"/>
    <w:rsid w:val="45C70304"/>
    <w:rsid w:val="45CF4379"/>
    <w:rsid w:val="463049B1"/>
    <w:rsid w:val="464639CA"/>
    <w:rsid w:val="4647041D"/>
    <w:rsid w:val="4652542B"/>
    <w:rsid w:val="465C0232"/>
    <w:rsid w:val="46624F3C"/>
    <w:rsid w:val="46903FF2"/>
    <w:rsid w:val="46A17572"/>
    <w:rsid w:val="46B15D52"/>
    <w:rsid w:val="46B92E9B"/>
    <w:rsid w:val="46DF64BA"/>
    <w:rsid w:val="46E17FD7"/>
    <w:rsid w:val="46F74590"/>
    <w:rsid w:val="47053F5E"/>
    <w:rsid w:val="470B7472"/>
    <w:rsid w:val="47341804"/>
    <w:rsid w:val="47516F2A"/>
    <w:rsid w:val="475B1EF2"/>
    <w:rsid w:val="475E102C"/>
    <w:rsid w:val="475F29CF"/>
    <w:rsid w:val="47602A2C"/>
    <w:rsid w:val="47630C03"/>
    <w:rsid w:val="47631BC6"/>
    <w:rsid w:val="47755D95"/>
    <w:rsid w:val="47BC3A86"/>
    <w:rsid w:val="47DD3030"/>
    <w:rsid w:val="47F403AE"/>
    <w:rsid w:val="480958B7"/>
    <w:rsid w:val="48247634"/>
    <w:rsid w:val="483A45EF"/>
    <w:rsid w:val="483A6707"/>
    <w:rsid w:val="48595414"/>
    <w:rsid w:val="487C5E54"/>
    <w:rsid w:val="487E237D"/>
    <w:rsid w:val="488C6BCD"/>
    <w:rsid w:val="48A1778C"/>
    <w:rsid w:val="48A26E08"/>
    <w:rsid w:val="48BD4DEE"/>
    <w:rsid w:val="48C23262"/>
    <w:rsid w:val="4901691B"/>
    <w:rsid w:val="49050ECA"/>
    <w:rsid w:val="490C1D79"/>
    <w:rsid w:val="49327C3A"/>
    <w:rsid w:val="49475CDD"/>
    <w:rsid w:val="49485297"/>
    <w:rsid w:val="49A46596"/>
    <w:rsid w:val="49A80186"/>
    <w:rsid w:val="49B02108"/>
    <w:rsid w:val="49C44236"/>
    <w:rsid w:val="49DC09BF"/>
    <w:rsid w:val="49EA3480"/>
    <w:rsid w:val="4A1058C5"/>
    <w:rsid w:val="4A232C02"/>
    <w:rsid w:val="4A2C776C"/>
    <w:rsid w:val="4A2D3841"/>
    <w:rsid w:val="4A40765E"/>
    <w:rsid w:val="4A606FFB"/>
    <w:rsid w:val="4A8233D9"/>
    <w:rsid w:val="4AC61FDC"/>
    <w:rsid w:val="4ADB38F4"/>
    <w:rsid w:val="4AE12922"/>
    <w:rsid w:val="4AF303CA"/>
    <w:rsid w:val="4AF944CF"/>
    <w:rsid w:val="4AFE6813"/>
    <w:rsid w:val="4B0265D4"/>
    <w:rsid w:val="4B3A35FE"/>
    <w:rsid w:val="4B9A00B5"/>
    <w:rsid w:val="4BD8351D"/>
    <w:rsid w:val="4BE462D2"/>
    <w:rsid w:val="4C3023D3"/>
    <w:rsid w:val="4C543961"/>
    <w:rsid w:val="4C62704F"/>
    <w:rsid w:val="4C685A6B"/>
    <w:rsid w:val="4C8B1EC9"/>
    <w:rsid w:val="4CB16B82"/>
    <w:rsid w:val="4CC77C50"/>
    <w:rsid w:val="4CD4180B"/>
    <w:rsid w:val="4CEA3355"/>
    <w:rsid w:val="4D224B54"/>
    <w:rsid w:val="4D2B1F46"/>
    <w:rsid w:val="4D381068"/>
    <w:rsid w:val="4D556911"/>
    <w:rsid w:val="4D7E0FA5"/>
    <w:rsid w:val="4D9009DA"/>
    <w:rsid w:val="4DB53E4D"/>
    <w:rsid w:val="4DBB2371"/>
    <w:rsid w:val="4DEF33EA"/>
    <w:rsid w:val="4DF0282E"/>
    <w:rsid w:val="4DF1570E"/>
    <w:rsid w:val="4E0050CE"/>
    <w:rsid w:val="4E0A26E9"/>
    <w:rsid w:val="4E327A16"/>
    <w:rsid w:val="4E795E3D"/>
    <w:rsid w:val="4EA14934"/>
    <w:rsid w:val="4EA23BDC"/>
    <w:rsid w:val="4EA27C8E"/>
    <w:rsid w:val="4EB161A8"/>
    <w:rsid w:val="4EB32F64"/>
    <w:rsid w:val="4EB42C48"/>
    <w:rsid w:val="4EC64F41"/>
    <w:rsid w:val="4EE16BF3"/>
    <w:rsid w:val="4F131DCC"/>
    <w:rsid w:val="4F1C1EC7"/>
    <w:rsid w:val="4F2E43C5"/>
    <w:rsid w:val="4F3457F9"/>
    <w:rsid w:val="4F401D83"/>
    <w:rsid w:val="4F474BFB"/>
    <w:rsid w:val="4F6569A7"/>
    <w:rsid w:val="4F7F5ABF"/>
    <w:rsid w:val="4F9808BA"/>
    <w:rsid w:val="4FBB0A10"/>
    <w:rsid w:val="4FBB5A32"/>
    <w:rsid w:val="4FD14D99"/>
    <w:rsid w:val="4FD548D1"/>
    <w:rsid w:val="4FD66530"/>
    <w:rsid w:val="50031774"/>
    <w:rsid w:val="50073BCF"/>
    <w:rsid w:val="50422B90"/>
    <w:rsid w:val="50572B41"/>
    <w:rsid w:val="506346A7"/>
    <w:rsid w:val="50647499"/>
    <w:rsid w:val="50720C5A"/>
    <w:rsid w:val="507E025C"/>
    <w:rsid w:val="508C7595"/>
    <w:rsid w:val="50A11F56"/>
    <w:rsid w:val="50AC160F"/>
    <w:rsid w:val="50AD5F1A"/>
    <w:rsid w:val="50AE3542"/>
    <w:rsid w:val="50AF2270"/>
    <w:rsid w:val="50B649B5"/>
    <w:rsid w:val="50BD3A4D"/>
    <w:rsid w:val="50D94E22"/>
    <w:rsid w:val="510D7EAE"/>
    <w:rsid w:val="512856F4"/>
    <w:rsid w:val="512B3BEF"/>
    <w:rsid w:val="513039D9"/>
    <w:rsid w:val="513266D2"/>
    <w:rsid w:val="51507F61"/>
    <w:rsid w:val="515B62DB"/>
    <w:rsid w:val="516D5AE0"/>
    <w:rsid w:val="51A203CA"/>
    <w:rsid w:val="51A26CB0"/>
    <w:rsid w:val="51B94046"/>
    <w:rsid w:val="51CB0411"/>
    <w:rsid w:val="51E560CC"/>
    <w:rsid w:val="51F5320B"/>
    <w:rsid w:val="5223581A"/>
    <w:rsid w:val="526C4B04"/>
    <w:rsid w:val="52E41468"/>
    <w:rsid w:val="52EE00FF"/>
    <w:rsid w:val="53122D86"/>
    <w:rsid w:val="53442402"/>
    <w:rsid w:val="53806FCE"/>
    <w:rsid w:val="53AA4D38"/>
    <w:rsid w:val="53AD1C03"/>
    <w:rsid w:val="53B361BE"/>
    <w:rsid w:val="53C42DF9"/>
    <w:rsid w:val="53CB7E8F"/>
    <w:rsid w:val="53D737B5"/>
    <w:rsid w:val="5411551D"/>
    <w:rsid w:val="541725CD"/>
    <w:rsid w:val="54346F9B"/>
    <w:rsid w:val="543664AE"/>
    <w:rsid w:val="545A7179"/>
    <w:rsid w:val="54615E98"/>
    <w:rsid w:val="546533F7"/>
    <w:rsid w:val="54673A0C"/>
    <w:rsid w:val="54690941"/>
    <w:rsid w:val="5470031F"/>
    <w:rsid w:val="54754F12"/>
    <w:rsid w:val="54796E86"/>
    <w:rsid w:val="54960A1F"/>
    <w:rsid w:val="54A0465E"/>
    <w:rsid w:val="54A5352D"/>
    <w:rsid w:val="54B14B48"/>
    <w:rsid w:val="54CB674A"/>
    <w:rsid w:val="54DC35D2"/>
    <w:rsid w:val="54E14CA9"/>
    <w:rsid w:val="54EA613E"/>
    <w:rsid w:val="55056F79"/>
    <w:rsid w:val="550D17E3"/>
    <w:rsid w:val="551C71B1"/>
    <w:rsid w:val="55213401"/>
    <w:rsid w:val="555469BF"/>
    <w:rsid w:val="55595EB6"/>
    <w:rsid w:val="556A7875"/>
    <w:rsid w:val="55702A46"/>
    <w:rsid w:val="55831411"/>
    <w:rsid w:val="559B3809"/>
    <w:rsid w:val="559E2AEE"/>
    <w:rsid w:val="55A41497"/>
    <w:rsid w:val="55F40A82"/>
    <w:rsid w:val="56484D48"/>
    <w:rsid w:val="56585B83"/>
    <w:rsid w:val="56672744"/>
    <w:rsid w:val="566A0430"/>
    <w:rsid w:val="56732359"/>
    <w:rsid w:val="56744A2D"/>
    <w:rsid w:val="56834CAA"/>
    <w:rsid w:val="56856C64"/>
    <w:rsid w:val="569C714C"/>
    <w:rsid w:val="56AE0A93"/>
    <w:rsid w:val="56B3730F"/>
    <w:rsid w:val="56C52AE6"/>
    <w:rsid w:val="56C63A3C"/>
    <w:rsid w:val="56CC0BDE"/>
    <w:rsid w:val="56D15CDE"/>
    <w:rsid w:val="56D301CA"/>
    <w:rsid w:val="56E23941"/>
    <w:rsid w:val="57067A12"/>
    <w:rsid w:val="570A7D47"/>
    <w:rsid w:val="570F4B82"/>
    <w:rsid w:val="574548BE"/>
    <w:rsid w:val="57532D38"/>
    <w:rsid w:val="57554467"/>
    <w:rsid w:val="57841525"/>
    <w:rsid w:val="57B36243"/>
    <w:rsid w:val="57B4712E"/>
    <w:rsid w:val="57E87275"/>
    <w:rsid w:val="57E94B7F"/>
    <w:rsid w:val="57EC540D"/>
    <w:rsid w:val="57FD0571"/>
    <w:rsid w:val="580277C4"/>
    <w:rsid w:val="581E51F9"/>
    <w:rsid w:val="5847099F"/>
    <w:rsid w:val="58647146"/>
    <w:rsid w:val="5884200A"/>
    <w:rsid w:val="5885320B"/>
    <w:rsid w:val="58A11172"/>
    <w:rsid w:val="58A164D8"/>
    <w:rsid w:val="58BB4942"/>
    <w:rsid w:val="591E1FC6"/>
    <w:rsid w:val="59522CC3"/>
    <w:rsid w:val="59AC7E8A"/>
    <w:rsid w:val="59DA1CA1"/>
    <w:rsid w:val="5A714FB7"/>
    <w:rsid w:val="5A790122"/>
    <w:rsid w:val="5A886FD0"/>
    <w:rsid w:val="5AAC4F39"/>
    <w:rsid w:val="5AAC6C17"/>
    <w:rsid w:val="5AC8481B"/>
    <w:rsid w:val="5ADA79CA"/>
    <w:rsid w:val="5B090878"/>
    <w:rsid w:val="5B3A5B50"/>
    <w:rsid w:val="5B5D10FB"/>
    <w:rsid w:val="5B7B0697"/>
    <w:rsid w:val="5BA27FB7"/>
    <w:rsid w:val="5BB05415"/>
    <w:rsid w:val="5BB82043"/>
    <w:rsid w:val="5BDE7FCD"/>
    <w:rsid w:val="5BE85C25"/>
    <w:rsid w:val="5C1075B5"/>
    <w:rsid w:val="5C380089"/>
    <w:rsid w:val="5C4F42BC"/>
    <w:rsid w:val="5C7E3334"/>
    <w:rsid w:val="5C9A6CFF"/>
    <w:rsid w:val="5CD0133B"/>
    <w:rsid w:val="5CE531FF"/>
    <w:rsid w:val="5CEB3D5E"/>
    <w:rsid w:val="5D480478"/>
    <w:rsid w:val="5D565979"/>
    <w:rsid w:val="5D646DE6"/>
    <w:rsid w:val="5D774B1F"/>
    <w:rsid w:val="5D7C1A91"/>
    <w:rsid w:val="5D84019F"/>
    <w:rsid w:val="5D8778F6"/>
    <w:rsid w:val="5D8C5365"/>
    <w:rsid w:val="5DA130FC"/>
    <w:rsid w:val="5DCB4A60"/>
    <w:rsid w:val="5E0661D5"/>
    <w:rsid w:val="5E0A31D2"/>
    <w:rsid w:val="5E4102AB"/>
    <w:rsid w:val="5E6D7B5C"/>
    <w:rsid w:val="5E98268C"/>
    <w:rsid w:val="5EA722DC"/>
    <w:rsid w:val="5EAA2465"/>
    <w:rsid w:val="5EAA4E3E"/>
    <w:rsid w:val="5ED453DA"/>
    <w:rsid w:val="5F187D46"/>
    <w:rsid w:val="5F19355F"/>
    <w:rsid w:val="5F1C1FB2"/>
    <w:rsid w:val="5F297374"/>
    <w:rsid w:val="5F435780"/>
    <w:rsid w:val="5FC240B2"/>
    <w:rsid w:val="5FC439E1"/>
    <w:rsid w:val="5FC73626"/>
    <w:rsid w:val="5FD37686"/>
    <w:rsid w:val="5FE530A6"/>
    <w:rsid w:val="5FF564E6"/>
    <w:rsid w:val="5FF603E0"/>
    <w:rsid w:val="60104A20"/>
    <w:rsid w:val="60420D33"/>
    <w:rsid w:val="606A706E"/>
    <w:rsid w:val="60877D01"/>
    <w:rsid w:val="60AD628A"/>
    <w:rsid w:val="60BE40CC"/>
    <w:rsid w:val="60CF43CD"/>
    <w:rsid w:val="60DA1DFE"/>
    <w:rsid w:val="60F97071"/>
    <w:rsid w:val="611F4611"/>
    <w:rsid w:val="614520F5"/>
    <w:rsid w:val="61550645"/>
    <w:rsid w:val="61A13D56"/>
    <w:rsid w:val="61B52C19"/>
    <w:rsid w:val="61B617C3"/>
    <w:rsid w:val="61C62757"/>
    <w:rsid w:val="61E21DAC"/>
    <w:rsid w:val="62236E0D"/>
    <w:rsid w:val="622E6E93"/>
    <w:rsid w:val="624C36F4"/>
    <w:rsid w:val="6255624D"/>
    <w:rsid w:val="62573C3C"/>
    <w:rsid w:val="625F7C41"/>
    <w:rsid w:val="6264618E"/>
    <w:rsid w:val="627530A2"/>
    <w:rsid w:val="629F6F3A"/>
    <w:rsid w:val="62A05B16"/>
    <w:rsid w:val="62B41E94"/>
    <w:rsid w:val="62B56BF4"/>
    <w:rsid w:val="62F60734"/>
    <w:rsid w:val="62FC4F08"/>
    <w:rsid w:val="63133538"/>
    <w:rsid w:val="631B3CD8"/>
    <w:rsid w:val="6336219D"/>
    <w:rsid w:val="635C0E6B"/>
    <w:rsid w:val="63637ACD"/>
    <w:rsid w:val="637F1AAD"/>
    <w:rsid w:val="63805396"/>
    <w:rsid w:val="63854C64"/>
    <w:rsid w:val="63874E20"/>
    <w:rsid w:val="638E1386"/>
    <w:rsid w:val="63A925BD"/>
    <w:rsid w:val="63AE7F7B"/>
    <w:rsid w:val="63BD5B7D"/>
    <w:rsid w:val="63C557A7"/>
    <w:rsid w:val="63CC0D89"/>
    <w:rsid w:val="63F54C38"/>
    <w:rsid w:val="6431759F"/>
    <w:rsid w:val="643F57B9"/>
    <w:rsid w:val="64525E9B"/>
    <w:rsid w:val="645A0813"/>
    <w:rsid w:val="64776B03"/>
    <w:rsid w:val="648F5100"/>
    <w:rsid w:val="64900519"/>
    <w:rsid w:val="64E563E7"/>
    <w:rsid w:val="65190965"/>
    <w:rsid w:val="651A2E3D"/>
    <w:rsid w:val="651A32CB"/>
    <w:rsid w:val="65372B29"/>
    <w:rsid w:val="65397C99"/>
    <w:rsid w:val="6543155A"/>
    <w:rsid w:val="654A5153"/>
    <w:rsid w:val="654B6D38"/>
    <w:rsid w:val="65E12D5E"/>
    <w:rsid w:val="66176B46"/>
    <w:rsid w:val="662E5596"/>
    <w:rsid w:val="66324E5A"/>
    <w:rsid w:val="66620B3B"/>
    <w:rsid w:val="666F4346"/>
    <w:rsid w:val="66704F63"/>
    <w:rsid w:val="66775668"/>
    <w:rsid w:val="667A3F09"/>
    <w:rsid w:val="66906626"/>
    <w:rsid w:val="66A432C2"/>
    <w:rsid w:val="66C1145B"/>
    <w:rsid w:val="66D87797"/>
    <w:rsid w:val="66E4371E"/>
    <w:rsid w:val="66F6202A"/>
    <w:rsid w:val="67004026"/>
    <w:rsid w:val="670073A3"/>
    <w:rsid w:val="670561CA"/>
    <w:rsid w:val="672A73C5"/>
    <w:rsid w:val="67304213"/>
    <w:rsid w:val="677743B1"/>
    <w:rsid w:val="67811E0F"/>
    <w:rsid w:val="678D3E55"/>
    <w:rsid w:val="679D1B3F"/>
    <w:rsid w:val="67CB271F"/>
    <w:rsid w:val="67CD307C"/>
    <w:rsid w:val="67D8770F"/>
    <w:rsid w:val="682259BB"/>
    <w:rsid w:val="68226ED8"/>
    <w:rsid w:val="68534F27"/>
    <w:rsid w:val="68616EB7"/>
    <w:rsid w:val="6862136B"/>
    <w:rsid w:val="686E238A"/>
    <w:rsid w:val="68AA1046"/>
    <w:rsid w:val="68B6250A"/>
    <w:rsid w:val="68BF4424"/>
    <w:rsid w:val="68D03C35"/>
    <w:rsid w:val="68DD56F2"/>
    <w:rsid w:val="690057FC"/>
    <w:rsid w:val="691009F7"/>
    <w:rsid w:val="69111CCE"/>
    <w:rsid w:val="691C5EBB"/>
    <w:rsid w:val="691D1B06"/>
    <w:rsid w:val="692719E7"/>
    <w:rsid w:val="69382A38"/>
    <w:rsid w:val="693A59D6"/>
    <w:rsid w:val="69411B28"/>
    <w:rsid w:val="696B5AB0"/>
    <w:rsid w:val="696B69D4"/>
    <w:rsid w:val="698203B6"/>
    <w:rsid w:val="69845C58"/>
    <w:rsid w:val="698D7C59"/>
    <w:rsid w:val="698F12AB"/>
    <w:rsid w:val="69C86C6E"/>
    <w:rsid w:val="69FD3AF4"/>
    <w:rsid w:val="6A052697"/>
    <w:rsid w:val="6A0A63C7"/>
    <w:rsid w:val="6A254ADC"/>
    <w:rsid w:val="6A2A66C0"/>
    <w:rsid w:val="6A4B4F27"/>
    <w:rsid w:val="6A4C28A4"/>
    <w:rsid w:val="6A8D74BC"/>
    <w:rsid w:val="6AB77BDD"/>
    <w:rsid w:val="6ACA6718"/>
    <w:rsid w:val="6ACD4F1E"/>
    <w:rsid w:val="6AD91318"/>
    <w:rsid w:val="6AE542A0"/>
    <w:rsid w:val="6AEA3644"/>
    <w:rsid w:val="6AEC5C19"/>
    <w:rsid w:val="6AFD69FF"/>
    <w:rsid w:val="6AFE7639"/>
    <w:rsid w:val="6B0B2526"/>
    <w:rsid w:val="6B2C19BF"/>
    <w:rsid w:val="6B2D1885"/>
    <w:rsid w:val="6B3B4071"/>
    <w:rsid w:val="6B470E4F"/>
    <w:rsid w:val="6BA54322"/>
    <w:rsid w:val="6BC14796"/>
    <w:rsid w:val="6BC22ACA"/>
    <w:rsid w:val="6BFB6E05"/>
    <w:rsid w:val="6C2613A9"/>
    <w:rsid w:val="6C493BAB"/>
    <w:rsid w:val="6C527AEF"/>
    <w:rsid w:val="6C71252E"/>
    <w:rsid w:val="6C9E7165"/>
    <w:rsid w:val="6CA16147"/>
    <w:rsid w:val="6CA34373"/>
    <w:rsid w:val="6CD56C62"/>
    <w:rsid w:val="6CF05B37"/>
    <w:rsid w:val="6CFF2FCC"/>
    <w:rsid w:val="6D0D1F9C"/>
    <w:rsid w:val="6D1C38DC"/>
    <w:rsid w:val="6D4B5F10"/>
    <w:rsid w:val="6D6508B9"/>
    <w:rsid w:val="6DB8581A"/>
    <w:rsid w:val="6DE7202F"/>
    <w:rsid w:val="6E055C92"/>
    <w:rsid w:val="6E384E1B"/>
    <w:rsid w:val="6E401F7D"/>
    <w:rsid w:val="6E4B11E8"/>
    <w:rsid w:val="6E4E5F50"/>
    <w:rsid w:val="6E71009A"/>
    <w:rsid w:val="6EA124F2"/>
    <w:rsid w:val="6EC3646D"/>
    <w:rsid w:val="6ECA0ABC"/>
    <w:rsid w:val="6ED41FCE"/>
    <w:rsid w:val="6EDB6C68"/>
    <w:rsid w:val="6EE4354B"/>
    <w:rsid w:val="6EF270E4"/>
    <w:rsid w:val="6F146696"/>
    <w:rsid w:val="6F4D2FA8"/>
    <w:rsid w:val="6F77707B"/>
    <w:rsid w:val="6F815772"/>
    <w:rsid w:val="6F86193C"/>
    <w:rsid w:val="6F8A7650"/>
    <w:rsid w:val="6FB1621C"/>
    <w:rsid w:val="6FCD6AA5"/>
    <w:rsid w:val="702245B3"/>
    <w:rsid w:val="7035375B"/>
    <w:rsid w:val="70376BF4"/>
    <w:rsid w:val="70520B5C"/>
    <w:rsid w:val="70550947"/>
    <w:rsid w:val="70667F32"/>
    <w:rsid w:val="706931D0"/>
    <w:rsid w:val="706A620D"/>
    <w:rsid w:val="70704467"/>
    <w:rsid w:val="70776A0D"/>
    <w:rsid w:val="70815505"/>
    <w:rsid w:val="7083317E"/>
    <w:rsid w:val="709405F9"/>
    <w:rsid w:val="70AB5405"/>
    <w:rsid w:val="70CF72F4"/>
    <w:rsid w:val="70D9520D"/>
    <w:rsid w:val="70E042E8"/>
    <w:rsid w:val="70E52727"/>
    <w:rsid w:val="70EC3260"/>
    <w:rsid w:val="70EE35ED"/>
    <w:rsid w:val="7157571D"/>
    <w:rsid w:val="715855DD"/>
    <w:rsid w:val="716E5927"/>
    <w:rsid w:val="71715701"/>
    <w:rsid w:val="71C81D75"/>
    <w:rsid w:val="71C94344"/>
    <w:rsid w:val="71E84553"/>
    <w:rsid w:val="71EE54AC"/>
    <w:rsid w:val="71F85038"/>
    <w:rsid w:val="720858FC"/>
    <w:rsid w:val="721A7C40"/>
    <w:rsid w:val="7225191A"/>
    <w:rsid w:val="723343E1"/>
    <w:rsid w:val="72381744"/>
    <w:rsid w:val="7247501C"/>
    <w:rsid w:val="725909A3"/>
    <w:rsid w:val="72613E7A"/>
    <w:rsid w:val="726637FB"/>
    <w:rsid w:val="72787126"/>
    <w:rsid w:val="727D6474"/>
    <w:rsid w:val="729A4EFF"/>
    <w:rsid w:val="72B43C55"/>
    <w:rsid w:val="72C67599"/>
    <w:rsid w:val="72C7126D"/>
    <w:rsid w:val="72D83096"/>
    <w:rsid w:val="72E90387"/>
    <w:rsid w:val="72EC374E"/>
    <w:rsid w:val="73116C9C"/>
    <w:rsid w:val="731D0EFD"/>
    <w:rsid w:val="73267CA6"/>
    <w:rsid w:val="732F111C"/>
    <w:rsid w:val="73420F20"/>
    <w:rsid w:val="7357461F"/>
    <w:rsid w:val="7369299A"/>
    <w:rsid w:val="737F1B81"/>
    <w:rsid w:val="73897BCD"/>
    <w:rsid w:val="73903827"/>
    <w:rsid w:val="73A16C62"/>
    <w:rsid w:val="73A57B9A"/>
    <w:rsid w:val="73B916D5"/>
    <w:rsid w:val="73C3115A"/>
    <w:rsid w:val="73C44B7B"/>
    <w:rsid w:val="73DC4544"/>
    <w:rsid w:val="73F17957"/>
    <w:rsid w:val="7408747B"/>
    <w:rsid w:val="740F4B73"/>
    <w:rsid w:val="742379F8"/>
    <w:rsid w:val="74244672"/>
    <w:rsid w:val="74332704"/>
    <w:rsid w:val="746E581A"/>
    <w:rsid w:val="74856364"/>
    <w:rsid w:val="7489783D"/>
    <w:rsid w:val="749A5996"/>
    <w:rsid w:val="749B475B"/>
    <w:rsid w:val="749E396C"/>
    <w:rsid w:val="74A95FEC"/>
    <w:rsid w:val="74C0572D"/>
    <w:rsid w:val="74DA263C"/>
    <w:rsid w:val="74F441A4"/>
    <w:rsid w:val="74FC0CFA"/>
    <w:rsid w:val="75082CF9"/>
    <w:rsid w:val="750924F3"/>
    <w:rsid w:val="75175575"/>
    <w:rsid w:val="751D4AC1"/>
    <w:rsid w:val="75420FF5"/>
    <w:rsid w:val="754531FB"/>
    <w:rsid w:val="754D23B3"/>
    <w:rsid w:val="755217C1"/>
    <w:rsid w:val="7565138B"/>
    <w:rsid w:val="756A1CD7"/>
    <w:rsid w:val="75727D9F"/>
    <w:rsid w:val="75837DC8"/>
    <w:rsid w:val="75855413"/>
    <w:rsid w:val="75947E75"/>
    <w:rsid w:val="75C01298"/>
    <w:rsid w:val="75D54A4D"/>
    <w:rsid w:val="75DB3DA2"/>
    <w:rsid w:val="75FC76B0"/>
    <w:rsid w:val="760A571D"/>
    <w:rsid w:val="761F7DB1"/>
    <w:rsid w:val="76336DE4"/>
    <w:rsid w:val="763637BA"/>
    <w:rsid w:val="769C2F32"/>
    <w:rsid w:val="769F6A37"/>
    <w:rsid w:val="76A60426"/>
    <w:rsid w:val="76AF3345"/>
    <w:rsid w:val="76B06C8D"/>
    <w:rsid w:val="76B80610"/>
    <w:rsid w:val="76C85699"/>
    <w:rsid w:val="76C952D2"/>
    <w:rsid w:val="76F61E85"/>
    <w:rsid w:val="772F6BFF"/>
    <w:rsid w:val="77303048"/>
    <w:rsid w:val="77326709"/>
    <w:rsid w:val="774D635F"/>
    <w:rsid w:val="77670F17"/>
    <w:rsid w:val="77735284"/>
    <w:rsid w:val="7777480E"/>
    <w:rsid w:val="77775B41"/>
    <w:rsid w:val="77971A14"/>
    <w:rsid w:val="77A52DBB"/>
    <w:rsid w:val="77B31DA9"/>
    <w:rsid w:val="77CE7471"/>
    <w:rsid w:val="77D83E1B"/>
    <w:rsid w:val="77F550D9"/>
    <w:rsid w:val="77FC286F"/>
    <w:rsid w:val="780F256C"/>
    <w:rsid w:val="7828059F"/>
    <w:rsid w:val="7843649D"/>
    <w:rsid w:val="78512265"/>
    <w:rsid w:val="786B6C8F"/>
    <w:rsid w:val="786C48AA"/>
    <w:rsid w:val="787C1011"/>
    <w:rsid w:val="78903FAB"/>
    <w:rsid w:val="789374A3"/>
    <w:rsid w:val="789912EB"/>
    <w:rsid w:val="78CF1517"/>
    <w:rsid w:val="78D91E2B"/>
    <w:rsid w:val="78E54EA6"/>
    <w:rsid w:val="7903649D"/>
    <w:rsid w:val="79394A31"/>
    <w:rsid w:val="797A5919"/>
    <w:rsid w:val="797B4824"/>
    <w:rsid w:val="79825409"/>
    <w:rsid w:val="799013C8"/>
    <w:rsid w:val="79AB05EB"/>
    <w:rsid w:val="79D44542"/>
    <w:rsid w:val="79E50F0A"/>
    <w:rsid w:val="79E611E9"/>
    <w:rsid w:val="79F40E47"/>
    <w:rsid w:val="7A096B59"/>
    <w:rsid w:val="7A350CAA"/>
    <w:rsid w:val="7A442EDE"/>
    <w:rsid w:val="7A64507C"/>
    <w:rsid w:val="7A82057F"/>
    <w:rsid w:val="7A8429B3"/>
    <w:rsid w:val="7AA30F98"/>
    <w:rsid w:val="7AA87B47"/>
    <w:rsid w:val="7AAA11B0"/>
    <w:rsid w:val="7AC25B52"/>
    <w:rsid w:val="7AE212A2"/>
    <w:rsid w:val="7AE86894"/>
    <w:rsid w:val="7AFC1839"/>
    <w:rsid w:val="7B0E0874"/>
    <w:rsid w:val="7B122F51"/>
    <w:rsid w:val="7B187647"/>
    <w:rsid w:val="7B214B32"/>
    <w:rsid w:val="7B467158"/>
    <w:rsid w:val="7B5A110C"/>
    <w:rsid w:val="7B721ED2"/>
    <w:rsid w:val="7B867B8C"/>
    <w:rsid w:val="7B8B15E2"/>
    <w:rsid w:val="7B90645A"/>
    <w:rsid w:val="7BA963A8"/>
    <w:rsid w:val="7BB761E8"/>
    <w:rsid w:val="7BBB478C"/>
    <w:rsid w:val="7BC33E57"/>
    <w:rsid w:val="7BCA432D"/>
    <w:rsid w:val="7BD84D05"/>
    <w:rsid w:val="7BF61206"/>
    <w:rsid w:val="7C0103B9"/>
    <w:rsid w:val="7C151D1B"/>
    <w:rsid w:val="7C1B1F39"/>
    <w:rsid w:val="7C3C6AF3"/>
    <w:rsid w:val="7C421357"/>
    <w:rsid w:val="7C662512"/>
    <w:rsid w:val="7C6B2F60"/>
    <w:rsid w:val="7CA518F0"/>
    <w:rsid w:val="7CAB36B3"/>
    <w:rsid w:val="7CB872E0"/>
    <w:rsid w:val="7CC759FA"/>
    <w:rsid w:val="7CCC02A3"/>
    <w:rsid w:val="7D0821F6"/>
    <w:rsid w:val="7D30311E"/>
    <w:rsid w:val="7D4C1EE1"/>
    <w:rsid w:val="7D604E91"/>
    <w:rsid w:val="7D6F2210"/>
    <w:rsid w:val="7D7B2560"/>
    <w:rsid w:val="7DAA3073"/>
    <w:rsid w:val="7DAC57CF"/>
    <w:rsid w:val="7DAE05FD"/>
    <w:rsid w:val="7DD01F34"/>
    <w:rsid w:val="7DD344A4"/>
    <w:rsid w:val="7E4C68AC"/>
    <w:rsid w:val="7E751293"/>
    <w:rsid w:val="7E756847"/>
    <w:rsid w:val="7E79400F"/>
    <w:rsid w:val="7E7B63A4"/>
    <w:rsid w:val="7E867159"/>
    <w:rsid w:val="7EA4495B"/>
    <w:rsid w:val="7EB0473C"/>
    <w:rsid w:val="7ED73C60"/>
    <w:rsid w:val="7ED809F0"/>
    <w:rsid w:val="7EDC3FE3"/>
    <w:rsid w:val="7F0321D3"/>
    <w:rsid w:val="7F220221"/>
    <w:rsid w:val="7F306685"/>
    <w:rsid w:val="7F48602D"/>
    <w:rsid w:val="7F6621C5"/>
    <w:rsid w:val="7F6B7E1A"/>
    <w:rsid w:val="7F6C5E4C"/>
    <w:rsid w:val="7F7907F1"/>
    <w:rsid w:val="7F95561B"/>
    <w:rsid w:val="7F967AF2"/>
    <w:rsid w:val="7FA35A52"/>
    <w:rsid w:val="7FC813D2"/>
    <w:rsid w:val="7FDA109E"/>
    <w:rsid w:val="7FDF1521"/>
    <w:rsid w:val="7FF42DE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qFormat="1" w:uiPriority="99" w:semiHidden="0" w:name="annotation text"/>
    <w:lsdException w:qFormat="1" w:uiPriority="99" w:semiHidden="0" w:name="header"/>
    <w:lsdException w:qFormat="1"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qFormat="1" w:uiPriority="99" w:semiHidden="0" w:name="annotation reference"/>
    <w:lsdException w:uiPriority="0" w:name="line number"/>
    <w:lsdException w:uiPriority="0" w:name="page number"/>
    <w:lsdException w:qFormat="1" w:uiPriority="0" w:semiHidden="0" w:name="endnote reference"/>
    <w:lsdException w:qFormat="1" w:uiPriority="0" w:semiHidden="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qFormat="1"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qFormat="1" w:uiPriority="99" w:semiHidden="0" w:name="Date"/>
    <w:lsdException w:uiPriority="0" w:name="Body Text First Indent"/>
    <w:lsdException w:uiPriority="0" w:name="Body Text First Indent 2"/>
    <w:lsdException w:uiPriority="0" w:name="Note Heading"/>
    <w:lsdException w:uiPriority="0" w:name="Body Text 2"/>
    <w:lsdException w:qFormat="1" w:uiPriority="99" w:semiHidden="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qFormat="1" w:uiPriority="99"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Cambria"/>
      <w:kern w:val="2"/>
      <w:sz w:val="24"/>
      <w:szCs w:val="22"/>
      <w:lang w:val="en-US" w:eastAsia="zh-CN" w:bidi="ar-SA"/>
    </w:rPr>
  </w:style>
  <w:style w:type="paragraph" w:styleId="2">
    <w:name w:val="heading 1"/>
    <w:basedOn w:val="1"/>
    <w:next w:val="1"/>
    <w:link w:val="48"/>
    <w:qFormat/>
    <w:uiPriority w:val="9"/>
    <w:pPr>
      <w:numPr>
        <w:ilvl w:val="0"/>
        <w:numId w:val="1"/>
      </w:numPr>
      <w:spacing w:before="340" w:after="330"/>
      <w:ind w:firstLineChars="0"/>
      <w:jc w:val="center"/>
      <w:outlineLvl w:val="0"/>
    </w:pPr>
    <w:rPr>
      <w:rFonts w:cs="宋体"/>
      <w:b/>
      <w:bCs/>
      <w:kern w:val="44"/>
      <w:sz w:val="30"/>
      <w:szCs w:val="32"/>
    </w:rPr>
  </w:style>
  <w:style w:type="paragraph" w:styleId="3">
    <w:name w:val="heading 2"/>
    <w:basedOn w:val="1"/>
    <w:next w:val="1"/>
    <w:link w:val="49"/>
    <w:unhideWhenUsed/>
    <w:qFormat/>
    <w:uiPriority w:val="9"/>
    <w:pPr>
      <w:keepLines/>
      <w:numPr>
        <w:ilvl w:val="1"/>
        <w:numId w:val="1"/>
      </w:numPr>
      <w:adjustRightInd w:val="0"/>
      <w:spacing w:before="260" w:after="260"/>
      <w:ind w:firstLineChars="0"/>
      <w:jc w:val="left"/>
      <w:outlineLvl w:val="1"/>
    </w:pPr>
    <w:rPr>
      <w:rFonts w:cs="宋体"/>
      <w:b/>
      <w:bCs/>
      <w:sz w:val="28"/>
      <w:szCs w:val="32"/>
    </w:rPr>
  </w:style>
  <w:style w:type="paragraph" w:styleId="4">
    <w:name w:val="heading 3"/>
    <w:basedOn w:val="1"/>
    <w:next w:val="1"/>
    <w:link w:val="52"/>
    <w:unhideWhenUsed/>
    <w:qFormat/>
    <w:uiPriority w:val="9"/>
    <w:pPr>
      <w:keepLines/>
      <w:numPr>
        <w:ilvl w:val="2"/>
        <w:numId w:val="1"/>
      </w:numPr>
      <w:spacing w:before="260" w:after="260" w:line="415" w:lineRule="auto"/>
      <w:ind w:firstLineChars="0"/>
      <w:jc w:val="left"/>
      <w:outlineLvl w:val="2"/>
    </w:pPr>
    <w:rPr>
      <w:b/>
      <w:bCs/>
      <w:szCs w:val="32"/>
    </w:rPr>
  </w:style>
  <w:style w:type="paragraph" w:styleId="5">
    <w:name w:val="heading 4"/>
    <w:basedOn w:val="1"/>
    <w:next w:val="1"/>
    <w:link w:val="69"/>
    <w:unhideWhenUsed/>
    <w:qFormat/>
    <w:uiPriority w:val="9"/>
    <w:pPr>
      <w:keepNext/>
      <w:keepLines/>
      <w:spacing w:before="280" w:after="290" w:line="376" w:lineRule="auto"/>
      <w:outlineLvl w:val="3"/>
    </w:pPr>
    <w:rPr>
      <w:rFonts w:ascii="Calibri Light" w:hAnsi="Calibri Light" w:eastAsia="宋体" w:cs="黑体"/>
      <w:b/>
      <w:bCs/>
      <w:sz w:val="28"/>
      <w:szCs w:val="28"/>
    </w:rPr>
  </w:style>
  <w:style w:type="character" w:default="1" w:styleId="27">
    <w:name w:val="Default Paragraph Font"/>
    <w:unhideWhenUsed/>
    <w:qFormat/>
    <w:uiPriority w:val="1"/>
  </w:style>
  <w:style w:type="table" w:default="1" w:styleId="31">
    <w:name w:val="Normal Table"/>
    <w:unhideWhenUsed/>
    <w:qFormat/>
    <w:uiPriority w:val="99"/>
    <w:tblPr>
      <w:tblLayout w:type="fixed"/>
      <w:tblCellMar>
        <w:top w:w="0" w:type="dxa"/>
        <w:left w:w="108" w:type="dxa"/>
        <w:bottom w:w="0" w:type="dxa"/>
        <w:right w:w="108" w:type="dxa"/>
      </w:tblCellMar>
    </w:tblPr>
    <w:tcPr>
      <w:textDirection w:val="lrTb"/>
    </w:tcPr>
  </w:style>
  <w:style w:type="paragraph" w:styleId="6">
    <w:name w:val="annotation subject"/>
    <w:basedOn w:val="7"/>
    <w:next w:val="7"/>
    <w:link w:val="55"/>
    <w:unhideWhenUsed/>
    <w:qFormat/>
    <w:uiPriority w:val="99"/>
    <w:rPr>
      <w:b/>
      <w:bCs/>
    </w:rPr>
  </w:style>
  <w:style w:type="paragraph" w:styleId="7">
    <w:name w:val="annotation text"/>
    <w:basedOn w:val="1"/>
    <w:link w:val="54"/>
    <w:unhideWhenUsed/>
    <w:qFormat/>
    <w:uiPriority w:val="99"/>
    <w:pPr>
      <w:jc w:val="left"/>
    </w:pPr>
  </w:style>
  <w:style w:type="paragraph" w:styleId="8">
    <w:name w:val="toc 7"/>
    <w:basedOn w:val="1"/>
    <w:next w:val="1"/>
    <w:unhideWhenUsed/>
    <w:qFormat/>
    <w:uiPriority w:val="39"/>
    <w:pPr>
      <w:ind w:left="1440"/>
      <w:jc w:val="left"/>
    </w:pPr>
    <w:rPr>
      <w:rFonts w:ascii="Cambria Math" w:hAnsi="Cambria Math" w:cs="Cambria Math"/>
      <w:sz w:val="18"/>
      <w:szCs w:val="18"/>
    </w:rPr>
  </w:style>
  <w:style w:type="paragraph" w:styleId="9">
    <w:name w:val="Body Text 3"/>
    <w:basedOn w:val="1"/>
    <w:link w:val="71"/>
    <w:unhideWhenUsed/>
    <w:qFormat/>
    <w:uiPriority w:val="99"/>
    <w:pPr>
      <w:spacing w:after="120"/>
    </w:pPr>
    <w:rPr>
      <w:sz w:val="16"/>
      <w:szCs w:val="16"/>
    </w:rPr>
  </w:style>
  <w:style w:type="paragraph" w:styleId="10">
    <w:name w:val="Body Text"/>
    <w:basedOn w:val="1"/>
    <w:link w:val="67"/>
    <w:unhideWhenUsed/>
    <w:qFormat/>
    <w:uiPriority w:val="99"/>
    <w:pPr>
      <w:spacing w:after="120"/>
    </w:pPr>
  </w:style>
  <w:style w:type="paragraph" w:styleId="11">
    <w:name w:val="toc 5"/>
    <w:basedOn w:val="1"/>
    <w:next w:val="1"/>
    <w:unhideWhenUsed/>
    <w:qFormat/>
    <w:uiPriority w:val="39"/>
    <w:pPr>
      <w:ind w:left="960"/>
      <w:jc w:val="left"/>
    </w:pPr>
    <w:rPr>
      <w:rFonts w:ascii="Cambria Math" w:hAnsi="Cambria Math" w:cs="Cambria Math"/>
      <w:sz w:val="18"/>
      <w:szCs w:val="18"/>
    </w:rPr>
  </w:style>
  <w:style w:type="paragraph" w:styleId="12">
    <w:name w:val="toc 3"/>
    <w:basedOn w:val="1"/>
    <w:next w:val="1"/>
    <w:unhideWhenUsed/>
    <w:qFormat/>
    <w:uiPriority w:val="39"/>
    <w:pPr>
      <w:tabs>
        <w:tab w:val="left" w:pos="1134"/>
        <w:tab w:val="right" w:leader="dot" w:pos="8296"/>
      </w:tabs>
      <w:ind w:left="482" w:firstLine="0" w:firstLineChars="0"/>
      <w:jc w:val="left"/>
    </w:pPr>
    <w:rPr>
      <w:rFonts w:cs="Cambria Math"/>
      <w:iCs/>
      <w:szCs w:val="20"/>
    </w:rPr>
  </w:style>
  <w:style w:type="paragraph" w:styleId="13">
    <w:name w:val="Plain Text"/>
    <w:basedOn w:val="1"/>
    <w:link w:val="72"/>
    <w:unhideWhenUsed/>
    <w:qFormat/>
    <w:uiPriority w:val="99"/>
    <w:rPr>
      <w:rFonts w:ascii="宋体" w:hAnsi="Courier New" w:cs="Courier New"/>
      <w:sz w:val="21"/>
      <w:szCs w:val="21"/>
    </w:rPr>
  </w:style>
  <w:style w:type="paragraph" w:styleId="14">
    <w:name w:val="toc 8"/>
    <w:basedOn w:val="1"/>
    <w:next w:val="1"/>
    <w:unhideWhenUsed/>
    <w:qFormat/>
    <w:uiPriority w:val="39"/>
    <w:pPr>
      <w:ind w:left="1680"/>
      <w:jc w:val="left"/>
    </w:pPr>
    <w:rPr>
      <w:rFonts w:ascii="Cambria Math" w:hAnsi="Cambria Math" w:cs="Cambria Math"/>
      <w:sz w:val="18"/>
      <w:szCs w:val="18"/>
    </w:rPr>
  </w:style>
  <w:style w:type="paragraph" w:styleId="15">
    <w:name w:val="Date"/>
    <w:basedOn w:val="1"/>
    <w:next w:val="1"/>
    <w:link w:val="47"/>
    <w:unhideWhenUsed/>
    <w:qFormat/>
    <w:uiPriority w:val="99"/>
    <w:pPr>
      <w:ind w:left="100" w:leftChars="2500"/>
    </w:pPr>
  </w:style>
  <w:style w:type="paragraph" w:styleId="16">
    <w:name w:val="endnote text"/>
    <w:basedOn w:val="1"/>
    <w:unhideWhenUsed/>
    <w:qFormat/>
    <w:uiPriority w:val="0"/>
    <w:pPr>
      <w:snapToGrid w:val="0"/>
      <w:jc w:val="left"/>
    </w:pPr>
  </w:style>
  <w:style w:type="paragraph" w:styleId="17">
    <w:name w:val="Balloon Text"/>
    <w:basedOn w:val="1"/>
    <w:link w:val="53"/>
    <w:unhideWhenUsed/>
    <w:qFormat/>
    <w:uiPriority w:val="99"/>
    <w:rPr>
      <w:sz w:val="18"/>
      <w:szCs w:val="18"/>
    </w:rPr>
  </w:style>
  <w:style w:type="paragraph" w:styleId="18">
    <w:name w:val="footer"/>
    <w:basedOn w:val="1"/>
    <w:link w:val="57"/>
    <w:unhideWhenUsed/>
    <w:qFormat/>
    <w:uiPriority w:val="99"/>
    <w:pPr>
      <w:tabs>
        <w:tab w:val="center" w:pos="4153"/>
        <w:tab w:val="right" w:pos="8306"/>
      </w:tabs>
      <w:jc w:val="left"/>
    </w:pPr>
    <w:rPr>
      <w:sz w:val="18"/>
      <w:szCs w:val="18"/>
    </w:rPr>
  </w:style>
  <w:style w:type="paragraph" w:styleId="19">
    <w:name w:val="header"/>
    <w:basedOn w:val="1"/>
    <w:link w:val="56"/>
    <w:unhideWhenUsed/>
    <w:qFormat/>
    <w:uiPriority w:val="99"/>
    <w:pPr>
      <w:pBdr>
        <w:bottom w:val="single" w:color="auto" w:sz="6" w:space="1"/>
      </w:pBdr>
      <w:tabs>
        <w:tab w:val="center" w:pos="4153"/>
        <w:tab w:val="right" w:pos="8306"/>
      </w:tabs>
      <w:jc w:val="center"/>
    </w:pPr>
    <w:rPr>
      <w:sz w:val="18"/>
      <w:szCs w:val="18"/>
    </w:rPr>
  </w:style>
  <w:style w:type="paragraph" w:styleId="20">
    <w:name w:val="toc 1"/>
    <w:basedOn w:val="1"/>
    <w:next w:val="1"/>
    <w:unhideWhenUsed/>
    <w:qFormat/>
    <w:uiPriority w:val="39"/>
    <w:pPr>
      <w:tabs>
        <w:tab w:val="left" w:pos="1200"/>
        <w:tab w:val="right" w:leader="dot" w:pos="8296"/>
      </w:tabs>
      <w:ind w:firstLine="0" w:firstLineChars="0"/>
      <w:jc w:val="center"/>
    </w:pPr>
    <w:rPr>
      <w:rFonts w:eastAsia="黑体" w:cs="Cambria Math"/>
      <w:b/>
      <w:bCs/>
      <w:sz w:val="28"/>
      <w:szCs w:val="30"/>
    </w:rPr>
  </w:style>
  <w:style w:type="paragraph" w:styleId="21">
    <w:name w:val="toc 4"/>
    <w:basedOn w:val="1"/>
    <w:next w:val="1"/>
    <w:unhideWhenUsed/>
    <w:qFormat/>
    <w:uiPriority w:val="39"/>
    <w:pPr>
      <w:ind w:left="720"/>
      <w:jc w:val="left"/>
    </w:pPr>
    <w:rPr>
      <w:rFonts w:ascii="Cambria Math" w:hAnsi="Cambria Math" w:cs="Cambria Math"/>
      <w:sz w:val="18"/>
      <w:szCs w:val="18"/>
    </w:rPr>
  </w:style>
  <w:style w:type="paragraph" w:styleId="22">
    <w:name w:val="Subtitle"/>
    <w:basedOn w:val="1"/>
    <w:next w:val="1"/>
    <w:link w:val="51"/>
    <w:qFormat/>
    <w:uiPriority w:val="11"/>
    <w:pPr>
      <w:spacing w:before="240" w:after="60" w:line="312" w:lineRule="auto"/>
      <w:ind w:firstLine="0" w:firstLineChars="0"/>
      <w:jc w:val="center"/>
      <w:outlineLvl w:val="1"/>
    </w:pPr>
    <w:rPr>
      <w:b/>
      <w:bCs/>
      <w:kern w:val="28"/>
      <w:sz w:val="32"/>
      <w:szCs w:val="32"/>
    </w:rPr>
  </w:style>
  <w:style w:type="paragraph" w:styleId="23">
    <w:name w:val="toc 6"/>
    <w:basedOn w:val="1"/>
    <w:next w:val="1"/>
    <w:unhideWhenUsed/>
    <w:qFormat/>
    <w:uiPriority w:val="39"/>
    <w:pPr>
      <w:ind w:left="1200"/>
      <w:jc w:val="left"/>
    </w:pPr>
    <w:rPr>
      <w:rFonts w:ascii="Cambria Math" w:hAnsi="Cambria Math" w:cs="Cambria Math"/>
      <w:sz w:val="18"/>
      <w:szCs w:val="18"/>
    </w:rPr>
  </w:style>
  <w:style w:type="paragraph" w:styleId="24">
    <w:name w:val="toc 2"/>
    <w:basedOn w:val="1"/>
    <w:next w:val="1"/>
    <w:unhideWhenUsed/>
    <w:qFormat/>
    <w:uiPriority w:val="39"/>
    <w:pPr>
      <w:tabs>
        <w:tab w:val="left" w:pos="960"/>
        <w:tab w:val="right" w:leader="dot" w:pos="8296"/>
      </w:tabs>
      <w:ind w:left="238" w:firstLine="0" w:firstLineChars="0"/>
      <w:jc w:val="left"/>
    </w:pPr>
    <w:rPr>
      <w:rFonts w:eastAsia="黑体"/>
      <w:b/>
      <w:szCs w:val="20"/>
    </w:rPr>
  </w:style>
  <w:style w:type="paragraph" w:styleId="25">
    <w:name w:val="toc 9"/>
    <w:basedOn w:val="1"/>
    <w:next w:val="1"/>
    <w:unhideWhenUsed/>
    <w:qFormat/>
    <w:uiPriority w:val="39"/>
    <w:pPr>
      <w:ind w:left="1920"/>
      <w:jc w:val="left"/>
    </w:pPr>
    <w:rPr>
      <w:rFonts w:ascii="Cambria Math" w:hAnsi="Cambria Math" w:cs="Cambria Math"/>
      <w:sz w:val="18"/>
      <w:szCs w:val="18"/>
    </w:rPr>
  </w:style>
  <w:style w:type="paragraph" w:styleId="26">
    <w:name w:val="Title"/>
    <w:basedOn w:val="1"/>
    <w:next w:val="1"/>
    <w:link w:val="50"/>
    <w:qFormat/>
    <w:uiPriority w:val="10"/>
    <w:pPr>
      <w:spacing w:before="240" w:after="60"/>
      <w:ind w:firstLine="0" w:firstLineChars="0"/>
      <w:jc w:val="center"/>
      <w:outlineLvl w:val="0"/>
    </w:pPr>
    <w:rPr>
      <w:rFonts w:eastAsia="黑体"/>
      <w:b/>
      <w:bCs/>
      <w:sz w:val="30"/>
      <w:szCs w:val="32"/>
    </w:rPr>
  </w:style>
  <w:style w:type="character" w:styleId="28">
    <w:name w:val="endnote reference"/>
    <w:basedOn w:val="27"/>
    <w:unhideWhenUsed/>
    <w:qFormat/>
    <w:uiPriority w:val="0"/>
    <w:rPr>
      <w:vertAlign w:val="superscript"/>
    </w:rPr>
  </w:style>
  <w:style w:type="character" w:styleId="29">
    <w:name w:val="Hyperlink"/>
    <w:unhideWhenUsed/>
    <w:qFormat/>
    <w:uiPriority w:val="99"/>
    <w:rPr>
      <w:color w:val="0000FF"/>
      <w:u w:val="single"/>
    </w:rPr>
  </w:style>
  <w:style w:type="character" w:styleId="30">
    <w:name w:val="annotation reference"/>
    <w:unhideWhenUsed/>
    <w:qFormat/>
    <w:uiPriority w:val="99"/>
    <w:rPr>
      <w:sz w:val="21"/>
      <w:szCs w:val="21"/>
    </w:rPr>
  </w:style>
  <w:style w:type="table" w:styleId="32">
    <w:name w:val="Table Grid"/>
    <w:basedOn w:val="3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33">
    <w:name w:val="List Paragraph"/>
    <w:basedOn w:val="1"/>
    <w:qFormat/>
    <w:uiPriority w:val="34"/>
    <w:pPr>
      <w:ind w:firstLine="420"/>
    </w:pPr>
  </w:style>
  <w:style w:type="paragraph" w:customStyle="1" w:styleId="34">
    <w:name w:val="参考文献"/>
    <w:basedOn w:val="1"/>
    <w:link w:val="58"/>
    <w:qFormat/>
    <w:uiPriority w:val="0"/>
    <w:pPr>
      <w:ind w:left="250" w:hanging="250" w:hangingChars="250"/>
    </w:pPr>
    <w:rPr>
      <w:sz w:val="21"/>
    </w:rPr>
  </w:style>
  <w:style w:type="paragraph" w:customStyle="1" w:styleId="35">
    <w:name w:val="EndNote Bibliography Title"/>
    <w:basedOn w:val="1"/>
    <w:link w:val="59"/>
    <w:qFormat/>
    <w:uiPriority w:val="0"/>
    <w:pPr>
      <w:jc w:val="center"/>
    </w:pPr>
    <w:rPr>
      <w:rFonts w:cs="Times New Roman"/>
    </w:rPr>
  </w:style>
  <w:style w:type="paragraph" w:customStyle="1" w:styleId="36">
    <w:name w:val="EndNote Bibliography"/>
    <w:basedOn w:val="1"/>
    <w:link w:val="60"/>
    <w:qFormat/>
    <w:uiPriority w:val="0"/>
    <w:pPr>
      <w:spacing w:line="240" w:lineRule="auto"/>
    </w:pPr>
    <w:rPr>
      <w:rFonts w:cs="Times New Roman"/>
    </w:rPr>
  </w:style>
  <w:style w:type="paragraph" w:customStyle="1" w:styleId="37">
    <w:name w:val="图"/>
    <w:basedOn w:val="1"/>
    <w:link w:val="62"/>
    <w:qFormat/>
    <w:uiPriority w:val="0"/>
    <w:pPr>
      <w:keepNext/>
      <w:spacing w:before="100" w:beforeLines="100"/>
      <w:ind w:firstLine="0" w:firstLineChars="0"/>
      <w:jc w:val="center"/>
    </w:pPr>
  </w:style>
  <w:style w:type="paragraph" w:customStyle="1" w:styleId="38">
    <w:name w:val="图标题"/>
    <w:basedOn w:val="1"/>
    <w:link w:val="63"/>
    <w:qFormat/>
    <w:uiPriority w:val="0"/>
    <w:pPr>
      <w:spacing w:after="100" w:afterLines="100"/>
      <w:ind w:firstLine="0" w:firstLineChars="0"/>
      <w:jc w:val="center"/>
    </w:pPr>
    <w:rPr>
      <w:b/>
    </w:rPr>
  </w:style>
  <w:style w:type="paragraph" w:customStyle="1" w:styleId="39">
    <w:name w:val="TOC Heading"/>
    <w:basedOn w:val="2"/>
    <w:next w:val="1"/>
    <w:unhideWhenUsed/>
    <w:qFormat/>
    <w:uiPriority w:val="39"/>
    <w:pPr>
      <w:keepNext/>
      <w:keepLines/>
      <w:widowControl/>
      <w:numPr>
        <w:ilvl w:val="0"/>
        <w:numId w:val="0"/>
      </w:numPr>
      <w:snapToGrid/>
      <w:spacing w:before="480" w:after="0" w:line="276" w:lineRule="auto"/>
      <w:jc w:val="left"/>
      <w:outlineLvl w:val="9"/>
    </w:pPr>
    <w:rPr>
      <w:rFonts w:ascii="Txt" w:hAnsi="Txt" w:eastAsia="Calibri"/>
      <w:color w:val="365F91"/>
      <w:kern w:val="0"/>
      <w:sz w:val="28"/>
      <w:szCs w:val="28"/>
    </w:rPr>
  </w:style>
  <w:style w:type="paragraph" w:customStyle="1" w:styleId="40">
    <w:name w:val="MTDisplayEquation"/>
    <w:basedOn w:val="1"/>
    <w:next w:val="1"/>
    <w:link w:val="64"/>
    <w:qFormat/>
    <w:uiPriority w:val="0"/>
    <w:pPr>
      <w:tabs>
        <w:tab w:val="center" w:pos="4160"/>
        <w:tab w:val="right" w:pos="8300"/>
      </w:tabs>
      <w:ind w:firstLine="480"/>
    </w:pPr>
  </w:style>
  <w:style w:type="paragraph" w:customStyle="1" w:styleId="41">
    <w:name w:val="Table"/>
    <w:basedOn w:val="10"/>
    <w:link w:val="66"/>
    <w:qFormat/>
    <w:uiPriority w:val="0"/>
    <w:pPr>
      <w:widowControl/>
      <w:adjustRightInd w:val="0"/>
      <w:spacing w:before="50" w:beforeLines="50" w:after="50" w:afterLines="50" w:line="240" w:lineRule="atLeast"/>
      <w:ind w:firstLine="0" w:firstLineChars="0"/>
      <w:jc w:val="center"/>
    </w:pPr>
    <w:rPr>
      <w:b/>
      <w:spacing w:val="-1"/>
      <w:kern w:val="0"/>
      <w:szCs w:val="20"/>
    </w:rPr>
  </w:style>
  <w:style w:type="paragraph" w:customStyle="1" w:styleId="42">
    <w:name w:val="表格"/>
    <w:link w:val="68"/>
    <w:qFormat/>
    <w:uiPriority w:val="0"/>
    <w:pPr>
      <w:widowControl w:val="0"/>
      <w:adjustRightInd w:val="0"/>
      <w:snapToGrid w:val="0"/>
      <w:jc w:val="center"/>
    </w:pPr>
    <w:rPr>
      <w:rFonts w:ascii="Cambria" w:hAnsi="Cambria" w:eastAsia="宋体" w:cs="Cambria"/>
      <w:kern w:val="2"/>
      <w:sz w:val="24"/>
      <w:szCs w:val="24"/>
      <w:lang w:val="en-US" w:eastAsia="zh-CN" w:bidi="ar-SA"/>
    </w:rPr>
  </w:style>
  <w:style w:type="paragraph" w:customStyle="1" w:styleId="43">
    <w:name w:val="摘要等字体"/>
    <w:basedOn w:val="1"/>
    <w:next w:val="1"/>
    <w:qFormat/>
    <w:uiPriority w:val="0"/>
    <w:pPr>
      <w:snapToGrid/>
      <w:ind w:firstLine="0" w:firstLineChars="0"/>
      <w:jc w:val="center"/>
    </w:pPr>
    <w:rPr>
      <w:rFonts w:eastAsia="黑体" w:cs="Times New Roman"/>
      <w:b/>
      <w:sz w:val="30"/>
      <w:szCs w:val="30"/>
    </w:rPr>
  </w:style>
  <w:style w:type="paragraph" w:customStyle="1" w:styleId="44">
    <w:name w:val="参考文献致谢格式"/>
    <w:basedOn w:val="2"/>
    <w:next w:val="1"/>
    <w:qFormat/>
    <w:uiPriority w:val="0"/>
    <w:pPr>
      <w:keepNext/>
      <w:keepLines/>
      <w:pageBreakBefore/>
      <w:numPr>
        <w:ilvl w:val="0"/>
        <w:numId w:val="0"/>
      </w:numPr>
      <w:snapToGrid/>
      <w:spacing w:after="320"/>
    </w:pPr>
    <w:rPr>
      <w:rFonts w:eastAsia="黑体" w:cs="Times New Roman"/>
      <w:szCs w:val="30"/>
    </w:rPr>
  </w:style>
  <w:style w:type="paragraph" w:customStyle="1" w:styleId="45">
    <w:name w:val="No Spacing"/>
    <w:qFormat/>
    <w:uiPriority w:val="1"/>
    <w:pPr>
      <w:widowControl w:val="0"/>
      <w:snapToGrid w:val="0"/>
      <w:ind w:firstLine="200" w:firstLineChars="200"/>
      <w:jc w:val="both"/>
    </w:pPr>
    <w:rPr>
      <w:rFonts w:ascii="Times New Roman" w:hAnsi="Times New Roman" w:eastAsia="宋体" w:cs="Cambria"/>
      <w:kern w:val="2"/>
      <w:sz w:val="24"/>
      <w:szCs w:val="22"/>
      <w:lang w:val="en-US" w:eastAsia="zh-CN" w:bidi="ar-SA"/>
    </w:rPr>
  </w:style>
  <w:style w:type="paragraph" w:customStyle="1" w:styleId="46">
    <w:name w:val="Revision"/>
    <w:hidden/>
    <w:semiHidden/>
    <w:qFormat/>
    <w:uiPriority w:val="99"/>
    <w:rPr>
      <w:rFonts w:ascii="Times New Roman" w:hAnsi="Times New Roman" w:eastAsia="宋体" w:cs="Cambria"/>
      <w:kern w:val="2"/>
      <w:sz w:val="24"/>
      <w:szCs w:val="22"/>
      <w:lang w:val="en-US" w:eastAsia="zh-CN" w:bidi="ar-SA"/>
    </w:rPr>
  </w:style>
  <w:style w:type="character" w:customStyle="1" w:styleId="47">
    <w:name w:val="日期 Char"/>
    <w:basedOn w:val="27"/>
    <w:link w:val="15"/>
    <w:semiHidden/>
    <w:qFormat/>
    <w:uiPriority w:val="99"/>
  </w:style>
  <w:style w:type="character" w:customStyle="1" w:styleId="48">
    <w:name w:val="标题 1 Char"/>
    <w:link w:val="2"/>
    <w:qFormat/>
    <w:uiPriority w:val="9"/>
    <w:rPr>
      <w:rFonts w:ascii="Times New Roman" w:hAnsi="Times New Roman" w:cs="宋体"/>
      <w:b/>
      <w:bCs/>
      <w:kern w:val="44"/>
      <w:sz w:val="30"/>
      <w:szCs w:val="32"/>
    </w:rPr>
  </w:style>
  <w:style w:type="character" w:customStyle="1" w:styleId="49">
    <w:name w:val="标题 2 Char"/>
    <w:link w:val="3"/>
    <w:qFormat/>
    <w:uiPriority w:val="9"/>
    <w:rPr>
      <w:rFonts w:ascii="Times New Roman" w:hAnsi="Times New Roman" w:cs="宋体"/>
      <w:b/>
      <w:bCs/>
      <w:kern w:val="2"/>
      <w:sz w:val="28"/>
      <w:szCs w:val="32"/>
    </w:rPr>
  </w:style>
  <w:style w:type="character" w:customStyle="1" w:styleId="50">
    <w:name w:val="标题 Char"/>
    <w:link w:val="26"/>
    <w:qFormat/>
    <w:uiPriority w:val="10"/>
    <w:rPr>
      <w:rFonts w:ascii="Times New Roman" w:hAnsi="Times New Roman" w:eastAsia="黑体"/>
      <w:b/>
      <w:bCs/>
      <w:kern w:val="2"/>
      <w:sz w:val="30"/>
      <w:szCs w:val="32"/>
    </w:rPr>
  </w:style>
  <w:style w:type="character" w:customStyle="1" w:styleId="51">
    <w:name w:val="副标题 Char"/>
    <w:link w:val="22"/>
    <w:qFormat/>
    <w:uiPriority w:val="11"/>
    <w:rPr>
      <w:rFonts w:ascii="Cambria" w:hAnsi="Cambria" w:eastAsia="Calibri" w:cs="Cambria"/>
      <w:b/>
      <w:bCs/>
      <w:kern w:val="28"/>
      <w:sz w:val="32"/>
      <w:szCs w:val="32"/>
    </w:rPr>
  </w:style>
  <w:style w:type="character" w:customStyle="1" w:styleId="52">
    <w:name w:val="标题 3 Char"/>
    <w:link w:val="4"/>
    <w:qFormat/>
    <w:uiPriority w:val="9"/>
    <w:rPr>
      <w:rFonts w:ascii="Times New Roman" w:hAnsi="Times New Roman"/>
      <w:b/>
      <w:bCs/>
      <w:kern w:val="2"/>
      <w:sz w:val="24"/>
      <w:szCs w:val="32"/>
    </w:rPr>
  </w:style>
  <w:style w:type="character" w:customStyle="1" w:styleId="53">
    <w:name w:val="批注框文本 Char"/>
    <w:link w:val="17"/>
    <w:semiHidden/>
    <w:qFormat/>
    <w:uiPriority w:val="99"/>
    <w:rPr>
      <w:sz w:val="18"/>
      <w:szCs w:val="18"/>
    </w:rPr>
  </w:style>
  <w:style w:type="character" w:customStyle="1" w:styleId="54">
    <w:name w:val="批注文字 Char"/>
    <w:basedOn w:val="27"/>
    <w:link w:val="7"/>
    <w:semiHidden/>
    <w:qFormat/>
    <w:uiPriority w:val="99"/>
  </w:style>
  <w:style w:type="character" w:customStyle="1" w:styleId="55">
    <w:name w:val="批注主题 Char"/>
    <w:link w:val="6"/>
    <w:semiHidden/>
    <w:qFormat/>
    <w:uiPriority w:val="99"/>
    <w:rPr>
      <w:b/>
      <w:bCs/>
    </w:rPr>
  </w:style>
  <w:style w:type="character" w:customStyle="1" w:styleId="56">
    <w:name w:val="页眉 Char"/>
    <w:link w:val="19"/>
    <w:qFormat/>
    <w:uiPriority w:val="99"/>
    <w:rPr>
      <w:sz w:val="18"/>
      <w:szCs w:val="18"/>
    </w:rPr>
  </w:style>
  <w:style w:type="character" w:customStyle="1" w:styleId="57">
    <w:name w:val="页脚 Char"/>
    <w:link w:val="18"/>
    <w:qFormat/>
    <w:uiPriority w:val="99"/>
    <w:rPr>
      <w:sz w:val="18"/>
      <w:szCs w:val="18"/>
    </w:rPr>
  </w:style>
  <w:style w:type="character" w:customStyle="1" w:styleId="58">
    <w:name w:val="参考文献 Char"/>
    <w:link w:val="34"/>
    <w:qFormat/>
    <w:uiPriority w:val="0"/>
    <w:rPr>
      <w:rFonts w:ascii="Cambria" w:hAnsi="Cambria"/>
      <w:kern w:val="2"/>
      <w:sz w:val="21"/>
      <w:szCs w:val="22"/>
    </w:rPr>
  </w:style>
  <w:style w:type="character" w:customStyle="1" w:styleId="59">
    <w:name w:val="EndNote Bibliography Title Char"/>
    <w:link w:val="35"/>
    <w:qFormat/>
    <w:uiPriority w:val="0"/>
    <w:rPr>
      <w:rFonts w:ascii="Times New Roman" w:hAnsi="Times New Roman" w:cs="Times New Roman"/>
      <w:kern w:val="2"/>
      <w:sz w:val="24"/>
      <w:szCs w:val="22"/>
    </w:rPr>
  </w:style>
  <w:style w:type="character" w:customStyle="1" w:styleId="60">
    <w:name w:val="EndNote Bibliography Char"/>
    <w:link w:val="36"/>
    <w:qFormat/>
    <w:uiPriority w:val="0"/>
    <w:rPr>
      <w:rFonts w:ascii="Times New Roman" w:hAnsi="Times New Roman" w:cs="Times New Roman"/>
      <w:kern w:val="2"/>
      <w:sz w:val="24"/>
      <w:szCs w:val="22"/>
    </w:rPr>
  </w:style>
  <w:style w:type="character" w:customStyle="1" w:styleId="61">
    <w:name w:val="Placeholder Text"/>
    <w:semiHidden/>
    <w:qFormat/>
    <w:uiPriority w:val="99"/>
    <w:rPr>
      <w:color w:val="808080"/>
    </w:rPr>
  </w:style>
  <w:style w:type="character" w:customStyle="1" w:styleId="62">
    <w:name w:val="图 Char"/>
    <w:link w:val="37"/>
    <w:qFormat/>
    <w:uiPriority w:val="0"/>
    <w:rPr>
      <w:rFonts w:ascii="Cambria" w:hAnsi="Cambria"/>
      <w:kern w:val="2"/>
      <w:sz w:val="24"/>
      <w:szCs w:val="22"/>
    </w:rPr>
  </w:style>
  <w:style w:type="character" w:customStyle="1" w:styleId="63">
    <w:name w:val="图标题 Char"/>
    <w:link w:val="38"/>
    <w:qFormat/>
    <w:uiPriority w:val="0"/>
    <w:rPr>
      <w:rFonts w:ascii="Cambria" w:hAnsi="Cambria" w:eastAsia="Calibri"/>
      <w:b/>
      <w:sz w:val="24"/>
    </w:rPr>
  </w:style>
  <w:style w:type="character" w:customStyle="1" w:styleId="64">
    <w:name w:val="MTDisplayEquation Char"/>
    <w:link w:val="40"/>
    <w:qFormat/>
    <w:uiPriority w:val="0"/>
    <w:rPr>
      <w:rFonts w:ascii="Cambria" w:hAnsi="Cambria" w:eastAsia="Calibri"/>
      <w:sz w:val="24"/>
    </w:rPr>
  </w:style>
  <w:style w:type="character" w:customStyle="1" w:styleId="65">
    <w:name w:val="MTEquationSection"/>
    <w:qFormat/>
    <w:uiPriority w:val="0"/>
    <w:rPr>
      <w:rFonts w:ascii="Txt" w:eastAsia="Txt"/>
      <w:b/>
      <w:vanish/>
      <w:color w:val="FF0000"/>
      <w:sz w:val="32"/>
    </w:rPr>
  </w:style>
  <w:style w:type="character" w:customStyle="1" w:styleId="66">
    <w:name w:val="Table Char"/>
    <w:link w:val="41"/>
    <w:qFormat/>
    <w:uiPriority w:val="0"/>
    <w:rPr>
      <w:rFonts w:ascii="Cambria" w:hAnsi="Cambria" w:eastAsia="Calibri" w:cs="Cambria"/>
      <w:b/>
      <w:spacing w:val="-1"/>
      <w:kern w:val="0"/>
      <w:sz w:val="24"/>
      <w:szCs w:val="20"/>
    </w:rPr>
  </w:style>
  <w:style w:type="character" w:customStyle="1" w:styleId="67">
    <w:name w:val="正文文本 Char"/>
    <w:link w:val="10"/>
    <w:semiHidden/>
    <w:qFormat/>
    <w:uiPriority w:val="99"/>
    <w:rPr>
      <w:rFonts w:ascii="Cambria" w:hAnsi="Cambria" w:eastAsia="Calibri"/>
      <w:sz w:val="24"/>
    </w:rPr>
  </w:style>
  <w:style w:type="character" w:customStyle="1" w:styleId="68">
    <w:name w:val="表格 Char"/>
    <w:link w:val="42"/>
    <w:qFormat/>
    <w:uiPriority w:val="0"/>
    <w:rPr>
      <w:rFonts w:ascii="Cambria" w:hAnsi="Cambria" w:eastAsia="Calibri"/>
      <w:sz w:val="24"/>
      <w:szCs w:val="24"/>
    </w:rPr>
  </w:style>
  <w:style w:type="character" w:customStyle="1" w:styleId="69">
    <w:name w:val="标题 4 Char"/>
    <w:basedOn w:val="27"/>
    <w:link w:val="5"/>
    <w:qFormat/>
    <w:uiPriority w:val="9"/>
    <w:rPr>
      <w:rFonts w:ascii="Calibri Light" w:hAnsi="Calibri Light" w:eastAsia="宋体" w:cs="黑体"/>
      <w:b/>
      <w:bCs/>
      <w:kern w:val="2"/>
      <w:sz w:val="28"/>
      <w:szCs w:val="28"/>
    </w:rPr>
  </w:style>
  <w:style w:type="character" w:customStyle="1" w:styleId="70">
    <w:name w:val="apple-converted-space"/>
    <w:basedOn w:val="27"/>
    <w:qFormat/>
    <w:uiPriority w:val="0"/>
  </w:style>
  <w:style w:type="character" w:customStyle="1" w:styleId="71">
    <w:name w:val="正文文本 3 Char"/>
    <w:basedOn w:val="27"/>
    <w:link w:val="9"/>
    <w:semiHidden/>
    <w:qFormat/>
    <w:uiPriority w:val="99"/>
    <w:rPr>
      <w:rFonts w:ascii="Times New Roman" w:hAnsi="Times New Roman"/>
      <w:kern w:val="2"/>
      <w:sz w:val="16"/>
      <w:szCs w:val="16"/>
    </w:rPr>
  </w:style>
  <w:style w:type="character" w:customStyle="1" w:styleId="72">
    <w:name w:val="纯文本 Char"/>
    <w:basedOn w:val="27"/>
    <w:link w:val="13"/>
    <w:semiHidden/>
    <w:qFormat/>
    <w:uiPriority w:val="99"/>
    <w:rPr>
      <w:rFonts w:ascii="宋体" w:hAnsi="Courier New" w:cs="Courier New"/>
      <w:kern w:val="2"/>
      <w:sz w:val="21"/>
      <w:szCs w:val="21"/>
    </w:rPr>
  </w:style>
  <w:style w:type="table" w:customStyle="1" w:styleId="73">
    <w:name w:val="MTEBNumberedEquation"/>
    <w:basedOn w:val="31"/>
    <w:qFormat/>
    <w:uiPriority w:val="0"/>
    <w:pPr>
      <w:spacing w:line="360" w:lineRule="auto"/>
      <w:jc w:val="both"/>
    </w:pPr>
    <w:rPr>
      <w:rFonts w:ascii="Times New Roman" w:hAnsi="Times New Roman" w:cs="Times New Roman"/>
      <w:kern w:val="2"/>
      <w:sz w:val="24"/>
      <w:szCs w:val="24"/>
    </w:rPr>
    <w:tblPr>
      <w:tblCellSpacing w:w="0" w:type="dxa"/>
      <w:tblLayout w:type="fixed"/>
    </w:tblPr>
    <w:trPr>
      <w:cantSplit/>
      <w:tblCellSpacing w:w="0" w:type="dxa"/>
    </w:trPr>
    <w:tcPr>
      <w:shd w:val="clear" w:color="auto" w:fill="auto"/>
      <w:textDirection w:val="lrTb"/>
    </w:tc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0.bin"/><Relationship Id="rId98" Type="http://schemas.openxmlformats.org/officeDocument/2006/relationships/image" Target="media/image39.wmf"/><Relationship Id="rId97" Type="http://schemas.openxmlformats.org/officeDocument/2006/relationships/oleObject" Target="embeddings/oleObject39.bin"/><Relationship Id="rId96" Type="http://schemas.openxmlformats.org/officeDocument/2006/relationships/image" Target="media/image38.emf"/><Relationship Id="rId95" Type="http://schemas.openxmlformats.org/officeDocument/2006/relationships/image" Target="media/image37.jpeg"/><Relationship Id="rId94" Type="http://schemas.openxmlformats.org/officeDocument/2006/relationships/image" Target="media/image36.wmf"/><Relationship Id="rId93" Type="http://schemas.openxmlformats.org/officeDocument/2006/relationships/oleObject" Target="embeddings/oleObject38.bin"/><Relationship Id="rId92" Type="http://schemas.openxmlformats.org/officeDocument/2006/relationships/image" Target="media/image35.wmf"/><Relationship Id="rId91" Type="http://schemas.openxmlformats.org/officeDocument/2006/relationships/oleObject" Target="embeddings/oleObject37.bin"/><Relationship Id="rId90" Type="http://schemas.openxmlformats.org/officeDocument/2006/relationships/image" Target="media/image34.emf"/><Relationship Id="rId9" Type="http://schemas.openxmlformats.org/officeDocument/2006/relationships/footer" Target="footer2.xml"/><Relationship Id="rId89" Type="http://schemas.openxmlformats.org/officeDocument/2006/relationships/image" Target="media/image33.wmf"/><Relationship Id="rId88" Type="http://schemas.openxmlformats.org/officeDocument/2006/relationships/oleObject" Target="embeddings/oleObject36.bin"/><Relationship Id="rId87" Type="http://schemas.openxmlformats.org/officeDocument/2006/relationships/oleObject" Target="embeddings/oleObject35.bin"/><Relationship Id="rId86" Type="http://schemas.openxmlformats.org/officeDocument/2006/relationships/oleObject" Target="embeddings/oleObject34.bin"/><Relationship Id="rId85" Type="http://schemas.openxmlformats.org/officeDocument/2006/relationships/oleObject" Target="embeddings/oleObject33.bin"/><Relationship Id="rId84" Type="http://schemas.openxmlformats.org/officeDocument/2006/relationships/image" Target="media/image32.wmf"/><Relationship Id="rId83" Type="http://schemas.openxmlformats.org/officeDocument/2006/relationships/oleObject" Target="embeddings/oleObject32.bin"/><Relationship Id="rId82" Type="http://schemas.openxmlformats.org/officeDocument/2006/relationships/image" Target="media/image31.wmf"/><Relationship Id="rId81" Type="http://schemas.openxmlformats.org/officeDocument/2006/relationships/oleObject" Target="embeddings/oleObject31.bin"/><Relationship Id="rId80" Type="http://schemas.openxmlformats.org/officeDocument/2006/relationships/oleObject" Target="embeddings/oleObject30.bin"/><Relationship Id="rId8" Type="http://schemas.openxmlformats.org/officeDocument/2006/relationships/footer" Target="footer1.xml"/><Relationship Id="rId79" Type="http://schemas.openxmlformats.org/officeDocument/2006/relationships/image" Target="media/image30.wmf"/><Relationship Id="rId78" Type="http://schemas.openxmlformats.org/officeDocument/2006/relationships/oleObject" Target="embeddings/oleObject29.bin"/><Relationship Id="rId77" Type="http://schemas.openxmlformats.org/officeDocument/2006/relationships/oleObject" Target="embeddings/oleObject28.bin"/><Relationship Id="rId76" Type="http://schemas.openxmlformats.org/officeDocument/2006/relationships/oleObject" Target="embeddings/oleObject27.bin"/><Relationship Id="rId75" Type="http://schemas.openxmlformats.org/officeDocument/2006/relationships/image" Target="media/image29.wmf"/><Relationship Id="rId746" Type="http://schemas.openxmlformats.org/officeDocument/2006/relationships/fontTable" Target="fontTable.xml"/><Relationship Id="rId745" Type="http://schemas.openxmlformats.org/officeDocument/2006/relationships/numbering" Target="numbering.xml"/><Relationship Id="rId744" Type="http://schemas.openxmlformats.org/officeDocument/2006/relationships/customXml" Target="../customXml/item1.xml"/><Relationship Id="rId743" Type="http://schemas.openxmlformats.org/officeDocument/2006/relationships/image" Target="media/image367.wmf"/><Relationship Id="rId742" Type="http://schemas.openxmlformats.org/officeDocument/2006/relationships/oleObject" Target="embeddings/oleObject356.bin"/><Relationship Id="rId741" Type="http://schemas.openxmlformats.org/officeDocument/2006/relationships/image" Target="media/image366.png"/><Relationship Id="rId740" Type="http://schemas.openxmlformats.org/officeDocument/2006/relationships/image" Target="media/image365.png"/><Relationship Id="rId74" Type="http://schemas.openxmlformats.org/officeDocument/2006/relationships/oleObject" Target="embeddings/oleObject26.bin"/><Relationship Id="rId739" Type="http://schemas.openxmlformats.org/officeDocument/2006/relationships/image" Target="media/image364.jpeg"/><Relationship Id="rId738" Type="http://schemas.openxmlformats.org/officeDocument/2006/relationships/image" Target="media/image363.jpeg"/><Relationship Id="rId737" Type="http://schemas.openxmlformats.org/officeDocument/2006/relationships/image" Target="media/image362.jpeg"/><Relationship Id="rId736" Type="http://schemas.openxmlformats.org/officeDocument/2006/relationships/image" Target="media/image361.png"/><Relationship Id="rId735" Type="http://schemas.openxmlformats.org/officeDocument/2006/relationships/image" Target="media/image360.png"/><Relationship Id="rId734" Type="http://schemas.openxmlformats.org/officeDocument/2006/relationships/image" Target="media/image359.png"/><Relationship Id="rId733" Type="http://schemas.openxmlformats.org/officeDocument/2006/relationships/image" Target="media/image358.jpeg"/><Relationship Id="rId732" Type="http://schemas.openxmlformats.org/officeDocument/2006/relationships/image" Target="media/image357.emf"/><Relationship Id="rId731" Type="http://schemas.openxmlformats.org/officeDocument/2006/relationships/image" Target="media/image356.png"/><Relationship Id="rId730" Type="http://schemas.openxmlformats.org/officeDocument/2006/relationships/image" Target="media/image355.jpeg"/><Relationship Id="rId73" Type="http://schemas.openxmlformats.org/officeDocument/2006/relationships/image" Target="media/image28.wmf"/><Relationship Id="rId729" Type="http://schemas.openxmlformats.org/officeDocument/2006/relationships/image" Target="media/image354.png"/><Relationship Id="rId728" Type="http://schemas.openxmlformats.org/officeDocument/2006/relationships/image" Target="media/image353.png"/><Relationship Id="rId727" Type="http://schemas.openxmlformats.org/officeDocument/2006/relationships/image" Target="media/image352.png"/><Relationship Id="rId726" Type="http://schemas.openxmlformats.org/officeDocument/2006/relationships/image" Target="media/image351.png"/><Relationship Id="rId725" Type="http://schemas.openxmlformats.org/officeDocument/2006/relationships/image" Target="media/image350.png"/><Relationship Id="rId724" Type="http://schemas.openxmlformats.org/officeDocument/2006/relationships/image" Target="media/image349.png"/><Relationship Id="rId723" Type="http://schemas.openxmlformats.org/officeDocument/2006/relationships/image" Target="media/image348.emf"/><Relationship Id="rId722" Type="http://schemas.openxmlformats.org/officeDocument/2006/relationships/image" Target="media/image347.png"/><Relationship Id="rId721" Type="http://schemas.openxmlformats.org/officeDocument/2006/relationships/image" Target="media/image346.png"/><Relationship Id="rId720" Type="http://schemas.openxmlformats.org/officeDocument/2006/relationships/image" Target="media/image345.wmf"/><Relationship Id="rId72" Type="http://schemas.openxmlformats.org/officeDocument/2006/relationships/oleObject" Target="embeddings/oleObject25.bin"/><Relationship Id="rId719" Type="http://schemas.openxmlformats.org/officeDocument/2006/relationships/oleObject" Target="embeddings/oleObject355.bin"/><Relationship Id="rId718" Type="http://schemas.openxmlformats.org/officeDocument/2006/relationships/image" Target="media/image344.wmf"/><Relationship Id="rId717" Type="http://schemas.openxmlformats.org/officeDocument/2006/relationships/oleObject" Target="embeddings/oleObject354.bin"/><Relationship Id="rId716" Type="http://schemas.openxmlformats.org/officeDocument/2006/relationships/image" Target="media/image343.wmf"/><Relationship Id="rId715" Type="http://schemas.openxmlformats.org/officeDocument/2006/relationships/oleObject" Target="embeddings/oleObject353.bin"/><Relationship Id="rId714" Type="http://schemas.openxmlformats.org/officeDocument/2006/relationships/image" Target="media/image342.png"/><Relationship Id="rId713" Type="http://schemas.openxmlformats.org/officeDocument/2006/relationships/image" Target="media/image341.emf"/><Relationship Id="rId712" Type="http://schemas.openxmlformats.org/officeDocument/2006/relationships/image" Target="media/image340.emf"/><Relationship Id="rId711" Type="http://schemas.openxmlformats.org/officeDocument/2006/relationships/image" Target="media/image339.jpeg"/><Relationship Id="rId710" Type="http://schemas.openxmlformats.org/officeDocument/2006/relationships/image" Target="media/image338.jpeg"/><Relationship Id="rId71" Type="http://schemas.openxmlformats.org/officeDocument/2006/relationships/oleObject" Target="embeddings/oleObject24.bin"/><Relationship Id="rId709" Type="http://schemas.openxmlformats.org/officeDocument/2006/relationships/image" Target="media/image337.wmf"/><Relationship Id="rId708" Type="http://schemas.openxmlformats.org/officeDocument/2006/relationships/oleObject" Target="embeddings/oleObject352.bin"/><Relationship Id="rId707" Type="http://schemas.openxmlformats.org/officeDocument/2006/relationships/image" Target="media/image336.emf"/><Relationship Id="rId706" Type="http://schemas.openxmlformats.org/officeDocument/2006/relationships/image" Target="media/image335.jpeg"/><Relationship Id="rId705" Type="http://schemas.openxmlformats.org/officeDocument/2006/relationships/oleObject" Target="embeddings/oleObject351.bin"/><Relationship Id="rId704" Type="http://schemas.openxmlformats.org/officeDocument/2006/relationships/oleObject" Target="embeddings/oleObject350.bin"/><Relationship Id="rId703" Type="http://schemas.openxmlformats.org/officeDocument/2006/relationships/image" Target="media/image334.wmf"/><Relationship Id="rId702" Type="http://schemas.openxmlformats.org/officeDocument/2006/relationships/oleObject" Target="embeddings/oleObject349.bin"/><Relationship Id="rId701" Type="http://schemas.openxmlformats.org/officeDocument/2006/relationships/image" Target="media/image333.wmf"/><Relationship Id="rId700" Type="http://schemas.openxmlformats.org/officeDocument/2006/relationships/oleObject" Target="embeddings/oleObject348.bin"/><Relationship Id="rId70" Type="http://schemas.openxmlformats.org/officeDocument/2006/relationships/oleObject" Target="embeddings/oleObject23.bin"/><Relationship Id="rId7" Type="http://schemas.openxmlformats.org/officeDocument/2006/relationships/header" Target="header3.xml"/><Relationship Id="rId699" Type="http://schemas.openxmlformats.org/officeDocument/2006/relationships/image" Target="media/image332.wmf"/><Relationship Id="rId698" Type="http://schemas.openxmlformats.org/officeDocument/2006/relationships/oleObject" Target="embeddings/oleObject347.bin"/><Relationship Id="rId697" Type="http://schemas.openxmlformats.org/officeDocument/2006/relationships/image" Target="media/image331.wmf"/><Relationship Id="rId696" Type="http://schemas.openxmlformats.org/officeDocument/2006/relationships/oleObject" Target="embeddings/oleObject346.bin"/><Relationship Id="rId695" Type="http://schemas.openxmlformats.org/officeDocument/2006/relationships/image" Target="media/image330.wmf"/><Relationship Id="rId694" Type="http://schemas.openxmlformats.org/officeDocument/2006/relationships/oleObject" Target="embeddings/oleObject345.bin"/><Relationship Id="rId693" Type="http://schemas.openxmlformats.org/officeDocument/2006/relationships/image" Target="media/image329.wmf"/><Relationship Id="rId692" Type="http://schemas.openxmlformats.org/officeDocument/2006/relationships/oleObject" Target="embeddings/oleObject344.bin"/><Relationship Id="rId691" Type="http://schemas.openxmlformats.org/officeDocument/2006/relationships/image" Target="media/image328.wmf"/><Relationship Id="rId690" Type="http://schemas.openxmlformats.org/officeDocument/2006/relationships/oleObject" Target="embeddings/oleObject343.bin"/><Relationship Id="rId69" Type="http://schemas.openxmlformats.org/officeDocument/2006/relationships/image" Target="media/image27.wmf"/><Relationship Id="rId689" Type="http://schemas.openxmlformats.org/officeDocument/2006/relationships/image" Target="media/image327.wmf"/><Relationship Id="rId688" Type="http://schemas.openxmlformats.org/officeDocument/2006/relationships/oleObject" Target="embeddings/oleObject342.bin"/><Relationship Id="rId687" Type="http://schemas.openxmlformats.org/officeDocument/2006/relationships/oleObject" Target="embeddings/oleObject341.bin"/><Relationship Id="rId686" Type="http://schemas.openxmlformats.org/officeDocument/2006/relationships/oleObject" Target="embeddings/oleObject340.bin"/><Relationship Id="rId685" Type="http://schemas.openxmlformats.org/officeDocument/2006/relationships/image" Target="media/image326.wmf"/><Relationship Id="rId684" Type="http://schemas.openxmlformats.org/officeDocument/2006/relationships/oleObject" Target="embeddings/oleObject339.bin"/><Relationship Id="rId683" Type="http://schemas.openxmlformats.org/officeDocument/2006/relationships/image" Target="media/image325.wmf"/><Relationship Id="rId682" Type="http://schemas.openxmlformats.org/officeDocument/2006/relationships/oleObject" Target="embeddings/oleObject338.bin"/><Relationship Id="rId681" Type="http://schemas.openxmlformats.org/officeDocument/2006/relationships/image" Target="media/image324.wmf"/><Relationship Id="rId680" Type="http://schemas.openxmlformats.org/officeDocument/2006/relationships/oleObject" Target="embeddings/oleObject337.bin"/><Relationship Id="rId68" Type="http://schemas.openxmlformats.org/officeDocument/2006/relationships/oleObject" Target="embeddings/oleObject22.bin"/><Relationship Id="rId679" Type="http://schemas.openxmlformats.org/officeDocument/2006/relationships/image" Target="media/image323.jpeg"/><Relationship Id="rId678" Type="http://schemas.openxmlformats.org/officeDocument/2006/relationships/image" Target="media/image322.jpeg"/><Relationship Id="rId677" Type="http://schemas.openxmlformats.org/officeDocument/2006/relationships/image" Target="media/image321.jpeg"/><Relationship Id="rId676" Type="http://schemas.openxmlformats.org/officeDocument/2006/relationships/image" Target="media/image320.wmf"/><Relationship Id="rId675" Type="http://schemas.openxmlformats.org/officeDocument/2006/relationships/oleObject" Target="embeddings/oleObject336.bin"/><Relationship Id="rId674" Type="http://schemas.openxmlformats.org/officeDocument/2006/relationships/oleObject" Target="embeddings/oleObject335.bin"/><Relationship Id="rId673" Type="http://schemas.openxmlformats.org/officeDocument/2006/relationships/oleObject" Target="embeddings/oleObject334.bin"/><Relationship Id="rId672" Type="http://schemas.openxmlformats.org/officeDocument/2006/relationships/image" Target="media/image319.wmf"/><Relationship Id="rId671" Type="http://schemas.openxmlformats.org/officeDocument/2006/relationships/oleObject" Target="embeddings/oleObject333.bin"/><Relationship Id="rId670" Type="http://schemas.openxmlformats.org/officeDocument/2006/relationships/image" Target="media/image318.wmf"/><Relationship Id="rId67" Type="http://schemas.openxmlformats.org/officeDocument/2006/relationships/oleObject" Target="embeddings/oleObject21.bin"/><Relationship Id="rId669" Type="http://schemas.openxmlformats.org/officeDocument/2006/relationships/oleObject" Target="embeddings/oleObject332.bin"/><Relationship Id="rId668" Type="http://schemas.openxmlformats.org/officeDocument/2006/relationships/image" Target="media/image317.png"/><Relationship Id="rId667" Type="http://schemas.openxmlformats.org/officeDocument/2006/relationships/image" Target="media/image316.wmf"/><Relationship Id="rId666" Type="http://schemas.openxmlformats.org/officeDocument/2006/relationships/oleObject" Target="embeddings/oleObject331.bin"/><Relationship Id="rId665" Type="http://schemas.openxmlformats.org/officeDocument/2006/relationships/image" Target="media/image315.wmf"/><Relationship Id="rId664" Type="http://schemas.openxmlformats.org/officeDocument/2006/relationships/oleObject" Target="embeddings/oleObject330.bin"/><Relationship Id="rId663" Type="http://schemas.openxmlformats.org/officeDocument/2006/relationships/image" Target="media/image314.wmf"/><Relationship Id="rId662" Type="http://schemas.openxmlformats.org/officeDocument/2006/relationships/oleObject" Target="embeddings/oleObject329.bin"/><Relationship Id="rId661" Type="http://schemas.openxmlformats.org/officeDocument/2006/relationships/image" Target="media/image313.wmf"/><Relationship Id="rId660" Type="http://schemas.openxmlformats.org/officeDocument/2006/relationships/oleObject" Target="embeddings/oleObject328.bin"/><Relationship Id="rId66" Type="http://schemas.openxmlformats.org/officeDocument/2006/relationships/image" Target="media/image26.wmf"/><Relationship Id="rId659" Type="http://schemas.openxmlformats.org/officeDocument/2006/relationships/image" Target="media/image312.wmf"/><Relationship Id="rId658" Type="http://schemas.openxmlformats.org/officeDocument/2006/relationships/oleObject" Target="embeddings/oleObject327.bin"/><Relationship Id="rId657" Type="http://schemas.openxmlformats.org/officeDocument/2006/relationships/image" Target="media/image311.wmf"/><Relationship Id="rId656" Type="http://schemas.openxmlformats.org/officeDocument/2006/relationships/oleObject" Target="embeddings/oleObject326.bin"/><Relationship Id="rId655" Type="http://schemas.openxmlformats.org/officeDocument/2006/relationships/image" Target="media/image310.wmf"/><Relationship Id="rId654" Type="http://schemas.openxmlformats.org/officeDocument/2006/relationships/oleObject" Target="embeddings/oleObject325.bin"/><Relationship Id="rId653" Type="http://schemas.openxmlformats.org/officeDocument/2006/relationships/image" Target="media/image309.wmf"/><Relationship Id="rId652" Type="http://schemas.openxmlformats.org/officeDocument/2006/relationships/oleObject" Target="embeddings/oleObject324.bin"/><Relationship Id="rId651" Type="http://schemas.openxmlformats.org/officeDocument/2006/relationships/image" Target="media/image308.wmf"/><Relationship Id="rId650" Type="http://schemas.openxmlformats.org/officeDocument/2006/relationships/oleObject" Target="embeddings/oleObject323.bin"/><Relationship Id="rId65" Type="http://schemas.openxmlformats.org/officeDocument/2006/relationships/oleObject" Target="embeddings/oleObject20.bin"/><Relationship Id="rId649" Type="http://schemas.openxmlformats.org/officeDocument/2006/relationships/image" Target="media/image307.wmf"/><Relationship Id="rId648" Type="http://schemas.openxmlformats.org/officeDocument/2006/relationships/oleObject" Target="embeddings/oleObject322.bin"/><Relationship Id="rId647" Type="http://schemas.openxmlformats.org/officeDocument/2006/relationships/image" Target="media/image306.wmf"/><Relationship Id="rId646" Type="http://schemas.openxmlformats.org/officeDocument/2006/relationships/oleObject" Target="embeddings/oleObject321.bin"/><Relationship Id="rId645" Type="http://schemas.openxmlformats.org/officeDocument/2006/relationships/image" Target="media/image305.wmf"/><Relationship Id="rId644" Type="http://schemas.openxmlformats.org/officeDocument/2006/relationships/oleObject" Target="embeddings/oleObject320.bin"/><Relationship Id="rId643" Type="http://schemas.openxmlformats.org/officeDocument/2006/relationships/image" Target="media/image304.wmf"/><Relationship Id="rId642" Type="http://schemas.openxmlformats.org/officeDocument/2006/relationships/oleObject" Target="embeddings/oleObject319.bin"/><Relationship Id="rId641" Type="http://schemas.openxmlformats.org/officeDocument/2006/relationships/image" Target="media/image303.wmf"/><Relationship Id="rId640" Type="http://schemas.openxmlformats.org/officeDocument/2006/relationships/oleObject" Target="embeddings/oleObject318.bin"/><Relationship Id="rId64" Type="http://schemas.openxmlformats.org/officeDocument/2006/relationships/image" Target="media/image25.wmf"/><Relationship Id="rId639" Type="http://schemas.openxmlformats.org/officeDocument/2006/relationships/image" Target="media/image302.wmf"/><Relationship Id="rId638" Type="http://schemas.openxmlformats.org/officeDocument/2006/relationships/oleObject" Target="embeddings/oleObject317.bin"/><Relationship Id="rId637" Type="http://schemas.openxmlformats.org/officeDocument/2006/relationships/image" Target="media/image301.wmf"/><Relationship Id="rId636" Type="http://schemas.openxmlformats.org/officeDocument/2006/relationships/oleObject" Target="embeddings/oleObject316.bin"/><Relationship Id="rId635" Type="http://schemas.openxmlformats.org/officeDocument/2006/relationships/image" Target="media/image300.wmf"/><Relationship Id="rId634" Type="http://schemas.openxmlformats.org/officeDocument/2006/relationships/oleObject" Target="embeddings/oleObject315.bin"/><Relationship Id="rId633" Type="http://schemas.openxmlformats.org/officeDocument/2006/relationships/image" Target="media/image299.wmf"/><Relationship Id="rId632" Type="http://schemas.openxmlformats.org/officeDocument/2006/relationships/oleObject" Target="embeddings/oleObject314.bin"/><Relationship Id="rId631" Type="http://schemas.openxmlformats.org/officeDocument/2006/relationships/image" Target="media/image298.wmf"/><Relationship Id="rId630" Type="http://schemas.openxmlformats.org/officeDocument/2006/relationships/oleObject" Target="embeddings/oleObject313.bin"/><Relationship Id="rId63" Type="http://schemas.openxmlformats.org/officeDocument/2006/relationships/oleObject" Target="embeddings/oleObject19.bin"/><Relationship Id="rId629" Type="http://schemas.openxmlformats.org/officeDocument/2006/relationships/image" Target="media/image297.wmf"/><Relationship Id="rId628" Type="http://schemas.openxmlformats.org/officeDocument/2006/relationships/oleObject" Target="embeddings/oleObject312.bin"/><Relationship Id="rId627" Type="http://schemas.openxmlformats.org/officeDocument/2006/relationships/image" Target="media/image296.wmf"/><Relationship Id="rId626" Type="http://schemas.openxmlformats.org/officeDocument/2006/relationships/oleObject" Target="embeddings/oleObject311.bin"/><Relationship Id="rId625" Type="http://schemas.openxmlformats.org/officeDocument/2006/relationships/image" Target="media/image295.wmf"/><Relationship Id="rId624" Type="http://schemas.openxmlformats.org/officeDocument/2006/relationships/oleObject" Target="embeddings/oleObject310.bin"/><Relationship Id="rId623" Type="http://schemas.openxmlformats.org/officeDocument/2006/relationships/oleObject" Target="embeddings/oleObject309.bin"/><Relationship Id="rId622" Type="http://schemas.openxmlformats.org/officeDocument/2006/relationships/image" Target="media/image294.wmf"/><Relationship Id="rId621" Type="http://schemas.openxmlformats.org/officeDocument/2006/relationships/oleObject" Target="embeddings/oleObject308.bin"/><Relationship Id="rId620" Type="http://schemas.openxmlformats.org/officeDocument/2006/relationships/image" Target="media/image293.wmf"/><Relationship Id="rId62" Type="http://schemas.openxmlformats.org/officeDocument/2006/relationships/image" Target="media/image24.wmf"/><Relationship Id="rId619" Type="http://schemas.openxmlformats.org/officeDocument/2006/relationships/oleObject" Target="embeddings/oleObject307.bin"/><Relationship Id="rId618" Type="http://schemas.openxmlformats.org/officeDocument/2006/relationships/image" Target="media/image292.wmf"/><Relationship Id="rId617" Type="http://schemas.openxmlformats.org/officeDocument/2006/relationships/oleObject" Target="embeddings/oleObject306.bin"/><Relationship Id="rId616" Type="http://schemas.openxmlformats.org/officeDocument/2006/relationships/image" Target="media/image291.wmf"/><Relationship Id="rId615" Type="http://schemas.openxmlformats.org/officeDocument/2006/relationships/oleObject" Target="embeddings/oleObject305.bin"/><Relationship Id="rId614" Type="http://schemas.openxmlformats.org/officeDocument/2006/relationships/image" Target="media/image290.emf"/><Relationship Id="rId613" Type="http://schemas.openxmlformats.org/officeDocument/2006/relationships/image" Target="media/image289.png"/><Relationship Id="rId612" Type="http://schemas.openxmlformats.org/officeDocument/2006/relationships/image" Target="media/image288.wmf"/><Relationship Id="rId611" Type="http://schemas.openxmlformats.org/officeDocument/2006/relationships/oleObject" Target="embeddings/oleObject304.bin"/><Relationship Id="rId610" Type="http://schemas.openxmlformats.org/officeDocument/2006/relationships/image" Target="media/image287.wmf"/><Relationship Id="rId61" Type="http://schemas.openxmlformats.org/officeDocument/2006/relationships/oleObject" Target="embeddings/oleObject18.bin"/><Relationship Id="rId609" Type="http://schemas.openxmlformats.org/officeDocument/2006/relationships/oleObject" Target="embeddings/oleObject303.bin"/><Relationship Id="rId608" Type="http://schemas.openxmlformats.org/officeDocument/2006/relationships/image" Target="media/image286.wmf"/><Relationship Id="rId607" Type="http://schemas.openxmlformats.org/officeDocument/2006/relationships/oleObject" Target="embeddings/oleObject302.bin"/><Relationship Id="rId606" Type="http://schemas.openxmlformats.org/officeDocument/2006/relationships/image" Target="media/image285.wmf"/><Relationship Id="rId605" Type="http://schemas.openxmlformats.org/officeDocument/2006/relationships/oleObject" Target="embeddings/oleObject301.bin"/><Relationship Id="rId604" Type="http://schemas.openxmlformats.org/officeDocument/2006/relationships/image" Target="media/image284.wmf"/><Relationship Id="rId603" Type="http://schemas.openxmlformats.org/officeDocument/2006/relationships/oleObject" Target="embeddings/oleObject300.bin"/><Relationship Id="rId602" Type="http://schemas.openxmlformats.org/officeDocument/2006/relationships/image" Target="media/image283.wmf"/><Relationship Id="rId601" Type="http://schemas.openxmlformats.org/officeDocument/2006/relationships/oleObject" Target="embeddings/oleObject299.bin"/><Relationship Id="rId600" Type="http://schemas.openxmlformats.org/officeDocument/2006/relationships/image" Target="media/image282.wmf"/><Relationship Id="rId60" Type="http://schemas.openxmlformats.org/officeDocument/2006/relationships/image" Target="media/image23.wmf"/><Relationship Id="rId6" Type="http://schemas.openxmlformats.org/officeDocument/2006/relationships/header" Target="header2.xml"/><Relationship Id="rId599" Type="http://schemas.openxmlformats.org/officeDocument/2006/relationships/oleObject" Target="embeddings/oleObject298.bin"/><Relationship Id="rId598" Type="http://schemas.openxmlformats.org/officeDocument/2006/relationships/image" Target="media/image281.wmf"/><Relationship Id="rId597" Type="http://schemas.openxmlformats.org/officeDocument/2006/relationships/oleObject" Target="embeddings/oleObject297.bin"/><Relationship Id="rId596" Type="http://schemas.openxmlformats.org/officeDocument/2006/relationships/image" Target="media/image280.wmf"/><Relationship Id="rId595" Type="http://schemas.openxmlformats.org/officeDocument/2006/relationships/oleObject" Target="embeddings/oleObject296.bin"/><Relationship Id="rId594" Type="http://schemas.openxmlformats.org/officeDocument/2006/relationships/image" Target="media/image279.wmf"/><Relationship Id="rId593" Type="http://schemas.openxmlformats.org/officeDocument/2006/relationships/oleObject" Target="embeddings/oleObject295.bin"/><Relationship Id="rId592" Type="http://schemas.openxmlformats.org/officeDocument/2006/relationships/image" Target="media/image278.wmf"/><Relationship Id="rId591" Type="http://schemas.openxmlformats.org/officeDocument/2006/relationships/oleObject" Target="embeddings/oleObject294.bin"/><Relationship Id="rId590" Type="http://schemas.openxmlformats.org/officeDocument/2006/relationships/image" Target="media/image277.wmf"/><Relationship Id="rId59" Type="http://schemas.openxmlformats.org/officeDocument/2006/relationships/oleObject" Target="embeddings/oleObject17.bin"/><Relationship Id="rId589" Type="http://schemas.openxmlformats.org/officeDocument/2006/relationships/oleObject" Target="embeddings/oleObject293.bin"/><Relationship Id="rId588" Type="http://schemas.openxmlformats.org/officeDocument/2006/relationships/image" Target="media/image276.wmf"/><Relationship Id="rId587" Type="http://schemas.openxmlformats.org/officeDocument/2006/relationships/oleObject" Target="embeddings/oleObject292.bin"/><Relationship Id="rId586" Type="http://schemas.openxmlformats.org/officeDocument/2006/relationships/image" Target="media/image275.wmf"/><Relationship Id="rId585" Type="http://schemas.openxmlformats.org/officeDocument/2006/relationships/oleObject" Target="embeddings/oleObject291.bin"/><Relationship Id="rId584" Type="http://schemas.openxmlformats.org/officeDocument/2006/relationships/oleObject" Target="embeddings/oleObject290.bin"/><Relationship Id="rId583" Type="http://schemas.openxmlformats.org/officeDocument/2006/relationships/oleObject" Target="embeddings/oleObject289.bin"/><Relationship Id="rId582" Type="http://schemas.openxmlformats.org/officeDocument/2006/relationships/image" Target="media/image274.wmf"/><Relationship Id="rId581" Type="http://schemas.openxmlformats.org/officeDocument/2006/relationships/oleObject" Target="embeddings/oleObject288.bin"/><Relationship Id="rId580" Type="http://schemas.openxmlformats.org/officeDocument/2006/relationships/image" Target="media/image273.emf"/><Relationship Id="rId58" Type="http://schemas.openxmlformats.org/officeDocument/2006/relationships/image" Target="media/image22.wmf"/><Relationship Id="rId579" Type="http://schemas.openxmlformats.org/officeDocument/2006/relationships/oleObject" Target="embeddings/oleObject287.bin"/><Relationship Id="rId578" Type="http://schemas.openxmlformats.org/officeDocument/2006/relationships/image" Target="media/image272.wmf"/><Relationship Id="rId577" Type="http://schemas.openxmlformats.org/officeDocument/2006/relationships/oleObject" Target="embeddings/oleObject286.bin"/><Relationship Id="rId576" Type="http://schemas.openxmlformats.org/officeDocument/2006/relationships/image" Target="media/image271.wmf"/><Relationship Id="rId575" Type="http://schemas.openxmlformats.org/officeDocument/2006/relationships/oleObject" Target="embeddings/oleObject285.bin"/><Relationship Id="rId574" Type="http://schemas.openxmlformats.org/officeDocument/2006/relationships/image" Target="media/image270.wmf"/><Relationship Id="rId573" Type="http://schemas.openxmlformats.org/officeDocument/2006/relationships/oleObject" Target="embeddings/oleObject284.bin"/><Relationship Id="rId572" Type="http://schemas.openxmlformats.org/officeDocument/2006/relationships/image" Target="media/image269.wmf"/><Relationship Id="rId571" Type="http://schemas.openxmlformats.org/officeDocument/2006/relationships/oleObject" Target="embeddings/oleObject283.bin"/><Relationship Id="rId570" Type="http://schemas.openxmlformats.org/officeDocument/2006/relationships/image" Target="media/image268.wmf"/><Relationship Id="rId57" Type="http://schemas.openxmlformats.org/officeDocument/2006/relationships/oleObject" Target="embeddings/oleObject16.bin"/><Relationship Id="rId569" Type="http://schemas.openxmlformats.org/officeDocument/2006/relationships/oleObject" Target="embeddings/oleObject282.bin"/><Relationship Id="rId568" Type="http://schemas.openxmlformats.org/officeDocument/2006/relationships/image" Target="media/image267.wmf"/><Relationship Id="rId567" Type="http://schemas.openxmlformats.org/officeDocument/2006/relationships/oleObject" Target="embeddings/oleObject281.bin"/><Relationship Id="rId566" Type="http://schemas.openxmlformats.org/officeDocument/2006/relationships/image" Target="media/image266.wmf"/><Relationship Id="rId565" Type="http://schemas.openxmlformats.org/officeDocument/2006/relationships/oleObject" Target="embeddings/oleObject280.bin"/><Relationship Id="rId564" Type="http://schemas.openxmlformats.org/officeDocument/2006/relationships/image" Target="media/image265.wmf"/><Relationship Id="rId563" Type="http://schemas.openxmlformats.org/officeDocument/2006/relationships/oleObject" Target="embeddings/oleObject279.bin"/><Relationship Id="rId562" Type="http://schemas.openxmlformats.org/officeDocument/2006/relationships/image" Target="media/image264.wmf"/><Relationship Id="rId561" Type="http://schemas.openxmlformats.org/officeDocument/2006/relationships/oleObject" Target="embeddings/oleObject278.bin"/><Relationship Id="rId560" Type="http://schemas.openxmlformats.org/officeDocument/2006/relationships/image" Target="media/image263.wmf"/><Relationship Id="rId56" Type="http://schemas.openxmlformats.org/officeDocument/2006/relationships/image" Target="media/image21.wmf"/><Relationship Id="rId559" Type="http://schemas.openxmlformats.org/officeDocument/2006/relationships/oleObject" Target="embeddings/oleObject277.bin"/><Relationship Id="rId558" Type="http://schemas.openxmlformats.org/officeDocument/2006/relationships/image" Target="media/image262.wmf"/><Relationship Id="rId557" Type="http://schemas.openxmlformats.org/officeDocument/2006/relationships/oleObject" Target="embeddings/oleObject276.bin"/><Relationship Id="rId556" Type="http://schemas.openxmlformats.org/officeDocument/2006/relationships/image" Target="media/image261.wmf"/><Relationship Id="rId555" Type="http://schemas.openxmlformats.org/officeDocument/2006/relationships/oleObject" Target="embeddings/oleObject275.bin"/><Relationship Id="rId554" Type="http://schemas.openxmlformats.org/officeDocument/2006/relationships/image" Target="media/image260.wmf"/><Relationship Id="rId553" Type="http://schemas.openxmlformats.org/officeDocument/2006/relationships/oleObject" Target="embeddings/oleObject274.bin"/><Relationship Id="rId552" Type="http://schemas.openxmlformats.org/officeDocument/2006/relationships/image" Target="media/image259.wmf"/><Relationship Id="rId551" Type="http://schemas.openxmlformats.org/officeDocument/2006/relationships/oleObject" Target="embeddings/oleObject273.bin"/><Relationship Id="rId550" Type="http://schemas.openxmlformats.org/officeDocument/2006/relationships/image" Target="media/image258.wmf"/><Relationship Id="rId55" Type="http://schemas.openxmlformats.org/officeDocument/2006/relationships/oleObject" Target="embeddings/oleObject15.bin"/><Relationship Id="rId549" Type="http://schemas.openxmlformats.org/officeDocument/2006/relationships/oleObject" Target="embeddings/oleObject272.bin"/><Relationship Id="rId548" Type="http://schemas.openxmlformats.org/officeDocument/2006/relationships/oleObject" Target="embeddings/oleObject271.bin"/><Relationship Id="rId547" Type="http://schemas.openxmlformats.org/officeDocument/2006/relationships/image" Target="media/image257.wmf"/><Relationship Id="rId546" Type="http://schemas.openxmlformats.org/officeDocument/2006/relationships/oleObject" Target="embeddings/oleObject270.bin"/><Relationship Id="rId545" Type="http://schemas.openxmlformats.org/officeDocument/2006/relationships/oleObject" Target="embeddings/oleObject269.bin"/><Relationship Id="rId544" Type="http://schemas.openxmlformats.org/officeDocument/2006/relationships/oleObject" Target="embeddings/oleObject268.bin"/><Relationship Id="rId543" Type="http://schemas.openxmlformats.org/officeDocument/2006/relationships/image" Target="media/image256.wmf"/><Relationship Id="rId542" Type="http://schemas.openxmlformats.org/officeDocument/2006/relationships/oleObject" Target="embeddings/oleObject267.bin"/><Relationship Id="rId541" Type="http://schemas.openxmlformats.org/officeDocument/2006/relationships/image" Target="media/image255.wmf"/><Relationship Id="rId540" Type="http://schemas.openxmlformats.org/officeDocument/2006/relationships/oleObject" Target="embeddings/oleObject266.bin"/><Relationship Id="rId54" Type="http://schemas.openxmlformats.org/officeDocument/2006/relationships/image" Target="media/image20.wmf"/><Relationship Id="rId539" Type="http://schemas.openxmlformats.org/officeDocument/2006/relationships/oleObject" Target="embeddings/oleObject265.bin"/><Relationship Id="rId538" Type="http://schemas.openxmlformats.org/officeDocument/2006/relationships/oleObject" Target="embeddings/oleObject264.bin"/><Relationship Id="rId537" Type="http://schemas.openxmlformats.org/officeDocument/2006/relationships/oleObject" Target="embeddings/oleObject263.bin"/><Relationship Id="rId536" Type="http://schemas.openxmlformats.org/officeDocument/2006/relationships/image" Target="media/image254.wmf"/><Relationship Id="rId535" Type="http://schemas.openxmlformats.org/officeDocument/2006/relationships/oleObject" Target="embeddings/oleObject262.bin"/><Relationship Id="rId534" Type="http://schemas.openxmlformats.org/officeDocument/2006/relationships/image" Target="media/image253.wmf"/><Relationship Id="rId533" Type="http://schemas.openxmlformats.org/officeDocument/2006/relationships/oleObject" Target="embeddings/oleObject261.bin"/><Relationship Id="rId532" Type="http://schemas.openxmlformats.org/officeDocument/2006/relationships/image" Target="media/image252.wmf"/><Relationship Id="rId531" Type="http://schemas.openxmlformats.org/officeDocument/2006/relationships/oleObject" Target="embeddings/oleObject260.bin"/><Relationship Id="rId530" Type="http://schemas.openxmlformats.org/officeDocument/2006/relationships/image" Target="media/image251.wmf"/><Relationship Id="rId53" Type="http://schemas.openxmlformats.org/officeDocument/2006/relationships/oleObject" Target="embeddings/oleObject14.bin"/><Relationship Id="rId529" Type="http://schemas.openxmlformats.org/officeDocument/2006/relationships/oleObject" Target="embeddings/oleObject259.bin"/><Relationship Id="rId528" Type="http://schemas.openxmlformats.org/officeDocument/2006/relationships/image" Target="media/image250.wmf"/><Relationship Id="rId527" Type="http://schemas.openxmlformats.org/officeDocument/2006/relationships/oleObject" Target="embeddings/oleObject258.bin"/><Relationship Id="rId526" Type="http://schemas.openxmlformats.org/officeDocument/2006/relationships/image" Target="media/image249.wmf"/><Relationship Id="rId525" Type="http://schemas.openxmlformats.org/officeDocument/2006/relationships/oleObject" Target="embeddings/oleObject257.bin"/><Relationship Id="rId524" Type="http://schemas.openxmlformats.org/officeDocument/2006/relationships/image" Target="media/image248.emf"/><Relationship Id="rId523" Type="http://schemas.openxmlformats.org/officeDocument/2006/relationships/oleObject" Target="embeddings/oleObject256.bin"/><Relationship Id="rId522" Type="http://schemas.openxmlformats.org/officeDocument/2006/relationships/image" Target="media/image247.png"/><Relationship Id="rId521" Type="http://schemas.openxmlformats.org/officeDocument/2006/relationships/image" Target="media/image246.png"/><Relationship Id="rId520" Type="http://schemas.openxmlformats.org/officeDocument/2006/relationships/image" Target="media/image245.png"/><Relationship Id="rId52" Type="http://schemas.openxmlformats.org/officeDocument/2006/relationships/image" Target="media/image19.wmf"/><Relationship Id="rId519" Type="http://schemas.openxmlformats.org/officeDocument/2006/relationships/image" Target="media/image244.png"/><Relationship Id="rId518" Type="http://schemas.openxmlformats.org/officeDocument/2006/relationships/image" Target="media/image243.png"/><Relationship Id="rId517" Type="http://schemas.openxmlformats.org/officeDocument/2006/relationships/image" Target="media/image242.png"/><Relationship Id="rId516" Type="http://schemas.openxmlformats.org/officeDocument/2006/relationships/image" Target="media/image241.png"/><Relationship Id="rId515" Type="http://schemas.openxmlformats.org/officeDocument/2006/relationships/image" Target="media/image240.png"/><Relationship Id="rId514" Type="http://schemas.openxmlformats.org/officeDocument/2006/relationships/image" Target="media/image239.emf"/><Relationship Id="rId513" Type="http://schemas.openxmlformats.org/officeDocument/2006/relationships/image" Target="media/image238.emf"/><Relationship Id="rId512" Type="http://schemas.openxmlformats.org/officeDocument/2006/relationships/image" Target="media/image237.jpeg"/><Relationship Id="rId511" Type="http://schemas.openxmlformats.org/officeDocument/2006/relationships/image" Target="media/image236.jpeg"/><Relationship Id="rId510" Type="http://schemas.openxmlformats.org/officeDocument/2006/relationships/image" Target="media/image235.jpeg"/><Relationship Id="rId51" Type="http://schemas.openxmlformats.org/officeDocument/2006/relationships/oleObject" Target="embeddings/oleObject13.bin"/><Relationship Id="rId509" Type="http://schemas.openxmlformats.org/officeDocument/2006/relationships/image" Target="media/image234.jpeg"/><Relationship Id="rId508" Type="http://schemas.openxmlformats.org/officeDocument/2006/relationships/image" Target="media/image233.jpeg"/><Relationship Id="rId507" Type="http://schemas.openxmlformats.org/officeDocument/2006/relationships/image" Target="media/image232.png"/><Relationship Id="rId506" Type="http://schemas.openxmlformats.org/officeDocument/2006/relationships/image" Target="media/image231.jpeg"/><Relationship Id="rId505" Type="http://schemas.openxmlformats.org/officeDocument/2006/relationships/image" Target="media/image230.wmf"/><Relationship Id="rId504" Type="http://schemas.openxmlformats.org/officeDocument/2006/relationships/oleObject" Target="embeddings/oleObject255.bin"/><Relationship Id="rId503" Type="http://schemas.openxmlformats.org/officeDocument/2006/relationships/image" Target="media/image229.wmf"/><Relationship Id="rId502" Type="http://schemas.openxmlformats.org/officeDocument/2006/relationships/oleObject" Target="embeddings/oleObject254.bin"/><Relationship Id="rId501" Type="http://schemas.openxmlformats.org/officeDocument/2006/relationships/image" Target="media/image228.wmf"/><Relationship Id="rId500" Type="http://schemas.openxmlformats.org/officeDocument/2006/relationships/oleObject" Target="embeddings/oleObject253.bin"/><Relationship Id="rId50" Type="http://schemas.openxmlformats.org/officeDocument/2006/relationships/image" Target="media/image18.wmf"/><Relationship Id="rId5" Type="http://schemas.openxmlformats.org/officeDocument/2006/relationships/header" Target="header1.xml"/><Relationship Id="rId499" Type="http://schemas.openxmlformats.org/officeDocument/2006/relationships/oleObject" Target="embeddings/oleObject252.bin"/><Relationship Id="rId498" Type="http://schemas.openxmlformats.org/officeDocument/2006/relationships/oleObject" Target="embeddings/oleObject251.bin"/><Relationship Id="rId497" Type="http://schemas.openxmlformats.org/officeDocument/2006/relationships/image" Target="media/image227.wmf"/><Relationship Id="rId496" Type="http://schemas.openxmlformats.org/officeDocument/2006/relationships/oleObject" Target="embeddings/oleObject250.bin"/><Relationship Id="rId495" Type="http://schemas.openxmlformats.org/officeDocument/2006/relationships/image" Target="media/image226.wmf"/><Relationship Id="rId494" Type="http://schemas.openxmlformats.org/officeDocument/2006/relationships/oleObject" Target="embeddings/oleObject249.bin"/><Relationship Id="rId493" Type="http://schemas.openxmlformats.org/officeDocument/2006/relationships/image" Target="media/image225.wmf"/><Relationship Id="rId492" Type="http://schemas.openxmlformats.org/officeDocument/2006/relationships/oleObject" Target="embeddings/oleObject248.bin"/><Relationship Id="rId491" Type="http://schemas.openxmlformats.org/officeDocument/2006/relationships/image" Target="media/image224.emf"/><Relationship Id="rId490" Type="http://schemas.openxmlformats.org/officeDocument/2006/relationships/image" Target="media/image223.emf"/><Relationship Id="rId49" Type="http://schemas.openxmlformats.org/officeDocument/2006/relationships/oleObject" Target="embeddings/oleObject12.bin"/><Relationship Id="rId489" Type="http://schemas.openxmlformats.org/officeDocument/2006/relationships/oleObject" Target="embeddings/oleObject247.bin"/><Relationship Id="rId488" Type="http://schemas.openxmlformats.org/officeDocument/2006/relationships/oleObject" Target="embeddings/oleObject246.bin"/><Relationship Id="rId487" Type="http://schemas.openxmlformats.org/officeDocument/2006/relationships/oleObject" Target="embeddings/oleObject245.bin"/><Relationship Id="rId486" Type="http://schemas.openxmlformats.org/officeDocument/2006/relationships/oleObject" Target="embeddings/oleObject244.bin"/><Relationship Id="rId485" Type="http://schemas.openxmlformats.org/officeDocument/2006/relationships/oleObject" Target="embeddings/oleObject243.bin"/><Relationship Id="rId484" Type="http://schemas.openxmlformats.org/officeDocument/2006/relationships/oleObject" Target="embeddings/oleObject242.bin"/><Relationship Id="rId483" Type="http://schemas.openxmlformats.org/officeDocument/2006/relationships/oleObject" Target="embeddings/oleObject241.bin"/><Relationship Id="rId482" Type="http://schemas.openxmlformats.org/officeDocument/2006/relationships/oleObject" Target="embeddings/oleObject240.bin"/><Relationship Id="rId481" Type="http://schemas.openxmlformats.org/officeDocument/2006/relationships/oleObject" Target="embeddings/oleObject239.bin"/><Relationship Id="rId480" Type="http://schemas.openxmlformats.org/officeDocument/2006/relationships/oleObject" Target="embeddings/oleObject238.bin"/><Relationship Id="rId48" Type="http://schemas.openxmlformats.org/officeDocument/2006/relationships/image" Target="media/image17.wmf"/><Relationship Id="rId479" Type="http://schemas.openxmlformats.org/officeDocument/2006/relationships/oleObject" Target="embeddings/oleObject237.bin"/><Relationship Id="rId478" Type="http://schemas.openxmlformats.org/officeDocument/2006/relationships/oleObject" Target="embeddings/oleObject236.bin"/><Relationship Id="rId477" Type="http://schemas.openxmlformats.org/officeDocument/2006/relationships/oleObject" Target="embeddings/oleObject235.bin"/><Relationship Id="rId476" Type="http://schemas.openxmlformats.org/officeDocument/2006/relationships/oleObject" Target="embeddings/oleObject234.bin"/><Relationship Id="rId475" Type="http://schemas.openxmlformats.org/officeDocument/2006/relationships/oleObject" Target="embeddings/oleObject233.bin"/><Relationship Id="rId474" Type="http://schemas.openxmlformats.org/officeDocument/2006/relationships/oleObject" Target="embeddings/oleObject232.bin"/><Relationship Id="rId473" Type="http://schemas.openxmlformats.org/officeDocument/2006/relationships/oleObject" Target="embeddings/oleObject231.bin"/><Relationship Id="rId472" Type="http://schemas.openxmlformats.org/officeDocument/2006/relationships/oleObject" Target="embeddings/oleObject230.bin"/><Relationship Id="rId471" Type="http://schemas.openxmlformats.org/officeDocument/2006/relationships/oleObject" Target="embeddings/oleObject229.bin"/><Relationship Id="rId470" Type="http://schemas.openxmlformats.org/officeDocument/2006/relationships/oleObject" Target="embeddings/oleObject228.bin"/><Relationship Id="rId47" Type="http://schemas.openxmlformats.org/officeDocument/2006/relationships/oleObject" Target="embeddings/oleObject11.bin"/><Relationship Id="rId469" Type="http://schemas.openxmlformats.org/officeDocument/2006/relationships/oleObject" Target="embeddings/oleObject227.bin"/><Relationship Id="rId468" Type="http://schemas.openxmlformats.org/officeDocument/2006/relationships/oleObject" Target="embeddings/oleObject226.bin"/><Relationship Id="rId467" Type="http://schemas.openxmlformats.org/officeDocument/2006/relationships/oleObject" Target="embeddings/oleObject225.bin"/><Relationship Id="rId466" Type="http://schemas.openxmlformats.org/officeDocument/2006/relationships/oleObject" Target="embeddings/oleObject224.bin"/><Relationship Id="rId465" Type="http://schemas.openxmlformats.org/officeDocument/2006/relationships/oleObject" Target="embeddings/oleObject223.bin"/><Relationship Id="rId464" Type="http://schemas.openxmlformats.org/officeDocument/2006/relationships/oleObject" Target="embeddings/oleObject222.bin"/><Relationship Id="rId463" Type="http://schemas.openxmlformats.org/officeDocument/2006/relationships/oleObject" Target="embeddings/oleObject221.bin"/><Relationship Id="rId462" Type="http://schemas.openxmlformats.org/officeDocument/2006/relationships/oleObject" Target="embeddings/oleObject220.bin"/><Relationship Id="rId461" Type="http://schemas.openxmlformats.org/officeDocument/2006/relationships/oleObject" Target="embeddings/oleObject219.bin"/><Relationship Id="rId460" Type="http://schemas.openxmlformats.org/officeDocument/2006/relationships/oleObject" Target="embeddings/oleObject218.bin"/><Relationship Id="rId46" Type="http://schemas.openxmlformats.org/officeDocument/2006/relationships/image" Target="media/image16.wmf"/><Relationship Id="rId459" Type="http://schemas.openxmlformats.org/officeDocument/2006/relationships/oleObject" Target="embeddings/oleObject217.bin"/><Relationship Id="rId458" Type="http://schemas.openxmlformats.org/officeDocument/2006/relationships/oleObject" Target="embeddings/oleObject216.bin"/><Relationship Id="rId457" Type="http://schemas.openxmlformats.org/officeDocument/2006/relationships/oleObject" Target="embeddings/oleObject215.bin"/><Relationship Id="rId456" Type="http://schemas.openxmlformats.org/officeDocument/2006/relationships/oleObject" Target="embeddings/oleObject214.bin"/><Relationship Id="rId455" Type="http://schemas.openxmlformats.org/officeDocument/2006/relationships/oleObject" Target="embeddings/oleObject213.bin"/><Relationship Id="rId454" Type="http://schemas.openxmlformats.org/officeDocument/2006/relationships/oleObject" Target="embeddings/oleObject212.bin"/><Relationship Id="rId453" Type="http://schemas.openxmlformats.org/officeDocument/2006/relationships/oleObject" Target="embeddings/oleObject211.bin"/><Relationship Id="rId452" Type="http://schemas.openxmlformats.org/officeDocument/2006/relationships/oleObject" Target="embeddings/oleObject210.bin"/><Relationship Id="rId451" Type="http://schemas.openxmlformats.org/officeDocument/2006/relationships/image" Target="media/image222.wmf"/><Relationship Id="rId450" Type="http://schemas.openxmlformats.org/officeDocument/2006/relationships/oleObject" Target="embeddings/oleObject209.bin"/><Relationship Id="rId45" Type="http://schemas.openxmlformats.org/officeDocument/2006/relationships/oleObject" Target="embeddings/oleObject10.bin"/><Relationship Id="rId449" Type="http://schemas.openxmlformats.org/officeDocument/2006/relationships/image" Target="media/image221.wmf"/><Relationship Id="rId448" Type="http://schemas.openxmlformats.org/officeDocument/2006/relationships/oleObject" Target="embeddings/oleObject208.bin"/><Relationship Id="rId447" Type="http://schemas.openxmlformats.org/officeDocument/2006/relationships/image" Target="media/image220.wmf"/><Relationship Id="rId446" Type="http://schemas.openxmlformats.org/officeDocument/2006/relationships/oleObject" Target="embeddings/oleObject207.bin"/><Relationship Id="rId445" Type="http://schemas.openxmlformats.org/officeDocument/2006/relationships/oleObject" Target="embeddings/oleObject206.bin"/><Relationship Id="rId444" Type="http://schemas.openxmlformats.org/officeDocument/2006/relationships/oleObject" Target="embeddings/oleObject205.bin"/><Relationship Id="rId443" Type="http://schemas.openxmlformats.org/officeDocument/2006/relationships/oleObject" Target="embeddings/oleObject204.bin"/><Relationship Id="rId442" Type="http://schemas.openxmlformats.org/officeDocument/2006/relationships/oleObject" Target="embeddings/oleObject203.bin"/><Relationship Id="rId441" Type="http://schemas.openxmlformats.org/officeDocument/2006/relationships/image" Target="media/image219.wmf"/><Relationship Id="rId440" Type="http://schemas.openxmlformats.org/officeDocument/2006/relationships/oleObject" Target="embeddings/oleObject202.bin"/><Relationship Id="rId44" Type="http://schemas.openxmlformats.org/officeDocument/2006/relationships/image" Target="media/image15.wmf"/><Relationship Id="rId439" Type="http://schemas.openxmlformats.org/officeDocument/2006/relationships/image" Target="media/image218.wmf"/><Relationship Id="rId438" Type="http://schemas.openxmlformats.org/officeDocument/2006/relationships/oleObject" Target="embeddings/oleObject201.bin"/><Relationship Id="rId437" Type="http://schemas.openxmlformats.org/officeDocument/2006/relationships/image" Target="media/image217.emf"/><Relationship Id="rId436" Type="http://schemas.openxmlformats.org/officeDocument/2006/relationships/image" Target="media/image216.emf"/><Relationship Id="rId435" Type="http://schemas.openxmlformats.org/officeDocument/2006/relationships/image" Target="media/image215.wmf"/><Relationship Id="rId434" Type="http://schemas.openxmlformats.org/officeDocument/2006/relationships/oleObject" Target="embeddings/oleObject200.bin"/><Relationship Id="rId433" Type="http://schemas.openxmlformats.org/officeDocument/2006/relationships/image" Target="media/image214.wmf"/><Relationship Id="rId432" Type="http://schemas.openxmlformats.org/officeDocument/2006/relationships/oleObject" Target="embeddings/oleObject199.bin"/><Relationship Id="rId431" Type="http://schemas.openxmlformats.org/officeDocument/2006/relationships/image" Target="media/image213.wmf"/><Relationship Id="rId430" Type="http://schemas.openxmlformats.org/officeDocument/2006/relationships/oleObject" Target="embeddings/oleObject198.bin"/><Relationship Id="rId43" Type="http://schemas.openxmlformats.org/officeDocument/2006/relationships/oleObject" Target="embeddings/oleObject9.bin"/><Relationship Id="rId429" Type="http://schemas.openxmlformats.org/officeDocument/2006/relationships/image" Target="media/image212.wmf"/><Relationship Id="rId428" Type="http://schemas.openxmlformats.org/officeDocument/2006/relationships/oleObject" Target="embeddings/oleObject197.bin"/><Relationship Id="rId427" Type="http://schemas.openxmlformats.org/officeDocument/2006/relationships/image" Target="media/image211.emf"/><Relationship Id="rId426" Type="http://schemas.openxmlformats.org/officeDocument/2006/relationships/oleObject" Target="embeddings/oleObject196.bin"/><Relationship Id="rId425" Type="http://schemas.openxmlformats.org/officeDocument/2006/relationships/image" Target="media/image210.wmf"/><Relationship Id="rId424" Type="http://schemas.openxmlformats.org/officeDocument/2006/relationships/oleObject" Target="embeddings/oleObject195.bin"/><Relationship Id="rId423" Type="http://schemas.openxmlformats.org/officeDocument/2006/relationships/image" Target="media/image209.wmf"/><Relationship Id="rId422" Type="http://schemas.openxmlformats.org/officeDocument/2006/relationships/oleObject" Target="embeddings/oleObject194.bin"/><Relationship Id="rId421" Type="http://schemas.openxmlformats.org/officeDocument/2006/relationships/image" Target="media/image208.wmf"/><Relationship Id="rId420" Type="http://schemas.openxmlformats.org/officeDocument/2006/relationships/oleObject" Target="embeddings/oleObject193.bin"/><Relationship Id="rId42" Type="http://schemas.openxmlformats.org/officeDocument/2006/relationships/image" Target="media/image14.wmf"/><Relationship Id="rId419" Type="http://schemas.openxmlformats.org/officeDocument/2006/relationships/image" Target="media/image207.wmf"/><Relationship Id="rId418" Type="http://schemas.openxmlformats.org/officeDocument/2006/relationships/oleObject" Target="embeddings/oleObject192.bin"/><Relationship Id="rId417" Type="http://schemas.openxmlformats.org/officeDocument/2006/relationships/image" Target="media/image206.png"/><Relationship Id="rId416" Type="http://schemas.openxmlformats.org/officeDocument/2006/relationships/image" Target="media/image205.wmf"/><Relationship Id="rId415" Type="http://schemas.openxmlformats.org/officeDocument/2006/relationships/oleObject" Target="embeddings/oleObject191.bin"/><Relationship Id="rId414" Type="http://schemas.openxmlformats.org/officeDocument/2006/relationships/image" Target="media/image204.png"/><Relationship Id="rId413" Type="http://schemas.openxmlformats.org/officeDocument/2006/relationships/image" Target="media/image203.wmf"/><Relationship Id="rId412" Type="http://schemas.openxmlformats.org/officeDocument/2006/relationships/oleObject" Target="embeddings/oleObject190.bin"/><Relationship Id="rId411" Type="http://schemas.openxmlformats.org/officeDocument/2006/relationships/image" Target="media/image202.wmf"/><Relationship Id="rId410" Type="http://schemas.openxmlformats.org/officeDocument/2006/relationships/oleObject" Target="embeddings/oleObject189.bin"/><Relationship Id="rId41" Type="http://schemas.openxmlformats.org/officeDocument/2006/relationships/oleObject" Target="embeddings/oleObject8.bin"/><Relationship Id="rId409" Type="http://schemas.openxmlformats.org/officeDocument/2006/relationships/image" Target="media/image201.wmf"/><Relationship Id="rId408" Type="http://schemas.openxmlformats.org/officeDocument/2006/relationships/oleObject" Target="embeddings/oleObject188.bin"/><Relationship Id="rId407" Type="http://schemas.openxmlformats.org/officeDocument/2006/relationships/image" Target="media/image200.wmf"/><Relationship Id="rId406" Type="http://schemas.openxmlformats.org/officeDocument/2006/relationships/oleObject" Target="embeddings/oleObject187.bin"/><Relationship Id="rId405" Type="http://schemas.openxmlformats.org/officeDocument/2006/relationships/image" Target="media/image199.wmf"/><Relationship Id="rId404" Type="http://schemas.openxmlformats.org/officeDocument/2006/relationships/oleObject" Target="embeddings/oleObject186.bin"/><Relationship Id="rId403" Type="http://schemas.openxmlformats.org/officeDocument/2006/relationships/image" Target="media/image198.wmf"/><Relationship Id="rId402" Type="http://schemas.openxmlformats.org/officeDocument/2006/relationships/oleObject" Target="embeddings/oleObject185.bin"/><Relationship Id="rId401" Type="http://schemas.openxmlformats.org/officeDocument/2006/relationships/image" Target="media/image197.wmf"/><Relationship Id="rId400" Type="http://schemas.openxmlformats.org/officeDocument/2006/relationships/oleObject" Target="embeddings/oleObject184.bin"/><Relationship Id="rId40" Type="http://schemas.openxmlformats.org/officeDocument/2006/relationships/image" Target="media/image13.wmf"/><Relationship Id="rId4" Type="http://schemas.openxmlformats.org/officeDocument/2006/relationships/endnotes" Target="endnotes.xml"/><Relationship Id="rId399" Type="http://schemas.openxmlformats.org/officeDocument/2006/relationships/image" Target="media/image196.wmf"/><Relationship Id="rId398" Type="http://schemas.openxmlformats.org/officeDocument/2006/relationships/oleObject" Target="embeddings/oleObject183.bin"/><Relationship Id="rId397" Type="http://schemas.openxmlformats.org/officeDocument/2006/relationships/image" Target="media/image195.wmf"/><Relationship Id="rId396" Type="http://schemas.openxmlformats.org/officeDocument/2006/relationships/oleObject" Target="embeddings/oleObject182.bin"/><Relationship Id="rId395" Type="http://schemas.openxmlformats.org/officeDocument/2006/relationships/image" Target="media/image194.wmf"/><Relationship Id="rId394" Type="http://schemas.openxmlformats.org/officeDocument/2006/relationships/oleObject" Target="embeddings/oleObject181.bin"/><Relationship Id="rId393" Type="http://schemas.openxmlformats.org/officeDocument/2006/relationships/image" Target="media/image193.wmf"/><Relationship Id="rId392" Type="http://schemas.openxmlformats.org/officeDocument/2006/relationships/oleObject" Target="embeddings/oleObject180.bin"/><Relationship Id="rId391" Type="http://schemas.openxmlformats.org/officeDocument/2006/relationships/image" Target="media/image192.wmf"/><Relationship Id="rId390" Type="http://schemas.openxmlformats.org/officeDocument/2006/relationships/oleObject" Target="embeddings/oleObject179.bin"/><Relationship Id="rId39" Type="http://schemas.openxmlformats.org/officeDocument/2006/relationships/oleObject" Target="embeddings/oleObject7.bin"/><Relationship Id="rId389" Type="http://schemas.openxmlformats.org/officeDocument/2006/relationships/image" Target="media/image191.wmf"/><Relationship Id="rId388" Type="http://schemas.openxmlformats.org/officeDocument/2006/relationships/oleObject" Target="embeddings/oleObject178.bin"/><Relationship Id="rId387" Type="http://schemas.openxmlformats.org/officeDocument/2006/relationships/image" Target="media/image190.wmf"/><Relationship Id="rId386" Type="http://schemas.openxmlformats.org/officeDocument/2006/relationships/oleObject" Target="embeddings/oleObject177.bin"/><Relationship Id="rId385" Type="http://schemas.openxmlformats.org/officeDocument/2006/relationships/image" Target="media/image189.wmf"/><Relationship Id="rId384" Type="http://schemas.openxmlformats.org/officeDocument/2006/relationships/oleObject" Target="embeddings/oleObject176.bin"/><Relationship Id="rId383" Type="http://schemas.openxmlformats.org/officeDocument/2006/relationships/image" Target="media/image188.wmf"/><Relationship Id="rId382" Type="http://schemas.openxmlformats.org/officeDocument/2006/relationships/oleObject" Target="embeddings/oleObject175.bin"/><Relationship Id="rId381" Type="http://schemas.openxmlformats.org/officeDocument/2006/relationships/oleObject" Target="embeddings/oleObject174.bin"/><Relationship Id="rId380" Type="http://schemas.openxmlformats.org/officeDocument/2006/relationships/image" Target="media/image187.wmf"/><Relationship Id="rId38" Type="http://schemas.openxmlformats.org/officeDocument/2006/relationships/image" Target="media/image12.wmf"/><Relationship Id="rId379" Type="http://schemas.openxmlformats.org/officeDocument/2006/relationships/oleObject" Target="embeddings/oleObject173.bin"/><Relationship Id="rId378" Type="http://schemas.openxmlformats.org/officeDocument/2006/relationships/image" Target="media/image186.wmf"/><Relationship Id="rId377" Type="http://schemas.openxmlformats.org/officeDocument/2006/relationships/oleObject" Target="embeddings/oleObject172.bin"/><Relationship Id="rId376" Type="http://schemas.openxmlformats.org/officeDocument/2006/relationships/image" Target="media/image185.wmf"/><Relationship Id="rId375" Type="http://schemas.openxmlformats.org/officeDocument/2006/relationships/oleObject" Target="embeddings/oleObject171.bin"/><Relationship Id="rId374" Type="http://schemas.openxmlformats.org/officeDocument/2006/relationships/image" Target="media/image184.wmf"/><Relationship Id="rId373" Type="http://schemas.openxmlformats.org/officeDocument/2006/relationships/oleObject" Target="embeddings/oleObject170.bin"/><Relationship Id="rId372" Type="http://schemas.openxmlformats.org/officeDocument/2006/relationships/image" Target="media/image183.wmf"/><Relationship Id="rId371" Type="http://schemas.openxmlformats.org/officeDocument/2006/relationships/oleObject" Target="embeddings/oleObject169.bin"/><Relationship Id="rId370" Type="http://schemas.openxmlformats.org/officeDocument/2006/relationships/image" Target="media/image182.wmf"/><Relationship Id="rId37" Type="http://schemas.openxmlformats.org/officeDocument/2006/relationships/oleObject" Target="embeddings/oleObject6.bin"/><Relationship Id="rId369" Type="http://schemas.openxmlformats.org/officeDocument/2006/relationships/oleObject" Target="embeddings/oleObject168.bin"/><Relationship Id="rId368" Type="http://schemas.openxmlformats.org/officeDocument/2006/relationships/image" Target="media/image181.jpeg"/><Relationship Id="rId367" Type="http://schemas.openxmlformats.org/officeDocument/2006/relationships/image" Target="media/image180.wmf"/><Relationship Id="rId366" Type="http://schemas.openxmlformats.org/officeDocument/2006/relationships/oleObject" Target="embeddings/oleObject167.bin"/><Relationship Id="rId365" Type="http://schemas.openxmlformats.org/officeDocument/2006/relationships/image" Target="media/image179.wmf"/><Relationship Id="rId364" Type="http://schemas.openxmlformats.org/officeDocument/2006/relationships/oleObject" Target="embeddings/oleObject166.bin"/><Relationship Id="rId363" Type="http://schemas.openxmlformats.org/officeDocument/2006/relationships/image" Target="media/image178.wmf"/><Relationship Id="rId362" Type="http://schemas.openxmlformats.org/officeDocument/2006/relationships/oleObject" Target="embeddings/oleObject165.bin"/><Relationship Id="rId361" Type="http://schemas.openxmlformats.org/officeDocument/2006/relationships/image" Target="media/image177.wmf"/><Relationship Id="rId360" Type="http://schemas.openxmlformats.org/officeDocument/2006/relationships/oleObject" Target="embeddings/oleObject164.bin"/><Relationship Id="rId36" Type="http://schemas.openxmlformats.org/officeDocument/2006/relationships/image" Target="media/image11.png"/><Relationship Id="rId359" Type="http://schemas.openxmlformats.org/officeDocument/2006/relationships/image" Target="media/image176.wmf"/><Relationship Id="rId358" Type="http://schemas.openxmlformats.org/officeDocument/2006/relationships/oleObject" Target="embeddings/oleObject163.bin"/><Relationship Id="rId357" Type="http://schemas.openxmlformats.org/officeDocument/2006/relationships/image" Target="media/image175.wmf"/><Relationship Id="rId356" Type="http://schemas.openxmlformats.org/officeDocument/2006/relationships/oleObject" Target="embeddings/oleObject162.bin"/><Relationship Id="rId355" Type="http://schemas.openxmlformats.org/officeDocument/2006/relationships/image" Target="media/image174.wmf"/><Relationship Id="rId354" Type="http://schemas.openxmlformats.org/officeDocument/2006/relationships/oleObject" Target="embeddings/oleObject161.bin"/><Relationship Id="rId353" Type="http://schemas.openxmlformats.org/officeDocument/2006/relationships/oleObject" Target="embeddings/oleObject160.bin"/><Relationship Id="rId352" Type="http://schemas.openxmlformats.org/officeDocument/2006/relationships/image" Target="media/image173.wmf"/><Relationship Id="rId351" Type="http://schemas.openxmlformats.org/officeDocument/2006/relationships/oleObject" Target="embeddings/oleObject159.bin"/><Relationship Id="rId350" Type="http://schemas.openxmlformats.org/officeDocument/2006/relationships/image" Target="media/image172.wmf"/><Relationship Id="rId35" Type="http://schemas.openxmlformats.org/officeDocument/2006/relationships/image" Target="media/image10.wmf"/><Relationship Id="rId349" Type="http://schemas.openxmlformats.org/officeDocument/2006/relationships/oleObject" Target="embeddings/oleObject158.bin"/><Relationship Id="rId348" Type="http://schemas.openxmlformats.org/officeDocument/2006/relationships/image" Target="media/image171.wmf"/><Relationship Id="rId347" Type="http://schemas.openxmlformats.org/officeDocument/2006/relationships/oleObject" Target="embeddings/oleObject157.bin"/><Relationship Id="rId346" Type="http://schemas.openxmlformats.org/officeDocument/2006/relationships/image" Target="media/image170.png"/><Relationship Id="rId345" Type="http://schemas.openxmlformats.org/officeDocument/2006/relationships/image" Target="media/image169.wmf"/><Relationship Id="rId344" Type="http://schemas.openxmlformats.org/officeDocument/2006/relationships/oleObject" Target="embeddings/oleObject156.bin"/><Relationship Id="rId343" Type="http://schemas.openxmlformats.org/officeDocument/2006/relationships/image" Target="media/image168.png"/><Relationship Id="rId342" Type="http://schemas.openxmlformats.org/officeDocument/2006/relationships/oleObject" Target="embeddings/oleObject155.bin"/><Relationship Id="rId341" Type="http://schemas.openxmlformats.org/officeDocument/2006/relationships/image" Target="media/image167.wmf"/><Relationship Id="rId340" Type="http://schemas.openxmlformats.org/officeDocument/2006/relationships/oleObject" Target="embeddings/oleObject154.bin"/><Relationship Id="rId34" Type="http://schemas.openxmlformats.org/officeDocument/2006/relationships/oleObject" Target="embeddings/oleObject5.bin"/><Relationship Id="rId339" Type="http://schemas.openxmlformats.org/officeDocument/2006/relationships/image" Target="media/image166.emf"/><Relationship Id="rId338" Type="http://schemas.openxmlformats.org/officeDocument/2006/relationships/image" Target="media/image165.png"/><Relationship Id="rId337" Type="http://schemas.openxmlformats.org/officeDocument/2006/relationships/image" Target="media/image164.png"/><Relationship Id="rId336" Type="http://schemas.openxmlformats.org/officeDocument/2006/relationships/image" Target="media/image163.png"/><Relationship Id="rId335" Type="http://schemas.openxmlformats.org/officeDocument/2006/relationships/image" Target="media/image162.emf"/><Relationship Id="rId334" Type="http://schemas.openxmlformats.org/officeDocument/2006/relationships/image" Target="media/image161.wmf"/><Relationship Id="rId333" Type="http://schemas.openxmlformats.org/officeDocument/2006/relationships/oleObject" Target="embeddings/oleObject153.bin"/><Relationship Id="rId332" Type="http://schemas.openxmlformats.org/officeDocument/2006/relationships/oleObject" Target="embeddings/oleObject152.bin"/><Relationship Id="rId331" Type="http://schemas.openxmlformats.org/officeDocument/2006/relationships/image" Target="media/image160.png"/><Relationship Id="rId330" Type="http://schemas.openxmlformats.org/officeDocument/2006/relationships/image" Target="media/image159.png"/><Relationship Id="rId33" Type="http://schemas.openxmlformats.org/officeDocument/2006/relationships/image" Target="media/image9.emf"/><Relationship Id="rId329" Type="http://schemas.openxmlformats.org/officeDocument/2006/relationships/image" Target="media/image158.wmf"/><Relationship Id="rId328" Type="http://schemas.openxmlformats.org/officeDocument/2006/relationships/oleObject" Target="embeddings/oleObject151.bin"/><Relationship Id="rId327" Type="http://schemas.openxmlformats.org/officeDocument/2006/relationships/image" Target="media/image157.png"/><Relationship Id="rId326" Type="http://schemas.openxmlformats.org/officeDocument/2006/relationships/image" Target="media/image156.wmf"/><Relationship Id="rId325" Type="http://schemas.openxmlformats.org/officeDocument/2006/relationships/oleObject" Target="embeddings/oleObject150.bin"/><Relationship Id="rId324" Type="http://schemas.openxmlformats.org/officeDocument/2006/relationships/image" Target="media/image155.emf"/><Relationship Id="rId323" Type="http://schemas.openxmlformats.org/officeDocument/2006/relationships/image" Target="media/image154.wmf"/><Relationship Id="rId322" Type="http://schemas.openxmlformats.org/officeDocument/2006/relationships/oleObject" Target="embeddings/oleObject149.bin"/><Relationship Id="rId321" Type="http://schemas.openxmlformats.org/officeDocument/2006/relationships/image" Target="media/image153.wmf"/><Relationship Id="rId320" Type="http://schemas.openxmlformats.org/officeDocument/2006/relationships/oleObject" Target="embeddings/oleObject148.bin"/><Relationship Id="rId32" Type="http://schemas.openxmlformats.org/officeDocument/2006/relationships/image" Target="media/image8.wmf"/><Relationship Id="rId319" Type="http://schemas.openxmlformats.org/officeDocument/2006/relationships/image" Target="media/image152.wmf"/><Relationship Id="rId318" Type="http://schemas.openxmlformats.org/officeDocument/2006/relationships/oleObject" Target="embeddings/oleObject147.bin"/><Relationship Id="rId317" Type="http://schemas.openxmlformats.org/officeDocument/2006/relationships/image" Target="media/image151.wmf"/><Relationship Id="rId316" Type="http://schemas.openxmlformats.org/officeDocument/2006/relationships/oleObject" Target="embeddings/oleObject146.bin"/><Relationship Id="rId315" Type="http://schemas.openxmlformats.org/officeDocument/2006/relationships/image" Target="media/image150.wmf"/><Relationship Id="rId314" Type="http://schemas.openxmlformats.org/officeDocument/2006/relationships/oleObject" Target="embeddings/oleObject145.bin"/><Relationship Id="rId313" Type="http://schemas.openxmlformats.org/officeDocument/2006/relationships/image" Target="media/image149.wmf"/><Relationship Id="rId312" Type="http://schemas.openxmlformats.org/officeDocument/2006/relationships/oleObject" Target="embeddings/oleObject144.bin"/><Relationship Id="rId311" Type="http://schemas.openxmlformats.org/officeDocument/2006/relationships/image" Target="media/image148.wmf"/><Relationship Id="rId310" Type="http://schemas.openxmlformats.org/officeDocument/2006/relationships/oleObject" Target="embeddings/oleObject143.bin"/><Relationship Id="rId31" Type="http://schemas.openxmlformats.org/officeDocument/2006/relationships/oleObject" Target="embeddings/oleObject4.bin"/><Relationship Id="rId309" Type="http://schemas.openxmlformats.org/officeDocument/2006/relationships/image" Target="media/image147.wmf"/><Relationship Id="rId308" Type="http://schemas.openxmlformats.org/officeDocument/2006/relationships/oleObject" Target="embeddings/oleObject142.bin"/><Relationship Id="rId307" Type="http://schemas.openxmlformats.org/officeDocument/2006/relationships/image" Target="media/image146.wmf"/><Relationship Id="rId306" Type="http://schemas.openxmlformats.org/officeDocument/2006/relationships/oleObject" Target="embeddings/oleObject141.bin"/><Relationship Id="rId305" Type="http://schemas.openxmlformats.org/officeDocument/2006/relationships/image" Target="media/image145.wmf"/><Relationship Id="rId304" Type="http://schemas.openxmlformats.org/officeDocument/2006/relationships/oleObject" Target="embeddings/oleObject140.bin"/><Relationship Id="rId303" Type="http://schemas.openxmlformats.org/officeDocument/2006/relationships/image" Target="media/image144.wmf"/><Relationship Id="rId302" Type="http://schemas.openxmlformats.org/officeDocument/2006/relationships/oleObject" Target="embeddings/oleObject139.bin"/><Relationship Id="rId301" Type="http://schemas.openxmlformats.org/officeDocument/2006/relationships/image" Target="media/image143.wmf"/><Relationship Id="rId300" Type="http://schemas.openxmlformats.org/officeDocument/2006/relationships/oleObject" Target="embeddings/oleObject138.bin"/><Relationship Id="rId30" Type="http://schemas.openxmlformats.org/officeDocument/2006/relationships/image" Target="media/image7.png"/><Relationship Id="rId3" Type="http://schemas.openxmlformats.org/officeDocument/2006/relationships/footnotes" Target="footnotes.xml"/><Relationship Id="rId299" Type="http://schemas.openxmlformats.org/officeDocument/2006/relationships/image" Target="media/image142.wmf"/><Relationship Id="rId298" Type="http://schemas.openxmlformats.org/officeDocument/2006/relationships/oleObject" Target="embeddings/oleObject137.bin"/><Relationship Id="rId297" Type="http://schemas.openxmlformats.org/officeDocument/2006/relationships/image" Target="media/image141.wmf"/><Relationship Id="rId296" Type="http://schemas.openxmlformats.org/officeDocument/2006/relationships/oleObject" Target="embeddings/oleObject136.bin"/><Relationship Id="rId295" Type="http://schemas.openxmlformats.org/officeDocument/2006/relationships/image" Target="media/image140.wmf"/><Relationship Id="rId294" Type="http://schemas.openxmlformats.org/officeDocument/2006/relationships/oleObject" Target="embeddings/oleObject135.bin"/><Relationship Id="rId293" Type="http://schemas.openxmlformats.org/officeDocument/2006/relationships/image" Target="media/image139.wmf"/><Relationship Id="rId292" Type="http://schemas.openxmlformats.org/officeDocument/2006/relationships/oleObject" Target="embeddings/oleObject134.bin"/><Relationship Id="rId291" Type="http://schemas.openxmlformats.org/officeDocument/2006/relationships/image" Target="media/image138.wmf"/><Relationship Id="rId290" Type="http://schemas.openxmlformats.org/officeDocument/2006/relationships/oleObject" Target="embeddings/oleObject133.bin"/><Relationship Id="rId29" Type="http://schemas.openxmlformats.org/officeDocument/2006/relationships/image" Target="media/image6.png"/><Relationship Id="rId289" Type="http://schemas.openxmlformats.org/officeDocument/2006/relationships/image" Target="media/image137.wmf"/><Relationship Id="rId288" Type="http://schemas.openxmlformats.org/officeDocument/2006/relationships/oleObject" Target="embeddings/oleObject132.bin"/><Relationship Id="rId287" Type="http://schemas.openxmlformats.org/officeDocument/2006/relationships/image" Target="media/image136.wmf"/><Relationship Id="rId286" Type="http://schemas.openxmlformats.org/officeDocument/2006/relationships/oleObject" Target="embeddings/oleObject131.bin"/><Relationship Id="rId285" Type="http://schemas.openxmlformats.org/officeDocument/2006/relationships/oleObject" Target="embeddings/oleObject130.bin"/><Relationship Id="rId284" Type="http://schemas.openxmlformats.org/officeDocument/2006/relationships/image" Target="media/image135.wmf"/><Relationship Id="rId283" Type="http://schemas.openxmlformats.org/officeDocument/2006/relationships/oleObject" Target="embeddings/oleObject129.bin"/><Relationship Id="rId282" Type="http://schemas.openxmlformats.org/officeDocument/2006/relationships/image" Target="media/image134.wmf"/><Relationship Id="rId281" Type="http://schemas.openxmlformats.org/officeDocument/2006/relationships/oleObject" Target="embeddings/oleObject128.bin"/><Relationship Id="rId280" Type="http://schemas.openxmlformats.org/officeDocument/2006/relationships/image" Target="media/image133.wmf"/><Relationship Id="rId28" Type="http://schemas.openxmlformats.org/officeDocument/2006/relationships/image" Target="media/image5.png"/><Relationship Id="rId279" Type="http://schemas.openxmlformats.org/officeDocument/2006/relationships/oleObject" Target="embeddings/oleObject127.bin"/><Relationship Id="rId278" Type="http://schemas.openxmlformats.org/officeDocument/2006/relationships/image" Target="media/image132.wmf"/><Relationship Id="rId277" Type="http://schemas.openxmlformats.org/officeDocument/2006/relationships/oleObject" Target="embeddings/oleObject126.bin"/><Relationship Id="rId276" Type="http://schemas.openxmlformats.org/officeDocument/2006/relationships/image" Target="media/image131.wmf"/><Relationship Id="rId275" Type="http://schemas.openxmlformats.org/officeDocument/2006/relationships/oleObject" Target="embeddings/oleObject125.bin"/><Relationship Id="rId274" Type="http://schemas.openxmlformats.org/officeDocument/2006/relationships/image" Target="media/image130.wmf"/><Relationship Id="rId273" Type="http://schemas.openxmlformats.org/officeDocument/2006/relationships/oleObject" Target="embeddings/oleObject124.bin"/><Relationship Id="rId272" Type="http://schemas.openxmlformats.org/officeDocument/2006/relationships/image" Target="media/image129.wmf"/><Relationship Id="rId271" Type="http://schemas.openxmlformats.org/officeDocument/2006/relationships/oleObject" Target="embeddings/oleObject123.bin"/><Relationship Id="rId270" Type="http://schemas.openxmlformats.org/officeDocument/2006/relationships/oleObject" Target="embeddings/oleObject122.bin"/><Relationship Id="rId27" Type="http://schemas.openxmlformats.org/officeDocument/2006/relationships/image" Target="media/image4.png"/><Relationship Id="rId269" Type="http://schemas.openxmlformats.org/officeDocument/2006/relationships/image" Target="media/image128.wmf"/><Relationship Id="rId268" Type="http://schemas.openxmlformats.org/officeDocument/2006/relationships/oleObject" Target="embeddings/oleObject121.bin"/><Relationship Id="rId267" Type="http://schemas.openxmlformats.org/officeDocument/2006/relationships/image" Target="media/image127.wmf"/><Relationship Id="rId266" Type="http://schemas.openxmlformats.org/officeDocument/2006/relationships/oleObject" Target="embeddings/oleObject120.bin"/><Relationship Id="rId265" Type="http://schemas.openxmlformats.org/officeDocument/2006/relationships/image" Target="media/image126.wmf"/><Relationship Id="rId264" Type="http://schemas.openxmlformats.org/officeDocument/2006/relationships/oleObject" Target="embeddings/oleObject119.bin"/><Relationship Id="rId263" Type="http://schemas.openxmlformats.org/officeDocument/2006/relationships/image" Target="media/image125.wmf"/><Relationship Id="rId262" Type="http://schemas.openxmlformats.org/officeDocument/2006/relationships/oleObject" Target="embeddings/oleObject118.bin"/><Relationship Id="rId261" Type="http://schemas.openxmlformats.org/officeDocument/2006/relationships/image" Target="media/image124.wmf"/><Relationship Id="rId260" Type="http://schemas.openxmlformats.org/officeDocument/2006/relationships/oleObject" Target="embeddings/oleObject117.bin"/><Relationship Id="rId26" Type="http://schemas.openxmlformats.org/officeDocument/2006/relationships/oleObject" Target="embeddings/oleObject3.bin"/><Relationship Id="rId259" Type="http://schemas.openxmlformats.org/officeDocument/2006/relationships/image" Target="media/image123.wmf"/><Relationship Id="rId258" Type="http://schemas.openxmlformats.org/officeDocument/2006/relationships/oleObject" Target="embeddings/oleObject116.bin"/><Relationship Id="rId257" Type="http://schemas.openxmlformats.org/officeDocument/2006/relationships/image" Target="media/image122.wmf"/><Relationship Id="rId256" Type="http://schemas.openxmlformats.org/officeDocument/2006/relationships/oleObject" Target="embeddings/oleObject115.bin"/><Relationship Id="rId255" Type="http://schemas.openxmlformats.org/officeDocument/2006/relationships/image" Target="media/image121.wmf"/><Relationship Id="rId254" Type="http://schemas.openxmlformats.org/officeDocument/2006/relationships/oleObject" Target="embeddings/oleObject114.bin"/><Relationship Id="rId253" Type="http://schemas.openxmlformats.org/officeDocument/2006/relationships/image" Target="media/image120.wmf"/><Relationship Id="rId252" Type="http://schemas.openxmlformats.org/officeDocument/2006/relationships/oleObject" Target="embeddings/oleObject113.bin"/><Relationship Id="rId251" Type="http://schemas.openxmlformats.org/officeDocument/2006/relationships/image" Target="media/image119.wmf"/><Relationship Id="rId250" Type="http://schemas.openxmlformats.org/officeDocument/2006/relationships/oleObject" Target="embeddings/oleObject112.bin"/><Relationship Id="rId25" Type="http://schemas.openxmlformats.org/officeDocument/2006/relationships/image" Target="media/image3.wmf"/><Relationship Id="rId249" Type="http://schemas.openxmlformats.org/officeDocument/2006/relationships/image" Target="media/image118.wmf"/><Relationship Id="rId248" Type="http://schemas.openxmlformats.org/officeDocument/2006/relationships/oleObject" Target="embeddings/oleObject111.bin"/><Relationship Id="rId247" Type="http://schemas.openxmlformats.org/officeDocument/2006/relationships/image" Target="media/image117.wmf"/><Relationship Id="rId246" Type="http://schemas.openxmlformats.org/officeDocument/2006/relationships/oleObject" Target="embeddings/oleObject110.bin"/><Relationship Id="rId245" Type="http://schemas.openxmlformats.org/officeDocument/2006/relationships/image" Target="media/image116.wmf"/><Relationship Id="rId244" Type="http://schemas.openxmlformats.org/officeDocument/2006/relationships/oleObject" Target="embeddings/oleObject109.bin"/><Relationship Id="rId243" Type="http://schemas.openxmlformats.org/officeDocument/2006/relationships/image" Target="media/image115.wmf"/><Relationship Id="rId242" Type="http://schemas.openxmlformats.org/officeDocument/2006/relationships/oleObject" Target="embeddings/oleObject108.bin"/><Relationship Id="rId241" Type="http://schemas.openxmlformats.org/officeDocument/2006/relationships/image" Target="media/image114.wmf"/><Relationship Id="rId240" Type="http://schemas.openxmlformats.org/officeDocument/2006/relationships/oleObject" Target="embeddings/oleObject107.bin"/><Relationship Id="rId24" Type="http://schemas.openxmlformats.org/officeDocument/2006/relationships/oleObject" Target="embeddings/oleObject2.bin"/><Relationship Id="rId239" Type="http://schemas.openxmlformats.org/officeDocument/2006/relationships/image" Target="media/image113.wmf"/><Relationship Id="rId238" Type="http://schemas.openxmlformats.org/officeDocument/2006/relationships/oleObject" Target="embeddings/oleObject106.bin"/><Relationship Id="rId237" Type="http://schemas.openxmlformats.org/officeDocument/2006/relationships/image" Target="media/image112.wmf"/><Relationship Id="rId236" Type="http://schemas.openxmlformats.org/officeDocument/2006/relationships/oleObject" Target="embeddings/oleObject105.bin"/><Relationship Id="rId235" Type="http://schemas.openxmlformats.org/officeDocument/2006/relationships/image" Target="media/image111.wmf"/><Relationship Id="rId234" Type="http://schemas.openxmlformats.org/officeDocument/2006/relationships/oleObject" Target="embeddings/oleObject104.bin"/><Relationship Id="rId233" Type="http://schemas.openxmlformats.org/officeDocument/2006/relationships/image" Target="media/image110.wmf"/><Relationship Id="rId232" Type="http://schemas.openxmlformats.org/officeDocument/2006/relationships/oleObject" Target="embeddings/oleObject103.bin"/><Relationship Id="rId231" Type="http://schemas.openxmlformats.org/officeDocument/2006/relationships/image" Target="media/image109.wmf"/><Relationship Id="rId230" Type="http://schemas.openxmlformats.org/officeDocument/2006/relationships/oleObject" Target="embeddings/oleObject102.bin"/><Relationship Id="rId23" Type="http://schemas.openxmlformats.org/officeDocument/2006/relationships/image" Target="media/image2.wmf"/><Relationship Id="rId229" Type="http://schemas.openxmlformats.org/officeDocument/2006/relationships/image" Target="media/image108.wmf"/><Relationship Id="rId228" Type="http://schemas.openxmlformats.org/officeDocument/2006/relationships/oleObject" Target="embeddings/oleObject101.bin"/><Relationship Id="rId227" Type="http://schemas.openxmlformats.org/officeDocument/2006/relationships/image" Target="media/image107.wmf"/><Relationship Id="rId226" Type="http://schemas.openxmlformats.org/officeDocument/2006/relationships/oleObject" Target="embeddings/oleObject100.bin"/><Relationship Id="rId225" Type="http://schemas.openxmlformats.org/officeDocument/2006/relationships/image" Target="media/image106.wmf"/><Relationship Id="rId224" Type="http://schemas.openxmlformats.org/officeDocument/2006/relationships/oleObject" Target="embeddings/oleObject99.bin"/><Relationship Id="rId223" Type="http://schemas.openxmlformats.org/officeDocument/2006/relationships/image" Target="media/image105.wmf"/><Relationship Id="rId222" Type="http://schemas.openxmlformats.org/officeDocument/2006/relationships/oleObject" Target="embeddings/oleObject98.bin"/><Relationship Id="rId221" Type="http://schemas.openxmlformats.org/officeDocument/2006/relationships/image" Target="media/image104.wmf"/><Relationship Id="rId220" Type="http://schemas.openxmlformats.org/officeDocument/2006/relationships/oleObject" Target="embeddings/oleObject97.bin"/><Relationship Id="rId22" Type="http://schemas.openxmlformats.org/officeDocument/2006/relationships/oleObject" Target="embeddings/oleObject1.bin"/><Relationship Id="rId219" Type="http://schemas.openxmlformats.org/officeDocument/2006/relationships/image" Target="media/image103.wmf"/><Relationship Id="rId218" Type="http://schemas.openxmlformats.org/officeDocument/2006/relationships/oleObject" Target="embeddings/oleObject96.bin"/><Relationship Id="rId217" Type="http://schemas.openxmlformats.org/officeDocument/2006/relationships/image" Target="media/image102.wmf"/><Relationship Id="rId216" Type="http://schemas.openxmlformats.org/officeDocument/2006/relationships/oleObject" Target="embeddings/oleObject95.bin"/><Relationship Id="rId215" Type="http://schemas.openxmlformats.org/officeDocument/2006/relationships/image" Target="media/image101.wmf"/><Relationship Id="rId214" Type="http://schemas.openxmlformats.org/officeDocument/2006/relationships/oleObject" Target="embeddings/oleObject94.bin"/><Relationship Id="rId213" Type="http://schemas.openxmlformats.org/officeDocument/2006/relationships/image" Target="media/image100.wmf"/><Relationship Id="rId212" Type="http://schemas.openxmlformats.org/officeDocument/2006/relationships/oleObject" Target="embeddings/oleObject93.bin"/><Relationship Id="rId211" Type="http://schemas.openxmlformats.org/officeDocument/2006/relationships/image" Target="media/image99.wmf"/><Relationship Id="rId210" Type="http://schemas.openxmlformats.org/officeDocument/2006/relationships/oleObject" Target="embeddings/oleObject92.bin"/><Relationship Id="rId21" Type="http://schemas.openxmlformats.org/officeDocument/2006/relationships/image" Target="media/image1.png"/><Relationship Id="rId209" Type="http://schemas.openxmlformats.org/officeDocument/2006/relationships/image" Target="media/image98.wmf"/><Relationship Id="rId208" Type="http://schemas.openxmlformats.org/officeDocument/2006/relationships/oleObject" Target="embeddings/oleObject91.bin"/><Relationship Id="rId207" Type="http://schemas.openxmlformats.org/officeDocument/2006/relationships/image" Target="media/image97.wmf"/><Relationship Id="rId206" Type="http://schemas.openxmlformats.org/officeDocument/2006/relationships/oleObject" Target="embeddings/oleObject90.bin"/><Relationship Id="rId205" Type="http://schemas.openxmlformats.org/officeDocument/2006/relationships/image" Target="media/image96.wmf"/><Relationship Id="rId204" Type="http://schemas.openxmlformats.org/officeDocument/2006/relationships/oleObject" Target="embeddings/oleObject89.bin"/><Relationship Id="rId203" Type="http://schemas.openxmlformats.org/officeDocument/2006/relationships/image" Target="media/image95.wmf"/><Relationship Id="rId202" Type="http://schemas.openxmlformats.org/officeDocument/2006/relationships/oleObject" Target="embeddings/oleObject88.bin"/><Relationship Id="rId201" Type="http://schemas.openxmlformats.org/officeDocument/2006/relationships/image" Target="media/image94.wmf"/><Relationship Id="rId200" Type="http://schemas.openxmlformats.org/officeDocument/2006/relationships/oleObject" Target="embeddings/oleObject87.bin"/><Relationship Id="rId20" Type="http://schemas.openxmlformats.org/officeDocument/2006/relationships/theme" Target="theme/theme1.xml"/><Relationship Id="rId2" Type="http://schemas.openxmlformats.org/officeDocument/2006/relationships/settings" Target="settings.xml"/><Relationship Id="rId199" Type="http://schemas.openxmlformats.org/officeDocument/2006/relationships/image" Target="media/image93.wmf"/><Relationship Id="rId198" Type="http://schemas.openxmlformats.org/officeDocument/2006/relationships/oleObject" Target="embeddings/oleObject86.bin"/><Relationship Id="rId197" Type="http://schemas.openxmlformats.org/officeDocument/2006/relationships/image" Target="media/image92.wmf"/><Relationship Id="rId196" Type="http://schemas.openxmlformats.org/officeDocument/2006/relationships/oleObject" Target="embeddings/oleObject85.bin"/><Relationship Id="rId195" Type="http://schemas.openxmlformats.org/officeDocument/2006/relationships/image" Target="media/image91.wmf"/><Relationship Id="rId194" Type="http://schemas.openxmlformats.org/officeDocument/2006/relationships/oleObject" Target="embeddings/oleObject84.bin"/><Relationship Id="rId193" Type="http://schemas.openxmlformats.org/officeDocument/2006/relationships/image" Target="media/image90.wmf"/><Relationship Id="rId192" Type="http://schemas.openxmlformats.org/officeDocument/2006/relationships/oleObject" Target="embeddings/oleObject83.bin"/><Relationship Id="rId191" Type="http://schemas.openxmlformats.org/officeDocument/2006/relationships/image" Target="media/image89.wmf"/><Relationship Id="rId190" Type="http://schemas.openxmlformats.org/officeDocument/2006/relationships/oleObject" Target="embeddings/oleObject82.bin"/><Relationship Id="rId19" Type="http://schemas.openxmlformats.org/officeDocument/2006/relationships/footer" Target="footer9.xml"/><Relationship Id="rId189" Type="http://schemas.openxmlformats.org/officeDocument/2006/relationships/image" Target="media/image88.wmf"/><Relationship Id="rId188" Type="http://schemas.openxmlformats.org/officeDocument/2006/relationships/oleObject" Target="embeddings/oleObject81.bin"/><Relationship Id="rId187" Type="http://schemas.openxmlformats.org/officeDocument/2006/relationships/image" Target="media/image87.wmf"/><Relationship Id="rId186" Type="http://schemas.openxmlformats.org/officeDocument/2006/relationships/oleObject" Target="embeddings/oleObject80.bin"/><Relationship Id="rId185" Type="http://schemas.openxmlformats.org/officeDocument/2006/relationships/image" Target="media/image86.wmf"/><Relationship Id="rId184" Type="http://schemas.openxmlformats.org/officeDocument/2006/relationships/oleObject" Target="embeddings/oleObject79.bin"/><Relationship Id="rId183" Type="http://schemas.openxmlformats.org/officeDocument/2006/relationships/image" Target="media/image85.png"/><Relationship Id="rId182" Type="http://schemas.openxmlformats.org/officeDocument/2006/relationships/image" Target="media/image84.wmf"/><Relationship Id="rId181" Type="http://schemas.openxmlformats.org/officeDocument/2006/relationships/oleObject" Target="embeddings/oleObject78.bin"/><Relationship Id="rId180" Type="http://schemas.openxmlformats.org/officeDocument/2006/relationships/image" Target="media/image83.wmf"/><Relationship Id="rId18" Type="http://schemas.openxmlformats.org/officeDocument/2006/relationships/footer" Target="footer8.xml"/><Relationship Id="rId179" Type="http://schemas.openxmlformats.org/officeDocument/2006/relationships/oleObject" Target="embeddings/oleObject77.bin"/><Relationship Id="rId178" Type="http://schemas.openxmlformats.org/officeDocument/2006/relationships/image" Target="media/image82.emf"/><Relationship Id="rId177" Type="http://schemas.openxmlformats.org/officeDocument/2006/relationships/image" Target="media/image81.wmf"/><Relationship Id="rId176" Type="http://schemas.openxmlformats.org/officeDocument/2006/relationships/oleObject" Target="embeddings/oleObject76.bin"/><Relationship Id="rId175" Type="http://schemas.openxmlformats.org/officeDocument/2006/relationships/image" Target="media/image80.wmf"/><Relationship Id="rId174" Type="http://schemas.openxmlformats.org/officeDocument/2006/relationships/oleObject" Target="embeddings/oleObject75.bin"/><Relationship Id="rId173" Type="http://schemas.openxmlformats.org/officeDocument/2006/relationships/image" Target="media/image79.wmf"/><Relationship Id="rId172" Type="http://schemas.openxmlformats.org/officeDocument/2006/relationships/oleObject" Target="embeddings/oleObject74.bin"/><Relationship Id="rId171" Type="http://schemas.openxmlformats.org/officeDocument/2006/relationships/image" Target="media/image78.wmf"/><Relationship Id="rId170" Type="http://schemas.openxmlformats.org/officeDocument/2006/relationships/oleObject" Target="embeddings/oleObject73.bin"/><Relationship Id="rId17" Type="http://schemas.openxmlformats.org/officeDocument/2006/relationships/header" Target="header6.xml"/><Relationship Id="rId169" Type="http://schemas.openxmlformats.org/officeDocument/2006/relationships/image" Target="media/image77.wmf"/><Relationship Id="rId168" Type="http://schemas.openxmlformats.org/officeDocument/2006/relationships/oleObject" Target="embeddings/oleObject72.bin"/><Relationship Id="rId167" Type="http://schemas.openxmlformats.org/officeDocument/2006/relationships/image" Target="media/image76.wmf"/><Relationship Id="rId166" Type="http://schemas.openxmlformats.org/officeDocument/2006/relationships/oleObject" Target="embeddings/oleObject71.bin"/><Relationship Id="rId165" Type="http://schemas.openxmlformats.org/officeDocument/2006/relationships/image" Target="media/image75.wmf"/><Relationship Id="rId164" Type="http://schemas.openxmlformats.org/officeDocument/2006/relationships/oleObject" Target="embeddings/oleObject70.bin"/><Relationship Id="rId163" Type="http://schemas.openxmlformats.org/officeDocument/2006/relationships/image" Target="media/image74.wmf"/><Relationship Id="rId162" Type="http://schemas.openxmlformats.org/officeDocument/2006/relationships/oleObject" Target="embeddings/oleObject69.bin"/><Relationship Id="rId161" Type="http://schemas.openxmlformats.org/officeDocument/2006/relationships/image" Target="media/image73.wmf"/><Relationship Id="rId160" Type="http://schemas.openxmlformats.org/officeDocument/2006/relationships/oleObject" Target="embeddings/oleObject68.bin"/><Relationship Id="rId16" Type="http://schemas.openxmlformats.org/officeDocument/2006/relationships/footer" Target="footer7.xml"/><Relationship Id="rId159" Type="http://schemas.openxmlformats.org/officeDocument/2006/relationships/image" Target="media/image72.wmf"/><Relationship Id="rId158" Type="http://schemas.openxmlformats.org/officeDocument/2006/relationships/oleObject" Target="embeddings/oleObject67.bin"/><Relationship Id="rId157" Type="http://schemas.openxmlformats.org/officeDocument/2006/relationships/image" Target="media/image71.wmf"/><Relationship Id="rId156" Type="http://schemas.openxmlformats.org/officeDocument/2006/relationships/oleObject" Target="embeddings/oleObject66.bin"/><Relationship Id="rId155" Type="http://schemas.openxmlformats.org/officeDocument/2006/relationships/image" Target="media/image70.wmf"/><Relationship Id="rId154" Type="http://schemas.openxmlformats.org/officeDocument/2006/relationships/oleObject" Target="embeddings/oleObject65.bin"/><Relationship Id="rId153" Type="http://schemas.openxmlformats.org/officeDocument/2006/relationships/image" Target="media/image69.wmf"/><Relationship Id="rId152" Type="http://schemas.openxmlformats.org/officeDocument/2006/relationships/oleObject" Target="embeddings/oleObject64.bin"/><Relationship Id="rId151" Type="http://schemas.openxmlformats.org/officeDocument/2006/relationships/image" Target="media/image68.wmf"/><Relationship Id="rId150" Type="http://schemas.openxmlformats.org/officeDocument/2006/relationships/oleObject" Target="embeddings/oleObject63.bin"/><Relationship Id="rId15" Type="http://schemas.openxmlformats.org/officeDocument/2006/relationships/footer" Target="footer6.xml"/><Relationship Id="rId149" Type="http://schemas.openxmlformats.org/officeDocument/2006/relationships/oleObject" Target="embeddings/oleObject62.bin"/><Relationship Id="rId148" Type="http://schemas.openxmlformats.org/officeDocument/2006/relationships/oleObject" Target="embeddings/oleObject61.bin"/><Relationship Id="rId147" Type="http://schemas.openxmlformats.org/officeDocument/2006/relationships/image" Target="media/image67.wmf"/><Relationship Id="rId146" Type="http://schemas.openxmlformats.org/officeDocument/2006/relationships/oleObject" Target="embeddings/oleObject60.bin"/><Relationship Id="rId145" Type="http://schemas.openxmlformats.org/officeDocument/2006/relationships/image" Target="media/image66.wmf"/><Relationship Id="rId144" Type="http://schemas.openxmlformats.org/officeDocument/2006/relationships/oleObject" Target="embeddings/oleObject59.bin"/><Relationship Id="rId143" Type="http://schemas.openxmlformats.org/officeDocument/2006/relationships/image" Target="media/image65.wmf"/><Relationship Id="rId142" Type="http://schemas.openxmlformats.org/officeDocument/2006/relationships/oleObject" Target="embeddings/oleObject58.bin"/><Relationship Id="rId141" Type="http://schemas.openxmlformats.org/officeDocument/2006/relationships/image" Target="media/image64.wmf"/><Relationship Id="rId140" Type="http://schemas.openxmlformats.org/officeDocument/2006/relationships/oleObject" Target="embeddings/oleObject57.bin"/><Relationship Id="rId14" Type="http://schemas.openxmlformats.org/officeDocument/2006/relationships/footer" Target="footer5.xml"/><Relationship Id="rId139" Type="http://schemas.openxmlformats.org/officeDocument/2006/relationships/image" Target="media/image63.wmf"/><Relationship Id="rId138" Type="http://schemas.openxmlformats.org/officeDocument/2006/relationships/oleObject" Target="embeddings/oleObject56.bin"/><Relationship Id="rId137" Type="http://schemas.openxmlformats.org/officeDocument/2006/relationships/image" Target="media/image62.emf"/><Relationship Id="rId136" Type="http://schemas.openxmlformats.org/officeDocument/2006/relationships/image" Target="media/image61.wmf"/><Relationship Id="rId135" Type="http://schemas.openxmlformats.org/officeDocument/2006/relationships/oleObject" Target="embeddings/oleObject55.bin"/><Relationship Id="rId134" Type="http://schemas.openxmlformats.org/officeDocument/2006/relationships/image" Target="media/image60.wmf"/><Relationship Id="rId133" Type="http://schemas.openxmlformats.org/officeDocument/2006/relationships/oleObject" Target="embeddings/oleObject54.bin"/><Relationship Id="rId132" Type="http://schemas.openxmlformats.org/officeDocument/2006/relationships/image" Target="media/image59.wmf"/><Relationship Id="rId131" Type="http://schemas.openxmlformats.org/officeDocument/2006/relationships/oleObject" Target="embeddings/oleObject53.bin"/><Relationship Id="rId130" Type="http://schemas.openxmlformats.org/officeDocument/2006/relationships/image" Target="media/image58.wmf"/><Relationship Id="rId13" Type="http://schemas.openxmlformats.org/officeDocument/2006/relationships/footer" Target="footer4.xml"/><Relationship Id="rId129" Type="http://schemas.openxmlformats.org/officeDocument/2006/relationships/oleObject" Target="embeddings/oleObject52.bin"/><Relationship Id="rId128" Type="http://schemas.openxmlformats.org/officeDocument/2006/relationships/oleObject" Target="embeddings/oleObject51.bin"/><Relationship Id="rId127" Type="http://schemas.openxmlformats.org/officeDocument/2006/relationships/image" Target="media/image57.wmf"/><Relationship Id="rId126" Type="http://schemas.openxmlformats.org/officeDocument/2006/relationships/oleObject" Target="embeddings/oleObject50.bin"/><Relationship Id="rId125" Type="http://schemas.openxmlformats.org/officeDocument/2006/relationships/image" Target="media/image56.wmf"/><Relationship Id="rId124" Type="http://schemas.openxmlformats.org/officeDocument/2006/relationships/oleObject" Target="embeddings/oleObject49.bin"/><Relationship Id="rId123" Type="http://schemas.openxmlformats.org/officeDocument/2006/relationships/image" Target="media/image55.wmf"/><Relationship Id="rId122" Type="http://schemas.openxmlformats.org/officeDocument/2006/relationships/oleObject" Target="embeddings/oleObject48.bin"/><Relationship Id="rId121" Type="http://schemas.openxmlformats.org/officeDocument/2006/relationships/image" Target="media/image54.wmf"/><Relationship Id="rId120" Type="http://schemas.openxmlformats.org/officeDocument/2006/relationships/oleObject" Target="embeddings/oleObject47.bin"/><Relationship Id="rId12" Type="http://schemas.openxmlformats.org/officeDocument/2006/relationships/header" Target="header5.xml"/><Relationship Id="rId119" Type="http://schemas.openxmlformats.org/officeDocument/2006/relationships/image" Target="media/image53.emf"/><Relationship Id="rId118" Type="http://schemas.openxmlformats.org/officeDocument/2006/relationships/image" Target="media/image52.emf"/><Relationship Id="rId117" Type="http://schemas.openxmlformats.org/officeDocument/2006/relationships/image" Target="media/image51.emf"/><Relationship Id="rId116" Type="http://schemas.openxmlformats.org/officeDocument/2006/relationships/image" Target="media/image50.png"/><Relationship Id="rId115" Type="http://schemas.openxmlformats.org/officeDocument/2006/relationships/image" Target="media/image49.wmf"/><Relationship Id="rId114" Type="http://schemas.openxmlformats.org/officeDocument/2006/relationships/oleObject" Target="embeddings/oleObject46.bin"/><Relationship Id="rId113" Type="http://schemas.openxmlformats.org/officeDocument/2006/relationships/image" Target="media/image48.emf"/><Relationship Id="rId112" Type="http://schemas.openxmlformats.org/officeDocument/2006/relationships/image" Target="media/image47.emf"/><Relationship Id="rId111" Type="http://schemas.openxmlformats.org/officeDocument/2006/relationships/image" Target="media/image46.wmf"/><Relationship Id="rId110" Type="http://schemas.openxmlformats.org/officeDocument/2006/relationships/oleObject" Target="embeddings/oleObject45.bin"/><Relationship Id="rId11" Type="http://schemas.openxmlformats.org/officeDocument/2006/relationships/header" Target="header4.xml"/><Relationship Id="rId109" Type="http://schemas.openxmlformats.org/officeDocument/2006/relationships/image" Target="media/image45.wmf"/><Relationship Id="rId108" Type="http://schemas.openxmlformats.org/officeDocument/2006/relationships/oleObject" Target="embeddings/oleObject44.bin"/><Relationship Id="rId107" Type="http://schemas.openxmlformats.org/officeDocument/2006/relationships/image" Target="media/image44.wmf"/><Relationship Id="rId106" Type="http://schemas.openxmlformats.org/officeDocument/2006/relationships/oleObject" Target="embeddings/oleObject43.bin"/><Relationship Id="rId105" Type="http://schemas.openxmlformats.org/officeDocument/2006/relationships/image" Target="media/image43.wmf"/><Relationship Id="rId104" Type="http://schemas.openxmlformats.org/officeDocument/2006/relationships/oleObject" Target="embeddings/oleObject42.bin"/><Relationship Id="rId103" Type="http://schemas.openxmlformats.org/officeDocument/2006/relationships/image" Target="media/image42.wmf"/><Relationship Id="rId102" Type="http://schemas.openxmlformats.org/officeDocument/2006/relationships/oleObject" Target="embeddings/oleObject41.bin"/><Relationship Id="rId101" Type="http://schemas.openxmlformats.org/officeDocument/2006/relationships/image" Target="media/image41.jpeg"/><Relationship Id="rId100" Type="http://schemas.openxmlformats.org/officeDocument/2006/relationships/image" Target="media/image40.wmf"/><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绪论"/>
    </customSectPr>
    <customSectPr>
      <sectNamePr val="第二章GFET的结构特征与制备工艺"/>
    </customSectPr>
    <customSectPr>
      <sectNamePr val="第二章GFET的结构特征与制备工艺"/>
    </customSectPr>
    <customSectPr/>
  </customSectProps>
  <customShpExts>
    <customShpInfo spid="_x0000_s2049" textRotate="1"/>
    <customShpInfo spid="_x0000_s2050" textRotate="1"/>
    <customShpInfo spid="_x0000_s2057" textRotate="1"/>
    <customShpInfo spid="_x0000_s2058" textRotate="1"/>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XMU</Company>
  <Pages>1</Pages>
  <Words>33703</Words>
  <Characters>192110</Characters>
  <Lines>1600</Lines>
  <Paragraphs>450</Paragraphs>
  <ScaleCrop>false</ScaleCrop>
  <LinksUpToDate>false</LinksUpToDate>
  <CharactersWithSpaces>0</CharactersWithSpaces>
  <Application>WPS Office_10.1.0.6390_F1E327BC-269C-435d-A152-05C5408002CA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2015-05-23T07:05:00Z</dcterms:created>
  <dc:creator>zhengl</dc:creator>
  <cp:lastModifiedBy>chenjinlong</cp:lastModifiedBy>
  <cp:lastPrinted>2015-05-23T11:45:00Z</cp:lastPrinted>
  <dcterms:modified xsi:type="dcterms:W3CDTF">2017-04-17T14:19:34Z</dcterms:modified>
  <dc:title>学校编码：10384                                分类号      密级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(#S4.#E1)</vt:lpwstr>
  </property>
  <property fmtid="{D5CDD505-2E9C-101B-9397-08002B2CF9AE}" pid="5" name="MTCustomEquationNumber">
    <vt:lpwstr>1</vt:lpwstr>
  </property>
  <property fmtid="{D5CDD505-2E9C-101B-9397-08002B2CF9AE}" pid="6" name="KSOProductBuildVer">
    <vt:lpwstr>2052-10.1.0.6390</vt:lpwstr>
  </property>
</Properties>
</file>